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C6" w:rsidRPr="00536B36" w:rsidRDefault="001776C6" w:rsidP="001776C6">
      <w:pPr>
        <w:spacing w:after="0" w:line="240" w:lineRule="auto"/>
        <w:ind w:right="-233"/>
        <w:jc w:val="both"/>
        <w:rPr>
          <w:rFonts w:ascii="Times New Roman" w:eastAsia="Times New Roman" w:hAnsi="Times New Roman" w:cs="Times New Roman"/>
          <w:sz w:val="20"/>
          <w:szCs w:val="20"/>
        </w:rPr>
      </w:pPr>
      <w:proofErr w:type="spellStart"/>
      <w:proofErr w:type="gramStart"/>
      <w:r w:rsidRPr="00B363D6">
        <w:rPr>
          <w:rFonts w:ascii="Times New Roman" w:eastAsia="TimesNewRomanPSMT" w:hAnsi="Times New Roman" w:cs="Times New Roman"/>
          <w:sz w:val="20"/>
          <w:szCs w:val="20"/>
        </w:rPr>
        <w:t>Скупштина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на</w:t>
      </w:r>
      <w:proofErr w:type="spellEnd"/>
      <w:r w:rsidRPr="00B363D6">
        <w:rPr>
          <w:rFonts w:ascii="Times New Roman" w:eastAsia="TimesNewRomanPSMT" w:hAnsi="Times New Roman" w:cs="Times New Roman"/>
          <w:sz w:val="20"/>
          <w:szCs w:val="20"/>
          <w:lang w:val="sr-Cyrl-CS"/>
        </w:rPr>
        <w:t xml:space="preserve"> ___________</w:t>
      </w:r>
      <w:proofErr w:type="spellStart"/>
      <w:r w:rsidRPr="00B363D6">
        <w:rPr>
          <w:rFonts w:ascii="Times New Roman" w:eastAsia="TimesNewRomanPSMT" w:hAnsi="Times New Roman" w:cs="Times New Roman"/>
          <w:sz w:val="20"/>
          <w:szCs w:val="20"/>
        </w:rPr>
        <w:t>седници</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одржаној</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дана</w:t>
      </w:r>
      <w:proofErr w:type="spellEnd"/>
      <w:r w:rsidRPr="00B363D6">
        <w:rPr>
          <w:rFonts w:ascii="Times New Roman" w:eastAsia="TimesNewRomanPSMT" w:hAnsi="Times New Roman" w:cs="Times New Roman"/>
          <w:sz w:val="20"/>
          <w:szCs w:val="20"/>
        </w:rPr>
        <w:t xml:space="preserve"> </w:t>
      </w:r>
      <w:r w:rsidRPr="00B363D6">
        <w:rPr>
          <w:rFonts w:ascii="Times New Roman" w:eastAsia="TimesNewRomanPSMT" w:hAnsi="Times New Roman" w:cs="Times New Roman"/>
          <w:sz w:val="20"/>
          <w:szCs w:val="20"/>
          <w:lang w:val="sr-Cyrl-CS"/>
        </w:rPr>
        <w:t>_________</w:t>
      </w:r>
      <w:r>
        <w:rPr>
          <w:rFonts w:ascii="Times New Roman" w:eastAsia="TimesNewRomanPSMT" w:hAnsi="Times New Roman" w:cs="Times New Roman"/>
          <w:sz w:val="20"/>
          <w:szCs w:val="20"/>
        </w:rPr>
        <w:t>.2018</w:t>
      </w:r>
      <w:r w:rsidRPr="00B363D6">
        <w:rPr>
          <w:rFonts w:ascii="Times New Roman" w:eastAsia="TimesNewRomanPSMT" w:hAnsi="Times New Roman" w:cs="Times New Roman"/>
          <w:sz w:val="20"/>
          <w:szCs w:val="20"/>
        </w:rPr>
        <w:t>.године</w:t>
      </w:r>
      <w:r w:rsidRPr="00B363D6">
        <w:rPr>
          <w:rFonts w:ascii="Times New Roman" w:eastAsia="TimesNewRomanPSMT" w:hAnsi="Times New Roman" w:cs="Times New Roman"/>
          <w:sz w:val="20"/>
          <w:szCs w:val="20"/>
          <w:lang w:val="sr-Cyrl-CS"/>
        </w:rPr>
        <w:t xml:space="preserve"> на основу </w:t>
      </w:r>
      <w:proofErr w:type="spellStart"/>
      <w:r w:rsidRPr="00B363D6">
        <w:rPr>
          <w:rFonts w:ascii="Times New Roman" w:eastAsia="TimesNewRomanPSMT" w:hAnsi="Times New Roman" w:cs="Times New Roman"/>
          <w:sz w:val="20"/>
          <w:szCs w:val="20"/>
        </w:rPr>
        <w:t>чл</w:t>
      </w:r>
      <w:proofErr w:type="spellEnd"/>
      <w:r w:rsidRPr="00B363D6">
        <w:rPr>
          <w:rFonts w:ascii="Times New Roman" w:eastAsia="TimesNewRomanPSMT" w:hAnsi="Times New Roman" w:cs="Times New Roman"/>
          <w:sz w:val="20"/>
          <w:szCs w:val="20"/>
        </w:rPr>
        <w:t>.</w:t>
      </w:r>
      <w:proofErr w:type="gramEnd"/>
      <w:r w:rsidRPr="00B363D6">
        <w:rPr>
          <w:rFonts w:ascii="Times New Roman" w:eastAsia="TimesNewRomanPSMT" w:hAnsi="Times New Roman" w:cs="Times New Roman"/>
          <w:sz w:val="20"/>
          <w:szCs w:val="20"/>
        </w:rPr>
        <w:t xml:space="preserve"> 99. </w:t>
      </w:r>
      <w:proofErr w:type="spellStart"/>
      <w:proofErr w:type="gramStart"/>
      <w:r w:rsidRPr="00B363D6">
        <w:rPr>
          <w:rFonts w:ascii="Times New Roman" w:eastAsia="TimesNewRomanPSMT" w:hAnsi="Times New Roman" w:cs="Times New Roman"/>
          <w:sz w:val="20"/>
          <w:szCs w:val="20"/>
        </w:rPr>
        <w:t>став</w:t>
      </w:r>
      <w:proofErr w:type="spellEnd"/>
      <w:proofErr w:type="gramEnd"/>
      <w:r w:rsidRPr="00B363D6">
        <w:rPr>
          <w:rFonts w:ascii="Times New Roman" w:eastAsia="TimesNewRomanPSMT" w:hAnsi="Times New Roman" w:cs="Times New Roman"/>
          <w:sz w:val="20"/>
          <w:szCs w:val="20"/>
        </w:rPr>
        <w:t xml:space="preserve"> 19</w:t>
      </w:r>
      <w:r w:rsidRPr="00B363D6">
        <w:rPr>
          <w:rFonts w:ascii="Times New Roman" w:eastAsia="TimesNewRomanPSMT" w:hAnsi="Times New Roman" w:cs="Times New Roman"/>
          <w:sz w:val="20"/>
          <w:szCs w:val="20"/>
          <w:lang w:val="sr-Cyrl-CS"/>
        </w:rPr>
        <w:t>-21.</w:t>
      </w:r>
      <w:proofErr w:type="spellStart"/>
      <w:r w:rsidRPr="00B363D6">
        <w:rPr>
          <w:rFonts w:ascii="Times New Roman" w:eastAsia="TimesNewRomanPSMT" w:hAnsi="Times New Roman" w:cs="Times New Roman"/>
          <w:sz w:val="20"/>
          <w:szCs w:val="20"/>
        </w:rPr>
        <w:t>Закона</w:t>
      </w:r>
      <w:proofErr w:type="spellEnd"/>
      <w:r w:rsidRPr="00B363D6">
        <w:rPr>
          <w:rFonts w:ascii="Times New Roman" w:eastAsia="TimesNewRomanPSMT" w:hAnsi="Times New Roman" w:cs="Times New Roman"/>
          <w:sz w:val="20"/>
          <w:szCs w:val="20"/>
        </w:rPr>
        <w:t xml:space="preserve"> о </w:t>
      </w:r>
      <w:proofErr w:type="spellStart"/>
      <w:r w:rsidRPr="00B363D6">
        <w:rPr>
          <w:rFonts w:ascii="Times New Roman" w:eastAsia="TimesNewRomanPSMT" w:hAnsi="Times New Roman" w:cs="Times New Roman"/>
          <w:sz w:val="20"/>
          <w:szCs w:val="20"/>
        </w:rPr>
        <w:t>планирању</w:t>
      </w:r>
      <w:proofErr w:type="spellEnd"/>
      <w:r w:rsidRPr="00B363D6">
        <w:rPr>
          <w:rFonts w:ascii="Times New Roman" w:eastAsia="TimesNewRomanPSMT" w:hAnsi="Times New Roman" w:cs="Times New Roman"/>
          <w:sz w:val="20"/>
          <w:szCs w:val="20"/>
        </w:rPr>
        <w:t xml:space="preserve"> и </w:t>
      </w:r>
      <w:proofErr w:type="spellStart"/>
      <w:r w:rsidRPr="00B363D6">
        <w:rPr>
          <w:rFonts w:ascii="Times New Roman" w:eastAsia="TimesNewRomanPSMT" w:hAnsi="Times New Roman" w:cs="Times New Roman"/>
          <w:sz w:val="20"/>
          <w:szCs w:val="20"/>
        </w:rPr>
        <w:t>изградњи</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изградњи</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Сл</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гласник</w:t>
      </w:r>
      <w:proofErr w:type="spellEnd"/>
      <w:r w:rsidRPr="00B363D6">
        <w:rPr>
          <w:rFonts w:ascii="Times New Roman" w:eastAsia="TimesNewRomanPSMT" w:hAnsi="Times New Roman" w:cs="Times New Roman"/>
          <w:sz w:val="20"/>
          <w:szCs w:val="20"/>
        </w:rPr>
        <w:t xml:space="preserve"> РС'',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 xml:space="preserve">. 72/09, 81/09-испр, 64/10- </w:t>
      </w:r>
      <w:proofErr w:type="spellStart"/>
      <w:r w:rsidRPr="00B363D6">
        <w:rPr>
          <w:rFonts w:ascii="Times New Roman" w:eastAsia="TimesNewRomanPSMT" w:hAnsi="Times New Roman" w:cs="Times New Roman"/>
          <w:sz w:val="20"/>
          <w:szCs w:val="20"/>
        </w:rPr>
        <w:t>Одлука</w:t>
      </w:r>
      <w:proofErr w:type="spellEnd"/>
      <w:r w:rsidRPr="00B363D6">
        <w:rPr>
          <w:rFonts w:ascii="Times New Roman" w:eastAsia="TimesNewRomanPSMT" w:hAnsi="Times New Roman" w:cs="Times New Roman"/>
          <w:sz w:val="20"/>
          <w:szCs w:val="20"/>
        </w:rPr>
        <w:t xml:space="preserve"> УС, 24/11, 121/12, 42/2013-Одлука УС, 50/2013-Одлука УС, 98/2013-Одлука УС, 132/14 и 145/14),</w:t>
      </w:r>
      <w:r w:rsidRPr="00B363D6">
        <w:rPr>
          <w:rFonts w:ascii="Times New Roman" w:eastAsia="TimesNewRomanPSMT" w:hAnsi="Times New Roman" w:cs="Times New Roman"/>
          <w:sz w:val="20"/>
          <w:szCs w:val="20"/>
          <w:lang w:val="sr-Cyrl-CS"/>
        </w:rPr>
        <w:t xml:space="preserve"> 29.ст.4. </w:t>
      </w:r>
      <w:proofErr w:type="spellStart"/>
      <w:r w:rsidRPr="00B363D6">
        <w:rPr>
          <w:rFonts w:ascii="Times New Roman" w:eastAsia="TimesNewRomanPSMT" w:hAnsi="Times New Roman" w:cs="Times New Roman"/>
          <w:sz w:val="20"/>
          <w:szCs w:val="20"/>
        </w:rPr>
        <w:t>Закона</w:t>
      </w:r>
      <w:proofErr w:type="spellEnd"/>
      <w:r w:rsidRPr="00B363D6">
        <w:rPr>
          <w:rFonts w:ascii="Times New Roman" w:eastAsia="TimesNewRomanPSMT" w:hAnsi="Times New Roman" w:cs="Times New Roman"/>
          <w:sz w:val="20"/>
          <w:szCs w:val="20"/>
        </w:rPr>
        <w:t xml:space="preserve"> о </w:t>
      </w:r>
      <w:proofErr w:type="spellStart"/>
      <w:r w:rsidRPr="00B363D6">
        <w:rPr>
          <w:rFonts w:ascii="Times New Roman" w:eastAsia="TimesNewRomanPSMT" w:hAnsi="Times New Roman" w:cs="Times New Roman"/>
          <w:sz w:val="20"/>
          <w:szCs w:val="20"/>
        </w:rPr>
        <w:t>јавној</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својини</w:t>
      </w:r>
      <w:proofErr w:type="spellEnd"/>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rPr>
        <w:t>(''</w:t>
      </w:r>
      <w:proofErr w:type="spellStart"/>
      <w:r w:rsidRPr="00B363D6">
        <w:rPr>
          <w:rFonts w:ascii="Times New Roman" w:eastAsia="TimesNewRomanPSMT" w:hAnsi="Times New Roman" w:cs="Times New Roman"/>
          <w:sz w:val="20"/>
          <w:szCs w:val="20"/>
        </w:rPr>
        <w:t>Сл</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гласник</w:t>
      </w:r>
      <w:proofErr w:type="spellEnd"/>
      <w:r w:rsidRPr="00B363D6">
        <w:rPr>
          <w:rFonts w:ascii="Times New Roman" w:eastAsia="TimesNewRomanPSMT" w:hAnsi="Times New Roman" w:cs="Times New Roman"/>
          <w:sz w:val="20"/>
          <w:szCs w:val="20"/>
        </w:rPr>
        <w:t xml:space="preserve"> РС'',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 72/11</w:t>
      </w:r>
      <w:proofErr w:type="gramStart"/>
      <w:r>
        <w:rPr>
          <w:rFonts w:ascii="Times New Roman" w:eastAsia="TimesNewRomanPSMT" w:hAnsi="Times New Roman" w:cs="Times New Roman"/>
          <w:sz w:val="20"/>
          <w:szCs w:val="20"/>
        </w:rPr>
        <w:t>,</w:t>
      </w:r>
      <w:r w:rsidRPr="002F5709">
        <w:rPr>
          <w:rFonts w:ascii="Times New Roman" w:eastAsia="Times New Roman" w:hAnsi="Times New Roman" w:cs="Times New Roman"/>
          <w:bCs/>
          <w:sz w:val="20"/>
          <w:szCs w:val="20"/>
        </w:rPr>
        <w:t>88</w:t>
      </w:r>
      <w:proofErr w:type="gramEnd"/>
      <w:r w:rsidRPr="002F5709">
        <w:rPr>
          <w:rFonts w:ascii="Times New Roman" w:eastAsia="Times New Roman" w:hAnsi="Times New Roman" w:cs="Times New Roman"/>
          <w:bCs/>
          <w:sz w:val="20"/>
          <w:szCs w:val="20"/>
        </w:rPr>
        <w:t xml:space="preserve">/2013, 105/2014, 104/2016 - </w:t>
      </w:r>
      <w:proofErr w:type="spellStart"/>
      <w:r w:rsidRPr="002F5709">
        <w:rPr>
          <w:rFonts w:ascii="Times New Roman" w:eastAsia="Times New Roman" w:hAnsi="Times New Roman" w:cs="Times New Roman"/>
          <w:bCs/>
          <w:sz w:val="20"/>
          <w:szCs w:val="20"/>
        </w:rPr>
        <w:t>др</w:t>
      </w:r>
      <w:proofErr w:type="spellEnd"/>
      <w:r w:rsidRPr="002F5709">
        <w:rPr>
          <w:rFonts w:ascii="Times New Roman" w:eastAsia="Times New Roman" w:hAnsi="Times New Roman" w:cs="Times New Roman"/>
          <w:bCs/>
          <w:sz w:val="20"/>
          <w:szCs w:val="20"/>
        </w:rPr>
        <w:t xml:space="preserve">. </w:t>
      </w:r>
      <w:proofErr w:type="spellStart"/>
      <w:r w:rsidRPr="002F5709">
        <w:rPr>
          <w:rFonts w:ascii="Times New Roman" w:eastAsia="Times New Roman" w:hAnsi="Times New Roman" w:cs="Times New Roman"/>
          <w:bCs/>
          <w:sz w:val="20"/>
          <w:szCs w:val="20"/>
        </w:rPr>
        <w:t>закон</w:t>
      </w:r>
      <w:proofErr w:type="spellEnd"/>
      <w:r w:rsidRPr="002F5709">
        <w:rPr>
          <w:rFonts w:ascii="Times New Roman" w:eastAsia="Times New Roman" w:hAnsi="Times New Roman" w:cs="Times New Roman"/>
          <w:bCs/>
          <w:sz w:val="20"/>
          <w:szCs w:val="20"/>
        </w:rPr>
        <w:t>, 108/2016 и 113/2017)</w:t>
      </w:r>
      <w:r w:rsidRPr="00B363D6">
        <w:rPr>
          <w:rFonts w:ascii="Times New Roman" w:eastAsia="TimesNewRomanPSMT" w:hAnsi="Times New Roman" w:cs="Times New Roman"/>
          <w:sz w:val="20"/>
          <w:szCs w:val="20"/>
        </w:rPr>
        <w:t>),</w:t>
      </w:r>
      <w:r w:rsidRPr="00B363D6">
        <w:rPr>
          <w:rFonts w:ascii="Times New Roman" w:hAnsi="Times New Roman" w:cs="Times New Roman"/>
          <w:sz w:val="20"/>
          <w:szCs w:val="20"/>
          <w:lang w:val="sr-Cyrl-CS"/>
        </w:rPr>
        <w:t xml:space="preserve"> чл.</w:t>
      </w:r>
      <w:r w:rsidRPr="00B363D6">
        <w:rPr>
          <w:rFonts w:ascii="Times New Roman" w:hAnsi="Times New Roman" w:cs="Times New Roman"/>
          <w:sz w:val="20"/>
          <w:szCs w:val="20"/>
        </w:rPr>
        <w:t xml:space="preserve">3 </w:t>
      </w:r>
      <w:r w:rsidRPr="00B363D6">
        <w:rPr>
          <w:rFonts w:ascii="Times New Roman" w:hAnsi="Times New Roman" w:cs="Times New Roman"/>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Pr>
          <w:rFonts w:ascii="Times New Roman" w:hAnsi="Times New Roman" w:cs="Times New Roman"/>
          <w:sz w:val="20"/>
          <w:szCs w:val="20"/>
          <w:lang w:val="sr-Cyrl-CS"/>
        </w:rPr>
        <w:t>16/18</w:t>
      </w:r>
      <w:r w:rsidRPr="00B363D6">
        <w:rPr>
          <w:rFonts w:ascii="Times New Roman" w:hAnsi="Times New Roman" w:cs="Times New Roman"/>
          <w:sz w:val="20"/>
          <w:szCs w:val="20"/>
          <w:lang w:val="sr-Cyrl-CS"/>
        </w:rPr>
        <w:t xml:space="preserve">) </w:t>
      </w:r>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чл</w:t>
      </w:r>
      <w:proofErr w:type="spellEnd"/>
      <w:r w:rsidRPr="00B363D6">
        <w:rPr>
          <w:rFonts w:ascii="Times New Roman" w:eastAsia="TimesNewRomanPSMT" w:hAnsi="Times New Roman" w:cs="Times New Roman"/>
          <w:sz w:val="20"/>
          <w:szCs w:val="20"/>
        </w:rPr>
        <w:t xml:space="preserve">. 62. </w:t>
      </w:r>
      <w:proofErr w:type="spellStart"/>
      <w:r w:rsidRPr="00B363D6">
        <w:rPr>
          <w:rFonts w:ascii="Times New Roman" w:eastAsia="TimesNewRomanPSMT" w:hAnsi="Times New Roman" w:cs="Times New Roman"/>
          <w:sz w:val="20"/>
          <w:szCs w:val="20"/>
        </w:rPr>
        <w:t>Одлуке</w:t>
      </w:r>
      <w:proofErr w:type="spellEnd"/>
      <w:r w:rsidRPr="00B363D6">
        <w:rPr>
          <w:rFonts w:ascii="Times New Roman" w:eastAsia="TimesNewRomanPSMT" w:hAnsi="Times New Roman" w:cs="Times New Roman"/>
          <w:sz w:val="20"/>
          <w:szCs w:val="20"/>
        </w:rPr>
        <w:t xml:space="preserve"> о </w:t>
      </w:r>
      <w:proofErr w:type="spellStart"/>
      <w:r w:rsidRPr="00B363D6">
        <w:rPr>
          <w:rFonts w:ascii="Times New Roman" w:eastAsia="TimesNewRomanPSMT" w:hAnsi="Times New Roman" w:cs="Times New Roman"/>
          <w:sz w:val="20"/>
          <w:szCs w:val="20"/>
        </w:rPr>
        <w:t>начину</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поступања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непокретностима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које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су</w:t>
      </w:r>
      <w:proofErr w:type="spellEnd"/>
      <w:r w:rsidRPr="00B363D6">
        <w:rPr>
          <w:rFonts w:ascii="Times New Roman" w:eastAsia="TimesNewRomanPSMT" w:hAnsi="Times New Roman" w:cs="Times New Roman"/>
          <w:sz w:val="20"/>
          <w:szCs w:val="20"/>
        </w:rPr>
        <w:t xml:space="preserve"> у </w:t>
      </w:r>
      <w:proofErr w:type="spellStart"/>
      <w:r w:rsidRPr="00B363D6">
        <w:rPr>
          <w:rFonts w:ascii="Times New Roman" w:eastAsia="TimesNewRomanPSMT" w:hAnsi="Times New Roman" w:cs="Times New Roman"/>
          <w:sz w:val="20"/>
          <w:szCs w:val="20"/>
        </w:rPr>
        <w:t>јавној</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својини</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односно</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на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којима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има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посебна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својинска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овлашћења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Сл.лист</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 28/1</w:t>
      </w:r>
      <w:r w:rsidRPr="00B363D6">
        <w:rPr>
          <w:rFonts w:ascii="Times New Roman" w:eastAsia="TimesNewRomanPSMT" w:hAnsi="Times New Roman" w:cs="Times New Roman"/>
          <w:sz w:val="20"/>
          <w:szCs w:val="20"/>
          <w:lang w:val="sr-Cyrl-CS"/>
        </w:rPr>
        <w:t>6</w:t>
      </w:r>
      <w:r w:rsidRPr="00B363D6">
        <w:rPr>
          <w:rFonts w:ascii="Times New Roman" w:eastAsia="TimesNewRomanPSMT" w:hAnsi="Times New Roman" w:cs="Times New Roman"/>
          <w:sz w:val="20"/>
          <w:szCs w:val="20"/>
        </w:rPr>
        <w:t>-</w:t>
      </w:r>
      <w:proofErr w:type="spellStart"/>
      <w:r w:rsidRPr="00B363D6">
        <w:rPr>
          <w:rFonts w:ascii="Times New Roman" w:eastAsia="TimesNewRomanPSMT" w:hAnsi="Times New Roman" w:cs="Times New Roman"/>
          <w:sz w:val="20"/>
          <w:szCs w:val="20"/>
        </w:rPr>
        <w:t>пречишћен</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текст</w:t>
      </w:r>
      <w:proofErr w:type="spellEnd"/>
      <w:r>
        <w:rPr>
          <w:rFonts w:ascii="Times New Roman" w:eastAsia="TimesNewRomanPSMT" w:hAnsi="Times New Roman" w:cs="Times New Roman"/>
          <w:sz w:val="20"/>
          <w:szCs w:val="20"/>
        </w:rPr>
        <w:t xml:space="preserve"> и 17/19</w:t>
      </w:r>
      <w:r w:rsidRPr="00B363D6">
        <w:rPr>
          <w:rFonts w:ascii="Times New Roman" w:eastAsia="TimesNewRomanPSMT" w:hAnsi="Times New Roman" w:cs="Times New Roman"/>
          <w:sz w:val="20"/>
          <w:szCs w:val="20"/>
        </w:rPr>
        <w:t>)</w:t>
      </w:r>
      <w:r w:rsidRPr="00B363D6">
        <w:rPr>
          <w:rFonts w:ascii="Times New Roman" w:eastAsia="TimesNewRomanPSMT" w:hAnsi="Times New Roman" w:cs="Times New Roman"/>
          <w:sz w:val="20"/>
          <w:szCs w:val="20"/>
          <w:lang w:val="sr-Cyrl-CS"/>
        </w:rPr>
        <w:t>,</w:t>
      </w:r>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Одлуке</w:t>
      </w:r>
      <w:proofErr w:type="spellEnd"/>
      <w:r w:rsidRPr="00B363D6">
        <w:rPr>
          <w:rFonts w:ascii="Times New Roman" w:eastAsia="TimesNewRomanPSMT" w:hAnsi="Times New Roman" w:cs="Times New Roman"/>
          <w:sz w:val="20"/>
          <w:szCs w:val="20"/>
          <w:lang w:val="sr-Cyrl-CS"/>
        </w:rPr>
        <w:t xml:space="preserve"> Председника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lang w:val="sr-Cyrl-CS"/>
        </w:rPr>
        <w:t xml:space="preserve"> о покретању поступка (</w:t>
      </w:r>
      <w:r w:rsidRPr="00B363D6">
        <w:rPr>
          <w:rFonts w:ascii="Times New Roman" w:eastAsia="TimesNewRomanPSMT" w:hAnsi="Times New Roman" w:cs="Times New Roman"/>
          <w:sz w:val="20"/>
          <w:szCs w:val="20"/>
        </w:rPr>
        <w:t>''</w:t>
      </w:r>
      <w:proofErr w:type="spellStart"/>
      <w:r w:rsidRPr="00B363D6">
        <w:rPr>
          <w:rFonts w:ascii="Times New Roman" w:eastAsia="TimesNewRomanPSMT" w:hAnsi="Times New Roman" w:cs="Times New Roman"/>
          <w:sz w:val="20"/>
          <w:szCs w:val="20"/>
        </w:rPr>
        <w:t>Сл</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лист</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w:t>
      </w:r>
      <w:r>
        <w:rPr>
          <w:rFonts w:ascii="Times New Roman" w:eastAsia="TimesNewRomanPSMT" w:hAnsi="Times New Roman" w:cs="Times New Roman"/>
          <w:sz w:val="20"/>
          <w:szCs w:val="20"/>
          <w:lang w:val="sr-Cyrl-CS"/>
        </w:rPr>
        <w:t>11</w:t>
      </w:r>
      <w:r w:rsidRPr="00B363D6">
        <w:rPr>
          <w:rFonts w:ascii="Times New Roman" w:eastAsia="TimesNewRomanPSMT" w:hAnsi="Times New Roman" w:cs="Times New Roman"/>
          <w:sz w:val="20"/>
          <w:szCs w:val="20"/>
        </w:rPr>
        <w:t>/1</w:t>
      </w:r>
      <w:r>
        <w:rPr>
          <w:rFonts w:ascii="Times New Roman" w:eastAsia="TimesNewRomanPSMT" w:hAnsi="Times New Roman" w:cs="Times New Roman"/>
          <w:sz w:val="20"/>
          <w:szCs w:val="20"/>
          <w:lang w:val="sr-Cyrl-CS"/>
        </w:rPr>
        <w:t>8</w:t>
      </w:r>
      <w:r w:rsidRPr="00B363D6">
        <w:rPr>
          <w:rFonts w:ascii="Times New Roman" w:eastAsia="TimesNewRomanPSMT" w:hAnsi="Times New Roman" w:cs="Times New Roman"/>
          <w:sz w:val="20"/>
          <w:szCs w:val="20"/>
        </w:rPr>
        <w:t>)</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rPr>
        <w:t xml:space="preserve">чл.36. </w:t>
      </w:r>
      <w:proofErr w:type="spellStart"/>
      <w:proofErr w:type="gramStart"/>
      <w:r w:rsidRPr="00B363D6">
        <w:rPr>
          <w:rFonts w:ascii="Times New Roman" w:eastAsia="TimesNewRomanPSMT" w:hAnsi="Times New Roman" w:cs="Times New Roman"/>
          <w:sz w:val="20"/>
          <w:szCs w:val="20"/>
        </w:rPr>
        <w:t>Статута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Сл</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лист</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општине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Врњачка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w:t>
      </w:r>
      <w:r w:rsidRPr="00B363D6">
        <w:rPr>
          <w:rFonts w:ascii="Times New Roman" w:eastAsia="TimesNewRomanPSMT" w:hAnsi="Times New Roman" w:cs="Times New Roman"/>
          <w:sz w:val="20"/>
          <w:szCs w:val="20"/>
          <w:lang w:val="sr-Cyrl-CS"/>
        </w:rPr>
        <w:t>2</w:t>
      </w:r>
      <w:r w:rsidRPr="00B363D6">
        <w:rPr>
          <w:rFonts w:ascii="Times New Roman" w:eastAsia="TimesNewRomanPSMT" w:hAnsi="Times New Roman" w:cs="Times New Roman"/>
          <w:sz w:val="20"/>
          <w:szCs w:val="20"/>
        </w:rPr>
        <w:t>3/1</w:t>
      </w:r>
      <w:r w:rsidRPr="00B363D6">
        <w:rPr>
          <w:rFonts w:ascii="Times New Roman" w:eastAsia="TimesNewRomanPSMT" w:hAnsi="Times New Roman" w:cs="Times New Roman"/>
          <w:sz w:val="20"/>
          <w:szCs w:val="20"/>
          <w:lang w:val="sr-Cyrl-CS"/>
        </w:rPr>
        <w:t>6</w:t>
      </w:r>
      <w:r w:rsidRPr="00B363D6">
        <w:rPr>
          <w:rFonts w:ascii="Times New Roman" w:eastAsia="TimesNewRomanPSMT" w:hAnsi="Times New Roman" w:cs="Times New Roman"/>
          <w:sz w:val="20"/>
          <w:szCs w:val="20"/>
        </w:rPr>
        <w:t>-</w:t>
      </w:r>
      <w:proofErr w:type="spellStart"/>
      <w:r w:rsidRPr="00B363D6">
        <w:rPr>
          <w:rFonts w:ascii="Times New Roman" w:eastAsia="TimesNewRomanPSMT" w:hAnsi="Times New Roman" w:cs="Times New Roman"/>
          <w:sz w:val="20"/>
          <w:szCs w:val="20"/>
        </w:rPr>
        <w:t>пречишћен</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текст</w:t>
      </w:r>
      <w:proofErr w:type="spellEnd"/>
      <w:r w:rsidRPr="00B363D6">
        <w:rPr>
          <w:rFonts w:ascii="Times New Roman" w:eastAsia="TimesNewRomanPSMT" w:hAnsi="Times New Roman" w:cs="Times New Roman"/>
          <w:sz w:val="20"/>
          <w:szCs w:val="20"/>
        </w:rPr>
        <w:t>)</w:t>
      </w:r>
      <w:r w:rsidRPr="00B363D6">
        <w:rPr>
          <w:rFonts w:ascii="Times New Roman" w:eastAsia="TimesNewRomanPSMT" w:hAnsi="Times New Roman" w:cs="Times New Roman"/>
          <w:sz w:val="20"/>
          <w:szCs w:val="20"/>
          <w:lang w:val="sr-Cyrl-CS"/>
        </w:rPr>
        <w:t xml:space="preserve"> на </w:t>
      </w:r>
      <w:proofErr w:type="spellStart"/>
      <w:r w:rsidRPr="00B363D6">
        <w:rPr>
          <w:rFonts w:ascii="Times New Roman" w:eastAsia="TimesNewRomanPSMT" w:hAnsi="Times New Roman" w:cs="Times New Roman"/>
          <w:sz w:val="20"/>
          <w:szCs w:val="20"/>
        </w:rPr>
        <w:t>предлог</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Комисије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за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спровођење</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поступка</w:t>
      </w:r>
      <w:proofErr w:type="spellEnd"/>
      <w:r w:rsidRPr="00B363D6">
        <w:rPr>
          <w:rFonts w:ascii="Times New Roman" w:eastAsia="TimesNewRomanPSMT" w:hAnsi="Times New Roman" w:cs="Times New Roman"/>
          <w:sz w:val="20"/>
          <w:szCs w:val="20"/>
          <w:lang w:val="sr-Cyrl-CS"/>
        </w:rPr>
        <w:t xml:space="preserve"> </w:t>
      </w:r>
      <w:proofErr w:type="spellStart"/>
      <w:r w:rsidRPr="00B363D6">
        <w:rPr>
          <w:rFonts w:ascii="Times New Roman" w:eastAsia="TimesNewRomanPSMT" w:hAnsi="Times New Roman" w:cs="Times New Roman"/>
          <w:sz w:val="20"/>
          <w:szCs w:val="20"/>
        </w:rPr>
        <w:t>располагања</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непокретностима</w:t>
      </w:r>
      <w:proofErr w:type="spellEnd"/>
      <w:r w:rsidRPr="00B363D6">
        <w:rPr>
          <w:rFonts w:ascii="Times New Roman" w:eastAsia="TimesNewRomanPSMT" w:hAnsi="Times New Roman" w:cs="Times New Roman"/>
          <w:sz w:val="20"/>
          <w:szCs w:val="20"/>
        </w:rPr>
        <w:t xml:space="preserve"> у </w:t>
      </w:r>
      <w:proofErr w:type="spellStart"/>
      <w:r w:rsidRPr="00B363D6">
        <w:rPr>
          <w:rFonts w:ascii="Times New Roman" w:eastAsia="TimesNewRomanPSMT" w:hAnsi="Times New Roman" w:cs="Times New Roman"/>
          <w:sz w:val="20"/>
          <w:szCs w:val="20"/>
        </w:rPr>
        <w:t>јавној</w:t>
      </w:r>
      <w:proofErr w:type="spell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својини</w:t>
      </w:r>
      <w:proofErr w:type="spellEnd"/>
      <w:r w:rsidRPr="00B363D6">
        <w:rPr>
          <w:rFonts w:ascii="Times New Roman" w:eastAsia="TimesNewRomanPSMT" w:hAnsi="Times New Roman" w:cs="Times New Roman"/>
          <w:sz w:val="20"/>
          <w:szCs w:val="20"/>
          <w:lang w:val="sr-Cyrl-CS"/>
        </w:rPr>
        <w:t xml:space="preserve"> </w:t>
      </w:r>
      <w:proofErr w:type="spellStart"/>
      <w:r w:rsidRPr="00B363D6">
        <w:rPr>
          <w:rFonts w:ascii="Times New Roman" w:eastAsia="TimesNewRomanPSMT" w:hAnsi="Times New Roman" w:cs="Times New Roman"/>
          <w:sz w:val="20"/>
          <w:szCs w:val="20"/>
        </w:rPr>
        <w:t>бр</w:t>
      </w:r>
      <w:proofErr w:type="spellEnd"/>
      <w:r w:rsidRPr="00B363D6">
        <w:rPr>
          <w:rFonts w:ascii="Times New Roman" w:eastAsia="TimesNewRomanPSMT" w:hAnsi="Times New Roman" w:cs="Times New Roman"/>
          <w:sz w:val="20"/>
          <w:szCs w:val="20"/>
        </w:rPr>
        <w:t>.</w:t>
      </w:r>
      <w:proofErr w:type="gramEnd"/>
      <w:r w:rsidRPr="00B363D6">
        <w:rPr>
          <w:rFonts w:ascii="Times New Roman" w:eastAsia="TimesNewRomanPSMT" w:hAnsi="Times New Roman" w:cs="Times New Roman"/>
          <w:sz w:val="20"/>
          <w:szCs w:val="20"/>
        </w:rPr>
        <w:t xml:space="preserve"> 4</w:t>
      </w:r>
      <w:r>
        <w:rPr>
          <w:rFonts w:ascii="Times New Roman" w:eastAsia="TimesNewRomanPSMT" w:hAnsi="Times New Roman" w:cs="Times New Roman"/>
          <w:sz w:val="20"/>
          <w:szCs w:val="20"/>
          <w:lang w:val="sr-Cyrl-CS"/>
        </w:rPr>
        <w:t>6-</w:t>
      </w:r>
      <w:r>
        <w:rPr>
          <w:rFonts w:ascii="Times New Roman" w:eastAsia="TimesNewRomanPSMT" w:hAnsi="Times New Roman" w:cs="Times New Roman"/>
          <w:sz w:val="20"/>
          <w:szCs w:val="20"/>
        </w:rPr>
        <w:t>20/</w:t>
      </w:r>
      <w:r w:rsidRPr="00B363D6">
        <w:rPr>
          <w:rFonts w:ascii="Times New Roman" w:eastAsia="TimesNewRomanPSMT" w:hAnsi="Times New Roman" w:cs="Times New Roman"/>
          <w:sz w:val="20"/>
          <w:szCs w:val="20"/>
        </w:rPr>
        <w:t>1</w:t>
      </w:r>
      <w:r>
        <w:rPr>
          <w:rFonts w:ascii="Times New Roman" w:eastAsia="TimesNewRomanPSMT" w:hAnsi="Times New Roman" w:cs="Times New Roman"/>
          <w:sz w:val="20"/>
          <w:szCs w:val="20"/>
          <w:lang w:val="sr-Cyrl-CS"/>
        </w:rPr>
        <w:t>8</w:t>
      </w:r>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од</w:t>
      </w:r>
      <w:proofErr w:type="spellEnd"/>
      <w:r w:rsidRPr="00B363D6">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16.</w:t>
      </w:r>
      <w:r>
        <w:rPr>
          <w:rFonts w:ascii="Times New Roman" w:eastAsia="TimesNewRomanPSMT" w:hAnsi="Times New Roman" w:cs="Times New Roman"/>
          <w:sz w:val="20"/>
          <w:szCs w:val="20"/>
          <w:lang w:val="sr-Cyrl-CS"/>
        </w:rPr>
        <w:t>5</w:t>
      </w:r>
      <w:proofErr w:type="gramStart"/>
      <w:r>
        <w:rPr>
          <w:rFonts w:ascii="Times New Roman" w:eastAsia="TimesNewRomanPSMT" w:hAnsi="Times New Roman" w:cs="Times New Roman"/>
          <w:sz w:val="20"/>
          <w:szCs w:val="20"/>
          <w:lang w:val="sr-Cyrl-CS"/>
        </w:rPr>
        <w:t>.</w:t>
      </w:r>
      <w:r w:rsidRPr="00B363D6">
        <w:rPr>
          <w:rFonts w:ascii="Times New Roman" w:eastAsia="TimesNewRomanPSMT" w:hAnsi="Times New Roman" w:cs="Times New Roman"/>
          <w:sz w:val="20"/>
          <w:szCs w:val="20"/>
        </w:rPr>
        <w:t>.201</w:t>
      </w:r>
      <w:r>
        <w:rPr>
          <w:rFonts w:ascii="Times New Roman" w:eastAsia="TimesNewRomanPSMT" w:hAnsi="Times New Roman" w:cs="Times New Roman"/>
          <w:sz w:val="20"/>
          <w:szCs w:val="20"/>
          <w:lang w:val="sr-Cyrl-CS"/>
        </w:rPr>
        <w:t>8</w:t>
      </w:r>
      <w:proofErr w:type="gramEnd"/>
      <w:r w:rsidRPr="00B363D6">
        <w:rPr>
          <w:rFonts w:ascii="Times New Roman" w:eastAsia="TimesNewRomanPSMT" w:hAnsi="Times New Roman" w:cs="Times New Roman"/>
          <w:sz w:val="20"/>
          <w:szCs w:val="20"/>
        </w:rPr>
        <w:t xml:space="preserve"> </w:t>
      </w:r>
      <w:proofErr w:type="spellStart"/>
      <w:r w:rsidRPr="00B363D6">
        <w:rPr>
          <w:rFonts w:ascii="Times New Roman" w:eastAsia="TimesNewRomanPSMT" w:hAnsi="Times New Roman" w:cs="Times New Roman"/>
          <w:sz w:val="20"/>
          <w:szCs w:val="20"/>
        </w:rPr>
        <w:t>доноси</w:t>
      </w:r>
      <w:proofErr w:type="spellEnd"/>
    </w:p>
    <w:p w:rsidR="001776C6" w:rsidRPr="00B363D6" w:rsidRDefault="001776C6" w:rsidP="001776C6">
      <w:pPr>
        <w:autoSpaceDE w:val="0"/>
        <w:autoSpaceDN w:val="0"/>
        <w:adjustRightInd w:val="0"/>
        <w:spacing w:after="0" w:line="240" w:lineRule="auto"/>
        <w:rPr>
          <w:rFonts w:ascii="Times New Roman" w:eastAsia="TimesNewRomanPSMT" w:hAnsi="Times New Roman" w:cs="Times New Roman"/>
          <w:sz w:val="20"/>
          <w:szCs w:val="20"/>
          <w:lang w:val="sr-Latn-CS"/>
        </w:rPr>
      </w:pP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B363D6">
        <w:rPr>
          <w:rFonts w:ascii="Times New Roman" w:eastAsia="TimesNewRomanPSMT" w:hAnsi="Times New Roman" w:cs="Times New Roman"/>
          <w:b/>
          <w:sz w:val="16"/>
          <w:szCs w:val="16"/>
          <w:lang w:val="sr-Latn-CS"/>
        </w:rPr>
        <w:t>ОДЛУКУ</w:t>
      </w: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Pr>
          <w:rFonts w:ascii="Times New Roman" w:eastAsia="TimesNewRomanPSMT" w:hAnsi="Times New Roman" w:cs="Times New Roman"/>
          <w:b/>
          <w:sz w:val="16"/>
          <w:szCs w:val="16"/>
          <w:lang w:val="sr-Latn-CS"/>
        </w:rPr>
        <w:t>О ПРИБАВЉАЊ</w:t>
      </w:r>
      <w:r>
        <w:rPr>
          <w:rFonts w:ascii="Times New Roman" w:eastAsia="TimesNewRomanPSMT" w:hAnsi="Times New Roman" w:cs="Times New Roman"/>
          <w:b/>
          <w:sz w:val="16"/>
          <w:szCs w:val="16"/>
        </w:rPr>
        <w:t>У</w:t>
      </w:r>
      <w:r w:rsidRPr="00B363D6">
        <w:rPr>
          <w:rFonts w:ascii="Times New Roman" w:eastAsia="TimesNewRomanPSMT" w:hAnsi="Times New Roman" w:cs="Times New Roman"/>
          <w:b/>
          <w:sz w:val="16"/>
          <w:szCs w:val="16"/>
          <w:lang w:val="sr-Latn-CS"/>
        </w:rPr>
        <w:t xml:space="preserve"> </w:t>
      </w:r>
      <w:r w:rsidRPr="00B363D6">
        <w:rPr>
          <w:rFonts w:ascii="Times New Roman" w:eastAsia="TimesNewRomanPSMT" w:hAnsi="Times New Roman" w:cs="Times New Roman"/>
          <w:b/>
          <w:sz w:val="16"/>
          <w:szCs w:val="16"/>
          <w:lang w:val="sr-Cyrl-CS"/>
        </w:rPr>
        <w:t xml:space="preserve">НЕПОКРЕТНОСТИ </w:t>
      </w:r>
      <w:r w:rsidRPr="00B363D6">
        <w:rPr>
          <w:rFonts w:ascii="Times New Roman" w:eastAsia="TimesNewRomanPSMT" w:hAnsi="Times New Roman" w:cs="Times New Roman"/>
          <w:b/>
          <w:sz w:val="16"/>
          <w:szCs w:val="16"/>
          <w:lang w:val="sr-Latn-CS"/>
        </w:rPr>
        <w:t>У ЈАВНУ СВОЈИНУ</w:t>
      </w: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b/>
          <w:sz w:val="16"/>
          <w:szCs w:val="16"/>
          <w:lang w:val="sr-Latn-CS"/>
        </w:rPr>
        <w:t>ОПШТИНЕ ВРЊАЧКА БАЊА</w:t>
      </w:r>
      <w:r w:rsidRPr="00B363D6">
        <w:rPr>
          <w:rFonts w:ascii="Times New Roman" w:eastAsia="TimesNewRomanPSMT" w:hAnsi="Times New Roman" w:cs="Times New Roman"/>
          <w:sz w:val="20"/>
          <w:szCs w:val="20"/>
          <w:lang w:val="sr-Latn-CS"/>
        </w:rPr>
        <w:t xml:space="preserve"> </w:t>
      </w:r>
    </w:p>
    <w:p w:rsidR="001776C6" w:rsidRPr="00B363D6" w:rsidRDefault="001776C6" w:rsidP="001776C6">
      <w:pPr>
        <w:autoSpaceDE w:val="0"/>
        <w:autoSpaceDN w:val="0"/>
        <w:adjustRightInd w:val="0"/>
        <w:spacing w:after="0" w:line="240" w:lineRule="auto"/>
        <w:rPr>
          <w:rFonts w:ascii="Times New Roman" w:eastAsia="TimesNewRomanPSMT" w:hAnsi="Times New Roman" w:cs="Times New Roman"/>
          <w:sz w:val="20"/>
          <w:szCs w:val="20"/>
          <w:lang w:val="sr-Latn-CS"/>
        </w:rPr>
      </w:pP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Latn-CS"/>
        </w:rPr>
        <w:t>Члан 1.</w:t>
      </w:r>
    </w:p>
    <w:p w:rsidR="001776C6" w:rsidRPr="00536B36" w:rsidRDefault="001776C6" w:rsidP="001776C6">
      <w:pPr>
        <w:spacing w:after="0" w:line="240" w:lineRule="auto"/>
        <w:ind w:right="-289"/>
        <w:jc w:val="both"/>
        <w:rPr>
          <w:rFonts w:ascii="Times New Roman" w:hAnsi="Times New Roman" w:cs="Times New Roman"/>
          <w:sz w:val="20"/>
          <w:szCs w:val="20"/>
          <w:lang w:val="sr-Cyrl-CS"/>
        </w:rPr>
      </w:pP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 xml:space="preserve">Овом Одлуком </w:t>
      </w:r>
      <w:r w:rsidRPr="00B363D6">
        <w:rPr>
          <w:rFonts w:ascii="Times New Roman" w:eastAsia="TimesNewRomanPSMT" w:hAnsi="Times New Roman" w:cs="Times New Roman"/>
          <w:b/>
          <w:sz w:val="20"/>
          <w:szCs w:val="20"/>
          <w:lang w:val="sr-Latn-CS"/>
        </w:rPr>
        <w:t xml:space="preserve"> прибављањ</w:t>
      </w:r>
      <w:r w:rsidRPr="00B363D6">
        <w:rPr>
          <w:rFonts w:ascii="Times New Roman" w:eastAsia="TimesNewRomanPSMT" w:hAnsi="Times New Roman" w:cs="Times New Roman"/>
          <w:b/>
          <w:sz w:val="20"/>
          <w:szCs w:val="20"/>
          <w:lang w:val="sr-Cyrl-CS"/>
        </w:rPr>
        <w:t xml:space="preserve">а се </w:t>
      </w:r>
      <w:r>
        <w:rPr>
          <w:rFonts w:ascii="Times New Roman" w:eastAsia="TimesNewRomanPSMT" w:hAnsi="Times New Roman" w:cs="Times New Roman"/>
          <w:b/>
          <w:sz w:val="20"/>
          <w:szCs w:val="20"/>
          <w:lang w:val="sr-Cyrl-CS"/>
        </w:rPr>
        <w:t xml:space="preserve">у јавну својину општине Врњачка Бања </w:t>
      </w:r>
      <w:r w:rsidRPr="00B363D6">
        <w:rPr>
          <w:rFonts w:ascii="Times New Roman" w:eastAsia="TimesNewRomanPSMT" w:hAnsi="Times New Roman" w:cs="Times New Roman"/>
          <w:b/>
          <w:sz w:val="20"/>
          <w:szCs w:val="20"/>
          <w:lang w:val="sr-Cyrl-CS"/>
        </w:rPr>
        <w:t xml:space="preserve">непосредном погодбом </w:t>
      </w:r>
      <w:r w:rsidRPr="00B363D6">
        <w:rPr>
          <w:rFonts w:ascii="Times New Roman" w:eastAsia="TimesNewRomanPSMT" w:hAnsi="Times New Roman" w:cs="Times New Roman"/>
          <w:sz w:val="20"/>
          <w:szCs w:val="20"/>
          <w:lang w:val="sr-Cyrl-CS"/>
        </w:rPr>
        <w:t xml:space="preserve">путем </w:t>
      </w:r>
      <w:r w:rsidRPr="00B363D6">
        <w:rPr>
          <w:rFonts w:ascii="Times New Roman" w:hAnsi="Times New Roman" w:cs="Times New Roman"/>
          <w:b/>
          <w:sz w:val="20"/>
          <w:szCs w:val="20"/>
          <w:lang w:val="sr-Cyrl-CS"/>
        </w:rPr>
        <w:t xml:space="preserve"> споразума са</w:t>
      </w:r>
      <w:r>
        <w:rPr>
          <w:rFonts w:ascii="Times New Roman" w:hAnsi="Times New Roman" w:cs="Times New Roman"/>
          <w:b/>
          <w:sz w:val="20"/>
          <w:szCs w:val="20"/>
          <w:lang w:val="sr-Cyrl-CS"/>
        </w:rPr>
        <w:t xml:space="preserve"> власником</w:t>
      </w:r>
      <w:r w:rsidRPr="00CE083C">
        <w:rPr>
          <w:rFonts w:ascii="Times New Roman" w:eastAsia="Times New Roman" w:hAnsi="Times New Roman" w:cs="Times New Roman"/>
          <w:b/>
          <w:sz w:val="20"/>
          <w:u w:val="single"/>
          <w:lang w:val="sr-Cyrl-CS"/>
        </w:rPr>
        <w:t xml:space="preserve"> </w:t>
      </w:r>
      <w:r w:rsidRPr="0086727D">
        <w:rPr>
          <w:rFonts w:ascii="Times New Roman" w:eastAsia="Times New Roman" w:hAnsi="Times New Roman" w:cs="Times New Roman"/>
          <w:b/>
          <w:sz w:val="20"/>
          <w:u w:val="single"/>
          <w:lang w:val="sr-Cyrl-CS"/>
        </w:rPr>
        <w:t>кп.бр.</w:t>
      </w:r>
      <w:r w:rsidRPr="00536B36">
        <w:rPr>
          <w:rFonts w:ascii="Times New Roman" w:hAnsi="Times New Roman" w:cs="Times New Roman"/>
          <w:b/>
          <w:sz w:val="20"/>
          <w:szCs w:val="20"/>
        </w:rPr>
        <w:t xml:space="preserve"> </w:t>
      </w:r>
      <w:r w:rsidRPr="00E65AEC">
        <w:rPr>
          <w:rFonts w:ascii="Times New Roman" w:hAnsi="Times New Roman" w:cs="Times New Roman"/>
          <w:b/>
          <w:sz w:val="20"/>
          <w:szCs w:val="20"/>
        </w:rPr>
        <w:t>26/1</w:t>
      </w:r>
      <w:r w:rsidRPr="00E65AEC">
        <w:rPr>
          <w:rFonts w:ascii="Times New Roman" w:hAnsi="Times New Roman" w:cs="Times New Roman"/>
          <w:b/>
          <w:sz w:val="20"/>
          <w:szCs w:val="20"/>
          <w:lang w:val="sr-Latn-CS"/>
        </w:rPr>
        <w:t xml:space="preserve"> </w:t>
      </w:r>
      <w:r w:rsidRPr="00E65AEC">
        <w:rPr>
          <w:rFonts w:ascii="Times New Roman" w:hAnsi="Times New Roman" w:cs="Times New Roman"/>
          <w:b/>
          <w:sz w:val="20"/>
          <w:szCs w:val="20"/>
          <w:lang w:val="sr-Cyrl-CS"/>
        </w:rPr>
        <w:t xml:space="preserve">површине </w:t>
      </w:r>
      <w:r w:rsidRPr="00E65AEC">
        <w:rPr>
          <w:rFonts w:ascii="Times New Roman" w:hAnsi="Times New Roman" w:cs="Times New Roman"/>
          <w:b/>
          <w:sz w:val="20"/>
          <w:szCs w:val="20"/>
        </w:rPr>
        <w:t>3955</w:t>
      </w:r>
      <w:r w:rsidRPr="00E65AEC">
        <w:rPr>
          <w:rFonts w:ascii="Times New Roman" w:hAnsi="Times New Roman" w:cs="Times New Roman"/>
          <w:b/>
          <w:sz w:val="20"/>
          <w:szCs w:val="20"/>
          <w:lang w:val="sr-Cyrl-CS"/>
        </w:rPr>
        <w:t>м2</w:t>
      </w:r>
      <w:r w:rsidRPr="00E65AEC">
        <w:rPr>
          <w:rFonts w:ascii="Times New Roman" w:hAnsi="Times New Roman" w:cs="Times New Roman"/>
          <w:sz w:val="20"/>
          <w:szCs w:val="20"/>
          <w:lang w:val="sr-Cyrl-CS"/>
        </w:rPr>
        <w:t xml:space="preserve"> </w:t>
      </w:r>
      <w:r w:rsidRPr="009B446D">
        <w:rPr>
          <w:rFonts w:ascii="Times New Roman" w:hAnsi="Times New Roman" w:cs="Times New Roman"/>
          <w:sz w:val="20"/>
          <w:szCs w:val="20"/>
          <w:lang w:val="sr-Cyrl-CS"/>
        </w:rPr>
        <w:t xml:space="preserve"> </w:t>
      </w:r>
      <w:r w:rsidRPr="0086727D">
        <w:rPr>
          <w:rFonts w:ascii="Times New Roman" w:hAnsi="Times New Roman" w:cs="Times New Roman"/>
          <w:b/>
          <w:sz w:val="20"/>
          <w:szCs w:val="20"/>
          <w:u w:val="single"/>
          <w:lang w:val="sr-Cyrl-CS"/>
        </w:rPr>
        <w:t xml:space="preserve"> у КО Врњачка Бања</w:t>
      </w:r>
      <w:r>
        <w:rPr>
          <w:rFonts w:ascii="Times New Roman" w:hAnsi="Times New Roman" w:cs="Times New Roman"/>
          <w:b/>
          <w:sz w:val="20"/>
          <w:szCs w:val="20"/>
          <w:lang w:val="sr-Cyrl-CS"/>
        </w:rPr>
        <w:t xml:space="preserve"> </w:t>
      </w:r>
      <w:r w:rsidRPr="00B363D6">
        <w:rPr>
          <w:rFonts w:ascii="Times New Roman" w:hAnsi="Times New Roman" w:cs="Times New Roman"/>
          <w:sz w:val="20"/>
          <w:szCs w:val="20"/>
          <w:lang w:val="sr-Cyrl-CS"/>
        </w:rPr>
        <w:t xml:space="preserve">, власништво </w:t>
      </w:r>
      <w:proofErr w:type="spellStart"/>
      <w:r>
        <w:rPr>
          <w:rFonts w:ascii="Times New Roman" w:hAnsi="Times New Roman" w:cs="Times New Roman"/>
          <w:sz w:val="20"/>
          <w:szCs w:val="20"/>
        </w:rPr>
        <w:t>Сругаревић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Радована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r w:rsidRPr="009B446D">
        <w:rPr>
          <w:rFonts w:ascii="Times New Roman" w:hAnsi="Times New Roman" w:cs="Times New Roman"/>
          <w:sz w:val="20"/>
          <w:szCs w:val="20"/>
          <w:lang w:val="sr-Cyrl-CS"/>
        </w:rPr>
        <w:t>Врњачка Бања</w:t>
      </w:r>
      <w:r w:rsidRPr="00E65AE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Ул, Слатински венац бр.22, </w:t>
      </w:r>
      <w:r w:rsidRPr="009B446D">
        <w:rPr>
          <w:rFonts w:ascii="Times New Roman" w:hAnsi="Times New Roman" w:cs="Times New Roman"/>
          <w:sz w:val="20"/>
          <w:szCs w:val="20"/>
          <w:lang w:val="sr-Cyrl-CS"/>
        </w:rPr>
        <w:t>упис</w:t>
      </w:r>
      <w:r>
        <w:rPr>
          <w:rFonts w:ascii="Times New Roman" w:hAnsi="Times New Roman" w:cs="Times New Roman"/>
          <w:sz w:val="20"/>
          <w:szCs w:val="20"/>
          <w:lang w:val="sr-Cyrl-CS"/>
        </w:rPr>
        <w:t>ана у листу непокретности бр.</w:t>
      </w:r>
      <w:r>
        <w:rPr>
          <w:rFonts w:ascii="Times New Roman" w:hAnsi="Times New Roman" w:cs="Times New Roman"/>
          <w:sz w:val="20"/>
          <w:szCs w:val="20"/>
        </w:rPr>
        <w:t>7378</w:t>
      </w:r>
      <w:r w:rsidRPr="009B446D">
        <w:rPr>
          <w:rFonts w:ascii="Times New Roman" w:hAnsi="Times New Roman" w:cs="Times New Roman"/>
          <w:sz w:val="20"/>
          <w:szCs w:val="20"/>
          <w:lang w:val="sr-Cyrl-CS"/>
        </w:rPr>
        <w:t xml:space="preserve"> за КО Врњачка Бања</w:t>
      </w:r>
      <w:r>
        <w:rPr>
          <w:rFonts w:ascii="Times New Roman" w:hAnsi="Times New Roman" w:cs="Times New Roman"/>
          <w:sz w:val="20"/>
          <w:szCs w:val="20"/>
          <w:lang w:val="sr-Cyrl-CS"/>
        </w:rPr>
        <w:t xml:space="preserve"> која је према  </w:t>
      </w:r>
      <w:proofErr w:type="spellStart"/>
      <w:r w:rsidRPr="009A3E3D">
        <w:rPr>
          <w:rFonts w:ascii="Times New Roman" w:hAnsi="Times New Roman" w:cs="Times New Roman"/>
          <w:sz w:val="20"/>
          <w:szCs w:val="20"/>
        </w:rPr>
        <w:t>урбанистичком</w:t>
      </w:r>
      <w:proofErr w:type="spellEnd"/>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пројекту</w:t>
      </w:r>
      <w:proofErr w:type="spellEnd"/>
      <w:r w:rsidRPr="009A3E3D">
        <w:rPr>
          <w:rFonts w:ascii="Times New Roman" w:hAnsi="Times New Roman" w:cs="Times New Roman"/>
          <w:sz w:val="20"/>
          <w:szCs w:val="20"/>
        </w:rPr>
        <w:t xml:space="preserve"> </w:t>
      </w:r>
      <w:r w:rsidRPr="009A3E3D">
        <w:rPr>
          <w:rFonts w:ascii="Times New Roman" w:hAnsi="Times New Roman" w:cs="Times New Roman"/>
          <w:sz w:val="20"/>
          <w:szCs w:val="20"/>
          <w:lang w:val="sr-Cyrl-CS"/>
        </w:rPr>
        <w:t xml:space="preserve"> за изградњу фудбалских терена у Врњцима</w:t>
      </w:r>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потврда</w:t>
      </w:r>
      <w:proofErr w:type="spellEnd"/>
      <w:r w:rsidRPr="009A3E3D">
        <w:rPr>
          <w:rFonts w:ascii="Times New Roman" w:hAnsi="Times New Roman" w:cs="Times New Roman"/>
          <w:sz w:val="20"/>
          <w:szCs w:val="20"/>
        </w:rPr>
        <w:t xml:space="preserve"> </w:t>
      </w:r>
      <w:r>
        <w:rPr>
          <w:rFonts w:ascii="Times New Roman" w:eastAsia="TimesNewRomanPSMT" w:hAnsi="Times New Roman" w:cs="Times New Roman"/>
          <w:sz w:val="20"/>
          <w:szCs w:val="20"/>
          <w:lang w:val="sr-Cyrl-CS"/>
        </w:rPr>
        <w:t xml:space="preserve">Одсека за урбанизам, еколошке и имовинско правне послове </w:t>
      </w:r>
      <w:r w:rsidRPr="009A3E3D">
        <w:rPr>
          <w:rFonts w:ascii="Times New Roman" w:hAnsi="Times New Roman" w:cs="Times New Roman"/>
          <w:sz w:val="20"/>
          <w:szCs w:val="20"/>
        </w:rPr>
        <w:t xml:space="preserve">бр.350-63/18 </w:t>
      </w:r>
      <w:proofErr w:type="spellStart"/>
      <w:r w:rsidRPr="009A3E3D">
        <w:rPr>
          <w:rFonts w:ascii="Times New Roman" w:hAnsi="Times New Roman" w:cs="Times New Roman"/>
          <w:sz w:val="20"/>
          <w:szCs w:val="20"/>
        </w:rPr>
        <w:t>од</w:t>
      </w:r>
      <w:proofErr w:type="spellEnd"/>
      <w:r w:rsidRPr="009A3E3D">
        <w:rPr>
          <w:rFonts w:ascii="Times New Roman" w:hAnsi="Times New Roman" w:cs="Times New Roman"/>
          <w:sz w:val="20"/>
          <w:szCs w:val="20"/>
        </w:rPr>
        <w:t xml:space="preserve"> 15.3.2018.год.</w:t>
      </w:r>
      <w:r w:rsidRPr="00E633F1">
        <w:rPr>
          <w:rFonts w:ascii="Times New Roman" w:hAnsi="Times New Roman" w:cs="Times New Roman"/>
          <w:sz w:val="20"/>
          <w:szCs w:val="20"/>
          <w:u w:val="single"/>
        </w:rPr>
        <w:t xml:space="preserve"> </w:t>
      </w:r>
      <w:proofErr w:type="gramStart"/>
      <w:r w:rsidRPr="00E633F1">
        <w:rPr>
          <w:rFonts w:ascii="Times New Roman" w:hAnsi="Times New Roman" w:cs="Times New Roman"/>
          <w:sz w:val="20"/>
          <w:szCs w:val="20"/>
          <w:u w:val="single"/>
        </w:rPr>
        <w:t>у</w:t>
      </w:r>
      <w:proofErr w:type="gram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обухвату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грађевинск</w:t>
      </w:r>
      <w:r>
        <w:rPr>
          <w:rFonts w:ascii="Times New Roman" w:hAnsi="Times New Roman" w:cs="Times New Roman"/>
          <w:sz w:val="20"/>
          <w:szCs w:val="20"/>
          <w:u w:val="single"/>
        </w:rPr>
        <w:t>е</w:t>
      </w:r>
      <w:proofErr w:type="spellEnd"/>
      <w:r>
        <w:rPr>
          <w:rFonts w:ascii="Times New Roman" w:hAnsi="Times New Roman" w:cs="Times New Roman"/>
          <w:sz w:val="20"/>
          <w:szCs w:val="20"/>
          <w:u w:val="single"/>
        </w:rPr>
        <w:t xml:space="preserve"> </w:t>
      </w:r>
      <w:proofErr w:type="spellStart"/>
      <w:r>
        <w:rPr>
          <w:rFonts w:ascii="Times New Roman" w:hAnsi="Times New Roman" w:cs="Times New Roman"/>
          <w:sz w:val="20"/>
          <w:szCs w:val="20"/>
          <w:u w:val="single"/>
        </w:rPr>
        <w:t>парцеле</w:t>
      </w:r>
      <w:proofErr w:type="spellEnd"/>
      <w:r>
        <w:rPr>
          <w:rFonts w:ascii="Times New Roman" w:hAnsi="Times New Roman" w:cs="Times New Roman"/>
          <w:sz w:val="20"/>
          <w:szCs w:val="20"/>
          <w:u w:val="single"/>
        </w:rPr>
        <w:t xml:space="preserve"> </w:t>
      </w:r>
      <w:proofErr w:type="spellStart"/>
      <w:r>
        <w:rPr>
          <w:rFonts w:ascii="Times New Roman" w:hAnsi="Times New Roman" w:cs="Times New Roman"/>
          <w:sz w:val="20"/>
          <w:szCs w:val="20"/>
          <w:u w:val="single"/>
        </w:rPr>
        <w:t>за</w:t>
      </w:r>
      <w:proofErr w:type="spellEnd"/>
      <w:r>
        <w:rPr>
          <w:rFonts w:ascii="Times New Roman" w:hAnsi="Times New Roman" w:cs="Times New Roman"/>
          <w:sz w:val="20"/>
          <w:szCs w:val="20"/>
          <w:u w:val="single"/>
        </w:rPr>
        <w:t xml:space="preserve"> </w:t>
      </w:r>
      <w:proofErr w:type="spellStart"/>
      <w:r>
        <w:rPr>
          <w:rFonts w:ascii="Times New Roman" w:hAnsi="Times New Roman" w:cs="Times New Roman"/>
          <w:sz w:val="20"/>
          <w:szCs w:val="20"/>
          <w:u w:val="single"/>
        </w:rPr>
        <w:t>тај</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објекат</w:t>
      </w:r>
      <w:proofErr w:type="spellEnd"/>
      <w:r>
        <w:rPr>
          <w:rFonts w:ascii="Times New Roman" w:hAnsi="Times New Roman" w:cs="Times New Roman"/>
          <w:sz w:val="20"/>
          <w:szCs w:val="20"/>
          <w:u w:val="single"/>
        </w:rPr>
        <w:t>.</w:t>
      </w:r>
    </w:p>
    <w:p w:rsidR="001776C6" w:rsidRPr="00B363D6" w:rsidRDefault="001776C6" w:rsidP="001776C6">
      <w:pPr>
        <w:spacing w:after="0" w:line="240" w:lineRule="auto"/>
        <w:jc w:val="both"/>
        <w:rPr>
          <w:rFonts w:ascii="Times New Roman" w:hAnsi="Times New Roman" w:cs="Times New Roman"/>
          <w:sz w:val="20"/>
          <w:szCs w:val="20"/>
          <w:lang w:val="sr-Cyrl-CS"/>
        </w:rPr>
      </w:pPr>
      <w:r w:rsidRPr="00B363D6">
        <w:rPr>
          <w:rFonts w:ascii="Times New Roman" w:hAnsi="Times New Roman" w:cs="Times New Roman"/>
          <w:sz w:val="20"/>
          <w:szCs w:val="20"/>
          <w:lang w:val="sr-Cyrl-CS"/>
        </w:rPr>
        <w:t xml:space="preserve">                   </w:t>
      </w:r>
    </w:p>
    <w:p w:rsidR="001776C6" w:rsidRPr="00B363D6" w:rsidRDefault="001776C6" w:rsidP="001776C6">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Члан 2</w:t>
      </w:r>
    </w:p>
    <w:p w:rsidR="001776C6" w:rsidRPr="00B363D6" w:rsidRDefault="001776C6" w:rsidP="001776C6">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Latn-CS"/>
        </w:rPr>
        <w:t>Непокретност из чл.1.</w:t>
      </w:r>
      <w:r w:rsidRPr="00B363D6">
        <w:rPr>
          <w:rFonts w:ascii="Times New Roman" w:eastAsia="TimesNewRomanPSMT" w:hAnsi="Times New Roman" w:cs="Times New Roman"/>
          <w:sz w:val="20"/>
          <w:szCs w:val="20"/>
          <w:lang w:val="sr-Cyrl-CS"/>
        </w:rPr>
        <w:t>ове Одлуке</w:t>
      </w:r>
      <w:r w:rsidRPr="00B363D6">
        <w:rPr>
          <w:rFonts w:ascii="Times New Roman" w:hAnsi="Times New Roman" w:cs="Times New Roman"/>
          <w:sz w:val="20"/>
          <w:szCs w:val="20"/>
          <w:lang w:val="sr-Latn-CS"/>
        </w:rPr>
        <w:t xml:space="preserve"> прибавља се</w:t>
      </w:r>
      <w:r w:rsidRPr="00B363D6">
        <w:rPr>
          <w:rFonts w:ascii="Times New Roman" w:eastAsia="TimesNewRomanPSMT" w:hAnsi="Times New Roman" w:cs="Times New Roman"/>
          <w:sz w:val="20"/>
          <w:szCs w:val="20"/>
          <w:lang w:val="sr-Latn-CS"/>
        </w:rPr>
        <w:t xml:space="preserve"> по</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тржишн</w:t>
      </w:r>
      <w:r w:rsidRPr="00B363D6">
        <w:rPr>
          <w:rFonts w:ascii="Times New Roman" w:eastAsia="TimesNewRomanPSMT" w:hAnsi="Times New Roman" w:cs="Times New Roman"/>
          <w:sz w:val="20"/>
          <w:szCs w:val="20"/>
          <w:lang w:val="sr-Cyrl-CS"/>
        </w:rPr>
        <w:t>им</w:t>
      </w:r>
      <w:r w:rsidRPr="00B363D6">
        <w:rPr>
          <w:rFonts w:ascii="Times New Roman" w:eastAsia="TimesNewRomanPSMT" w:hAnsi="Times New Roman" w:cs="Times New Roman"/>
          <w:sz w:val="20"/>
          <w:szCs w:val="20"/>
          <w:lang w:val="sr-Latn-CS"/>
        </w:rPr>
        <w:t xml:space="preserve"> </w:t>
      </w:r>
      <w:r w:rsidRPr="00B363D6">
        <w:rPr>
          <w:rFonts w:ascii="Times New Roman" w:eastAsia="TimesNewRomanPSMT" w:hAnsi="Times New Roman" w:cs="Times New Roman"/>
          <w:sz w:val="20"/>
          <w:szCs w:val="20"/>
          <w:lang w:val="sr-Cyrl-CS"/>
        </w:rPr>
        <w:t>условима</w:t>
      </w:r>
      <w:r w:rsidRPr="00B363D6">
        <w:rPr>
          <w:rFonts w:ascii="Times New Roman" w:eastAsia="TimesNewRomanPSMT" w:hAnsi="Times New Roman" w:cs="Times New Roman"/>
          <w:sz w:val="20"/>
          <w:szCs w:val="20"/>
          <w:lang w:val="sr-Latn-CS"/>
        </w:rPr>
        <w:t xml:space="preserve"> </w:t>
      </w:r>
      <w:r w:rsidRPr="00B363D6">
        <w:rPr>
          <w:rFonts w:ascii="Times New Roman" w:eastAsia="TimesNewRomanPSMT" w:hAnsi="Times New Roman" w:cs="Times New Roman"/>
          <w:sz w:val="20"/>
          <w:szCs w:val="20"/>
          <w:lang w:val="sr-Cyrl-CS"/>
        </w:rPr>
        <w:t>за купопродајну цену</w:t>
      </w:r>
      <w:r w:rsidRPr="00B363D6">
        <w:rPr>
          <w:rFonts w:ascii="Times New Roman" w:eastAsia="TimesNewRomanPSMT" w:hAnsi="Times New Roman" w:cs="Times New Roman"/>
          <w:sz w:val="20"/>
          <w:szCs w:val="20"/>
          <w:lang w:val="sr-Latn-CS"/>
        </w:rPr>
        <w:t>,</w:t>
      </w:r>
      <w:r w:rsidRPr="00B363D6">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B363D6">
        <w:rPr>
          <w:rFonts w:ascii="Times New Roman" w:eastAsia="TimesNewRomanPSMT" w:hAnsi="Times New Roman" w:cs="Times New Roman"/>
          <w:sz w:val="20"/>
          <w:szCs w:val="20"/>
          <w:lang w:val="sr-Latn-CS"/>
        </w:rPr>
        <w:t>Комисиј</w:t>
      </w:r>
      <w:r w:rsidRPr="00B363D6">
        <w:rPr>
          <w:rFonts w:ascii="Times New Roman" w:eastAsia="TimesNewRomanPSMT" w:hAnsi="Times New Roman" w:cs="Times New Roman"/>
          <w:sz w:val="20"/>
          <w:szCs w:val="20"/>
          <w:lang w:val="sr-Cyrl-CS"/>
        </w:rPr>
        <w:t>а</w:t>
      </w:r>
      <w:r w:rsidRPr="00B363D6">
        <w:rPr>
          <w:rFonts w:ascii="Times New Roman" w:eastAsia="TimesNewRomanPSMT" w:hAnsi="Times New Roman" w:cs="Times New Roman"/>
          <w:sz w:val="20"/>
          <w:szCs w:val="20"/>
          <w:lang w:val="sr-Latn-CS"/>
        </w:rPr>
        <w:t xml:space="preserve"> за спровођење поступка</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 xml:space="preserve">располагања непокретностима у јавној својини  </w:t>
      </w:r>
      <w:r w:rsidRPr="00B363D6">
        <w:rPr>
          <w:rFonts w:ascii="Times New Roman" w:eastAsia="TimesNewRomanPSMT" w:hAnsi="Times New Roman" w:cs="Times New Roman"/>
          <w:sz w:val="20"/>
          <w:szCs w:val="20"/>
          <w:lang w:val="sr-Cyrl-CS"/>
        </w:rPr>
        <w:t xml:space="preserve">од </w:t>
      </w:r>
      <w:r>
        <w:rPr>
          <w:rFonts w:ascii="Times New Roman" w:eastAsia="TimesNewRomanPSMT" w:hAnsi="Times New Roman" w:cs="Times New Roman"/>
          <w:sz w:val="20"/>
          <w:szCs w:val="20"/>
          <w:lang w:val="sr-Cyrl-CS"/>
        </w:rPr>
        <w:t>3.0</w:t>
      </w:r>
      <w:r w:rsidRPr="00B363D6">
        <w:rPr>
          <w:rFonts w:ascii="Times New Roman" w:eastAsia="TimesNewRomanPSMT" w:hAnsi="Times New Roman" w:cs="Times New Roman"/>
          <w:sz w:val="20"/>
          <w:szCs w:val="20"/>
          <w:lang w:val="sr-Cyrl-CS"/>
        </w:rPr>
        <w:t>00</w:t>
      </w:r>
      <w:r w:rsidRPr="00B363D6">
        <w:rPr>
          <w:rFonts w:ascii="Times New Roman" w:eastAsia="TimesNewRomanPSMT" w:hAnsi="Times New Roman" w:cs="Times New Roman"/>
          <w:sz w:val="20"/>
          <w:szCs w:val="20"/>
          <w:lang w:val="sr-Latn-CS"/>
        </w:rPr>
        <w:t>динара</w:t>
      </w:r>
      <w:r w:rsidRPr="00B363D6">
        <w:rPr>
          <w:rFonts w:ascii="Times New Roman" w:eastAsia="TimesNewRomanPSMT" w:hAnsi="Times New Roman" w:cs="Times New Roman"/>
          <w:sz w:val="20"/>
          <w:szCs w:val="20"/>
          <w:lang w:val="sr-Cyrl-CS"/>
        </w:rPr>
        <w:t xml:space="preserve">/м2,што за укупну површину износи </w:t>
      </w:r>
      <w:r w:rsidRPr="00B363D6">
        <w:rPr>
          <w:rFonts w:ascii="Times New Roman" w:eastAsia="TimesNewRomanPSMT" w:hAnsi="Times New Roman" w:cs="Times New Roman"/>
          <w:b/>
          <w:sz w:val="20"/>
          <w:szCs w:val="20"/>
          <w:lang w:val="sr-Cyrl-CS"/>
        </w:rPr>
        <w:t>1</w:t>
      </w:r>
      <w:r>
        <w:rPr>
          <w:rFonts w:ascii="Times New Roman" w:eastAsia="TimesNewRomanPSMT" w:hAnsi="Times New Roman" w:cs="Times New Roman"/>
          <w:b/>
          <w:sz w:val="20"/>
          <w:szCs w:val="20"/>
          <w:lang w:val="sr-Cyrl-CS"/>
        </w:rPr>
        <w:t>1.865.000</w:t>
      </w:r>
      <w:r w:rsidRPr="00B363D6">
        <w:rPr>
          <w:rFonts w:ascii="Times New Roman" w:eastAsia="TimesNewRomanPSMT" w:hAnsi="Times New Roman" w:cs="Times New Roman"/>
          <w:b/>
          <w:sz w:val="20"/>
          <w:szCs w:val="20"/>
          <w:lang w:val="sr-Cyrl-CS"/>
        </w:rPr>
        <w:t>,00 динара</w:t>
      </w:r>
      <w:r w:rsidRPr="00B363D6">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а </w:t>
      </w:r>
      <w:r w:rsidRPr="00B363D6">
        <w:rPr>
          <w:rFonts w:ascii="Times New Roman" w:eastAsia="TimesNewRomanPSMT" w:hAnsi="Times New Roman" w:cs="Times New Roman"/>
          <w:sz w:val="20"/>
          <w:szCs w:val="20"/>
          <w:lang w:val="sr-Cyrl-CS"/>
        </w:rPr>
        <w:t>начин плаћања  и  рокови плаћања  прецизирају уговором  са</w:t>
      </w:r>
      <w:r w:rsidRPr="00B363D6">
        <w:rPr>
          <w:rFonts w:ascii="Times New Roman" w:hAnsi="Times New Roman" w:cs="Times New Roman"/>
          <w:sz w:val="20"/>
          <w:szCs w:val="20"/>
          <w:lang w:val="sr-Cyrl-CS"/>
        </w:rPr>
        <w:t xml:space="preserve"> продавцом из чл.1.ове Одлуке</w:t>
      </w:r>
      <w:r>
        <w:rPr>
          <w:rFonts w:ascii="Times New Roman" w:hAnsi="Times New Roman" w:cs="Times New Roman"/>
          <w:sz w:val="20"/>
          <w:szCs w:val="20"/>
          <w:lang w:val="sr-Cyrl-CS"/>
        </w:rPr>
        <w:t xml:space="preserve"> као у предлогу Комисије са записника од 16.5. 2018.</w:t>
      </w:r>
      <w:r>
        <w:rPr>
          <w:rFonts w:ascii="Times New Roman" w:eastAsia="TimesNewRomanPSMT" w:hAnsi="Times New Roman" w:cs="Times New Roman"/>
          <w:sz w:val="20"/>
          <w:szCs w:val="20"/>
          <w:lang w:val="sr-Cyrl-CS"/>
        </w:rPr>
        <w:t>Ууговор се</w:t>
      </w:r>
      <w:r w:rsidRPr="00B363D6">
        <w:rPr>
          <w:rFonts w:ascii="Times New Roman" w:eastAsia="TimesNewRomanPSMT" w:hAnsi="Times New Roman" w:cs="Times New Roman"/>
          <w:sz w:val="20"/>
          <w:szCs w:val="20"/>
          <w:lang w:val="sr-Cyrl-CS"/>
        </w:rPr>
        <w:t xml:space="preserve"> закључује  у року од </w:t>
      </w:r>
      <w:r w:rsidRPr="00B363D6">
        <w:rPr>
          <w:rFonts w:ascii="Times New Roman" w:eastAsia="TimesNewRomanPSMT" w:hAnsi="Times New Roman" w:cs="Times New Roman"/>
          <w:sz w:val="20"/>
          <w:szCs w:val="20"/>
          <w:lang w:val="sr-Latn-CS"/>
        </w:rPr>
        <w:t>30 дана од дана доношења ове одлуке</w:t>
      </w:r>
      <w:r w:rsidRPr="00B363D6">
        <w:rPr>
          <w:rFonts w:ascii="Times New Roman" w:eastAsia="TimesNewRomanPSMT" w:hAnsi="Times New Roman" w:cs="Times New Roman"/>
          <w:sz w:val="20"/>
          <w:szCs w:val="20"/>
          <w:lang w:val="sr-Cyrl-CS"/>
        </w:rPr>
        <w:t>, у противном ова Одлука престаје да важи.</w:t>
      </w:r>
    </w:p>
    <w:p w:rsidR="001776C6" w:rsidRPr="00B363D6" w:rsidRDefault="001776C6" w:rsidP="001776C6">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p>
    <w:p w:rsidR="001776C6" w:rsidRPr="00B363D6" w:rsidRDefault="001776C6" w:rsidP="001776C6">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Члан 3</w:t>
      </w:r>
      <w:r w:rsidRPr="00B363D6">
        <w:rPr>
          <w:rFonts w:ascii="Times New Roman" w:eastAsia="TimesNewRomanPSMT" w:hAnsi="Times New Roman" w:cs="Times New Roman"/>
          <w:sz w:val="20"/>
          <w:szCs w:val="20"/>
          <w:lang w:val="sr-Cyrl-CS"/>
        </w:rPr>
        <w:t>.</w:t>
      </w:r>
    </w:p>
    <w:p w:rsidR="001776C6" w:rsidRPr="00B363D6" w:rsidRDefault="001776C6" w:rsidP="001776C6">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Cyrl-CS"/>
        </w:rPr>
        <w:t>Овлашћује се</w:t>
      </w:r>
      <w:r w:rsidRPr="00B363D6">
        <w:rPr>
          <w:rFonts w:ascii="Times New Roman" w:eastAsia="TimesNewRomanPSMT" w:hAnsi="Times New Roman" w:cs="Times New Roman"/>
          <w:sz w:val="20"/>
          <w:szCs w:val="20"/>
          <w:lang w:val="sr-Latn-CS"/>
        </w:rPr>
        <w:t xml:space="preserve"> Председник општине Врњачка Бања</w:t>
      </w:r>
      <w:r w:rsidRPr="00B363D6">
        <w:rPr>
          <w:rFonts w:ascii="Times New Roman" w:eastAsia="TimesNewRomanPSMT" w:hAnsi="Times New Roman" w:cs="Times New Roman"/>
          <w:sz w:val="20"/>
          <w:szCs w:val="20"/>
          <w:lang w:val="sr-Cyrl-CS"/>
        </w:rPr>
        <w:t xml:space="preserve"> да потпише</w:t>
      </w:r>
      <w:r w:rsidRPr="00B363D6">
        <w:rPr>
          <w:rFonts w:ascii="Times New Roman" w:eastAsia="TimesNewRomanPSMT" w:hAnsi="Times New Roman" w:cs="Times New Roman"/>
          <w:sz w:val="20"/>
          <w:szCs w:val="20"/>
          <w:lang w:val="sr-Latn-CS"/>
        </w:rPr>
        <w:t xml:space="preserve"> </w:t>
      </w:r>
      <w:r w:rsidRPr="00B363D6">
        <w:rPr>
          <w:rFonts w:ascii="Times New Roman" w:eastAsia="TimesNewRomanPSMT" w:hAnsi="Times New Roman" w:cs="Times New Roman"/>
          <w:sz w:val="20"/>
          <w:szCs w:val="20"/>
          <w:lang w:val="sr-Cyrl-CS"/>
        </w:rPr>
        <w:t>у</w:t>
      </w:r>
      <w:r w:rsidRPr="00B363D6">
        <w:rPr>
          <w:rFonts w:ascii="Times New Roman" w:eastAsia="TimesNewRomanPSMT" w:hAnsi="Times New Roman" w:cs="Times New Roman"/>
          <w:sz w:val="20"/>
          <w:szCs w:val="20"/>
          <w:lang w:val="sr-Latn-CS"/>
        </w:rPr>
        <w:t xml:space="preserve">говор о </w:t>
      </w:r>
      <w:r w:rsidRPr="00B363D6">
        <w:rPr>
          <w:rFonts w:ascii="Times New Roman" w:eastAsia="TimesNewRomanPSMT" w:hAnsi="Times New Roman" w:cs="Times New Roman"/>
          <w:sz w:val="20"/>
          <w:szCs w:val="20"/>
          <w:lang w:val="sr-Cyrl-CS"/>
        </w:rPr>
        <w:t xml:space="preserve">прибављању </w:t>
      </w:r>
      <w:r w:rsidRPr="00B363D6">
        <w:rPr>
          <w:rFonts w:ascii="Times New Roman" w:hAnsi="Times New Roman" w:cs="Times New Roman"/>
          <w:sz w:val="20"/>
          <w:szCs w:val="20"/>
          <w:lang w:val="sr-Latn-CS"/>
        </w:rPr>
        <w:t>у јавну својину општине</w:t>
      </w:r>
      <w:r w:rsidRPr="00A11635">
        <w:rPr>
          <w:rFonts w:ascii="Times New Roman" w:eastAsia="Times New Roman" w:hAnsi="Times New Roman" w:cs="Times New Roman"/>
          <w:b/>
          <w:sz w:val="20"/>
          <w:u w:val="single"/>
          <w:lang w:val="sr-Cyrl-CS"/>
        </w:rPr>
        <w:t xml:space="preserve"> </w:t>
      </w:r>
      <w:r w:rsidRPr="0086727D">
        <w:rPr>
          <w:rFonts w:ascii="Times New Roman" w:eastAsia="Times New Roman" w:hAnsi="Times New Roman" w:cs="Times New Roman"/>
          <w:b/>
          <w:sz w:val="20"/>
          <w:u w:val="single"/>
          <w:lang w:val="sr-Cyrl-CS"/>
        </w:rPr>
        <w:t>кп.бр.</w:t>
      </w:r>
      <w:r w:rsidRPr="0086727D">
        <w:rPr>
          <w:rFonts w:ascii="Times New Roman" w:hAnsi="Times New Roman" w:cs="Times New Roman"/>
          <w:b/>
          <w:sz w:val="20"/>
          <w:szCs w:val="20"/>
          <w:u w:val="single"/>
          <w:lang w:val="sr-Cyrl-CS"/>
        </w:rPr>
        <w:t xml:space="preserve"> 2</w:t>
      </w:r>
      <w:r>
        <w:rPr>
          <w:rFonts w:ascii="Times New Roman" w:hAnsi="Times New Roman" w:cs="Times New Roman"/>
          <w:b/>
          <w:sz w:val="20"/>
          <w:szCs w:val="20"/>
          <w:u w:val="single"/>
        </w:rPr>
        <w:t>6</w:t>
      </w:r>
      <w:r w:rsidRPr="0086727D">
        <w:rPr>
          <w:rFonts w:ascii="Times New Roman" w:hAnsi="Times New Roman" w:cs="Times New Roman"/>
          <w:b/>
          <w:sz w:val="20"/>
          <w:szCs w:val="20"/>
          <w:u w:val="single"/>
          <w:lang w:val="sr-Latn-CS"/>
        </w:rPr>
        <w:t>/</w:t>
      </w:r>
      <w:r w:rsidRPr="0086727D">
        <w:rPr>
          <w:rFonts w:ascii="Times New Roman" w:hAnsi="Times New Roman" w:cs="Times New Roman"/>
          <w:b/>
          <w:sz w:val="20"/>
          <w:szCs w:val="20"/>
          <w:u w:val="single"/>
          <w:lang w:val="sr-Cyrl-CS"/>
        </w:rPr>
        <w:t>1</w:t>
      </w:r>
      <w:r w:rsidRPr="0086727D">
        <w:rPr>
          <w:rFonts w:ascii="Times New Roman" w:hAnsi="Times New Roman" w:cs="Times New Roman"/>
          <w:b/>
          <w:sz w:val="20"/>
          <w:szCs w:val="20"/>
          <w:u w:val="single"/>
          <w:lang w:val="sr-Latn-CS"/>
        </w:rPr>
        <w:t xml:space="preserve"> </w:t>
      </w:r>
      <w:r w:rsidRPr="0086727D">
        <w:rPr>
          <w:rFonts w:ascii="Times New Roman" w:hAnsi="Times New Roman" w:cs="Times New Roman"/>
          <w:b/>
          <w:sz w:val="20"/>
          <w:szCs w:val="20"/>
          <w:u w:val="single"/>
          <w:lang w:val="sr-Cyrl-CS"/>
        </w:rPr>
        <w:t xml:space="preserve">површине </w:t>
      </w:r>
      <w:r w:rsidRPr="00E65AEC">
        <w:rPr>
          <w:rFonts w:ascii="Times New Roman" w:hAnsi="Times New Roman" w:cs="Times New Roman"/>
          <w:b/>
          <w:sz w:val="20"/>
          <w:szCs w:val="20"/>
          <w:lang w:val="sr-Cyrl-CS"/>
        </w:rPr>
        <w:t xml:space="preserve"> </w:t>
      </w:r>
      <w:r w:rsidRPr="00E65AEC">
        <w:rPr>
          <w:rFonts w:ascii="Times New Roman" w:hAnsi="Times New Roman" w:cs="Times New Roman"/>
          <w:b/>
          <w:sz w:val="20"/>
          <w:szCs w:val="20"/>
        </w:rPr>
        <w:t>3955</w:t>
      </w:r>
      <w:r w:rsidRPr="00E65AEC">
        <w:rPr>
          <w:rFonts w:ascii="Times New Roman" w:hAnsi="Times New Roman" w:cs="Times New Roman"/>
          <w:b/>
          <w:sz w:val="20"/>
          <w:szCs w:val="20"/>
          <w:lang w:val="sr-Cyrl-CS"/>
        </w:rPr>
        <w:t>м2</w:t>
      </w:r>
      <w:r w:rsidRPr="00E65AEC">
        <w:rPr>
          <w:rFonts w:ascii="Times New Roman" w:hAnsi="Times New Roman" w:cs="Times New Roman"/>
          <w:sz w:val="20"/>
          <w:szCs w:val="20"/>
          <w:lang w:val="sr-Cyrl-CS"/>
        </w:rPr>
        <w:t xml:space="preserve"> </w:t>
      </w:r>
      <w:r w:rsidRPr="009B446D">
        <w:rPr>
          <w:rFonts w:ascii="Times New Roman" w:hAnsi="Times New Roman" w:cs="Times New Roman"/>
          <w:sz w:val="20"/>
          <w:szCs w:val="20"/>
          <w:lang w:val="sr-Cyrl-CS"/>
        </w:rPr>
        <w:t xml:space="preserve"> </w:t>
      </w:r>
      <w:r w:rsidRPr="0086727D">
        <w:rPr>
          <w:rFonts w:ascii="Times New Roman" w:hAnsi="Times New Roman" w:cs="Times New Roman"/>
          <w:b/>
          <w:sz w:val="20"/>
          <w:szCs w:val="20"/>
          <w:u w:val="single"/>
          <w:lang w:val="sr-Cyrl-CS"/>
        </w:rPr>
        <w:t xml:space="preserve"> у КО Врњачка Бања</w:t>
      </w:r>
      <w:r>
        <w:rPr>
          <w:rFonts w:ascii="Times New Roman" w:hAnsi="Times New Roman" w:cs="Times New Roman"/>
          <w:b/>
          <w:sz w:val="20"/>
          <w:szCs w:val="20"/>
          <w:u w:val="single"/>
          <w:lang w:val="sr-Cyrl-CS"/>
        </w:rPr>
        <w:t xml:space="preserve"> </w:t>
      </w:r>
      <w:r w:rsidRPr="00B363D6">
        <w:rPr>
          <w:rFonts w:ascii="Times New Roman" w:eastAsia="TimesNewRomanPSMT" w:hAnsi="Times New Roman" w:cs="Times New Roman"/>
          <w:sz w:val="20"/>
          <w:szCs w:val="20"/>
          <w:lang w:val="sr-Latn-CS"/>
        </w:rPr>
        <w:t xml:space="preserve"> у року</w:t>
      </w:r>
      <w:r w:rsidRPr="00B363D6">
        <w:rPr>
          <w:rFonts w:ascii="Times New Roman" w:eastAsia="TimesNewRomanPSMT" w:hAnsi="Times New Roman" w:cs="Times New Roman"/>
          <w:b/>
          <w:sz w:val="20"/>
          <w:szCs w:val="20"/>
          <w:lang w:val="sr-Cyrl-CS"/>
        </w:rPr>
        <w:t xml:space="preserve"> </w:t>
      </w:r>
      <w:r w:rsidRPr="00B363D6">
        <w:rPr>
          <w:rFonts w:ascii="Times New Roman" w:eastAsia="TimesNewRomanPSMT" w:hAnsi="Times New Roman" w:cs="Times New Roman"/>
          <w:sz w:val="20"/>
          <w:szCs w:val="20"/>
          <w:lang w:val="sr-Latn-CS"/>
        </w:rPr>
        <w:t>од 30 дана од дана доношења ове одлуке.</w:t>
      </w:r>
    </w:p>
    <w:p w:rsidR="001776C6" w:rsidRPr="00B363D6" w:rsidRDefault="001776C6" w:rsidP="001776C6">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Latn-CS"/>
        </w:rPr>
        <w:t xml:space="preserve">Члан </w:t>
      </w:r>
      <w:r w:rsidRPr="00B363D6">
        <w:rPr>
          <w:rFonts w:ascii="Times New Roman" w:eastAsia="TimesNewRomanPSMT" w:hAnsi="Times New Roman" w:cs="Times New Roman"/>
          <w:sz w:val="20"/>
          <w:szCs w:val="20"/>
          <w:lang w:val="sr-Cyrl-CS"/>
        </w:rPr>
        <w:t>4.</w:t>
      </w:r>
    </w:p>
    <w:p w:rsidR="001776C6" w:rsidRPr="00B363D6" w:rsidRDefault="001776C6" w:rsidP="001776C6">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B363D6">
        <w:rPr>
          <w:rFonts w:ascii="Times New Roman" w:eastAsia="TimesNewRomanPSMT" w:hAnsi="Times New Roman" w:cs="Times New Roman"/>
          <w:sz w:val="20"/>
          <w:szCs w:val="20"/>
          <w:lang w:val="sr-Latn-CS"/>
        </w:rPr>
        <w:t>Ова Одлука ступа на снагу осмог дана од</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дана објављивања у ''Сл.листу општине Врњачка</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sz w:val="20"/>
          <w:szCs w:val="20"/>
          <w:lang w:val="sr-Latn-CS"/>
        </w:rPr>
        <w:t>Бања''</w:t>
      </w:r>
      <w:r w:rsidRPr="00B363D6">
        <w:rPr>
          <w:rFonts w:ascii="Times New Roman" w:eastAsia="TimesNewRomanPSMT" w:hAnsi="Times New Roman" w:cs="Times New Roman"/>
          <w:sz w:val="20"/>
          <w:szCs w:val="20"/>
          <w:lang w:val="sr-Cyrl-CS"/>
        </w:rPr>
        <w:t>.</w:t>
      </w:r>
    </w:p>
    <w:p w:rsidR="001776C6" w:rsidRPr="00B363D6" w:rsidRDefault="001776C6" w:rsidP="001776C6">
      <w:pPr>
        <w:autoSpaceDE w:val="0"/>
        <w:autoSpaceDN w:val="0"/>
        <w:adjustRightInd w:val="0"/>
        <w:spacing w:after="0" w:line="240" w:lineRule="auto"/>
        <w:jc w:val="both"/>
        <w:rPr>
          <w:rFonts w:ascii="Times New Roman" w:eastAsia="TimesNewRomanPSMT" w:hAnsi="Times New Roman" w:cs="Times New Roman"/>
          <w:lang w:val="sr-Cyrl-CS"/>
        </w:rPr>
      </w:pPr>
    </w:p>
    <w:p w:rsidR="001776C6" w:rsidRPr="00B363D6" w:rsidRDefault="001776C6" w:rsidP="001776C6">
      <w:pPr>
        <w:autoSpaceDE w:val="0"/>
        <w:autoSpaceDN w:val="0"/>
        <w:adjustRightInd w:val="0"/>
        <w:spacing w:after="0" w:line="240" w:lineRule="auto"/>
        <w:rPr>
          <w:rFonts w:ascii="Times New Roman" w:eastAsia="TimesNewRomanPSMT" w:hAnsi="Times New Roman" w:cs="Times New Roman"/>
          <w:b/>
          <w:sz w:val="20"/>
          <w:szCs w:val="20"/>
          <w:lang w:val="sr-Latn-CS"/>
        </w:rPr>
      </w:pPr>
      <w:r w:rsidRPr="00B363D6">
        <w:rPr>
          <w:rFonts w:ascii="Times New Roman" w:eastAsia="TimesNewRomanPSMT" w:hAnsi="Times New Roman" w:cs="Times New Roman"/>
          <w:b/>
          <w:sz w:val="20"/>
          <w:szCs w:val="20"/>
          <w:lang w:val="sr-Latn-CS"/>
        </w:rPr>
        <w:t>СКУПШТИНА ОПШТИНЕ ВРЊАЧКА БАЊА</w:t>
      </w:r>
    </w:p>
    <w:p w:rsidR="001776C6" w:rsidRPr="00B363D6" w:rsidRDefault="001776C6" w:rsidP="001776C6">
      <w:pPr>
        <w:pStyle w:val="Title"/>
        <w:jc w:val="left"/>
        <w:rPr>
          <w:rFonts w:ascii="Times New Roman" w:hAnsi="Times New Roman"/>
          <w:b/>
          <w:sz w:val="20"/>
          <w:lang w:val="sr-Cyrl-CS"/>
        </w:rPr>
      </w:pPr>
      <w:r w:rsidRPr="00B363D6">
        <w:rPr>
          <w:rFonts w:ascii="Times New Roman" w:eastAsia="TimesNewRomanPSMT" w:hAnsi="Times New Roman"/>
          <w:b/>
          <w:sz w:val="20"/>
          <w:lang w:val="sr-Latn-CS"/>
        </w:rPr>
        <w:t>Број:</w:t>
      </w:r>
      <w:r w:rsidRPr="00B363D6">
        <w:rPr>
          <w:rFonts w:ascii="Times New Roman" w:hAnsi="Times New Roman"/>
          <w:b/>
          <w:sz w:val="20"/>
          <w:lang w:val="sr-Cyrl-CS"/>
        </w:rPr>
        <w:t xml:space="preserve"> 46-</w:t>
      </w:r>
      <w:r>
        <w:rPr>
          <w:rFonts w:ascii="Times New Roman" w:hAnsi="Times New Roman"/>
          <w:b/>
          <w:sz w:val="20"/>
          <w:lang w:val="sr-Cyrl-CS"/>
        </w:rPr>
        <w:t xml:space="preserve"> 20</w:t>
      </w:r>
      <w:r w:rsidRPr="00B363D6">
        <w:rPr>
          <w:rFonts w:ascii="Times New Roman" w:hAnsi="Times New Roman"/>
          <w:b/>
          <w:sz w:val="20"/>
          <w:lang w:val="sr-Latn-CS"/>
        </w:rPr>
        <w:t>/1</w:t>
      </w:r>
      <w:r>
        <w:rPr>
          <w:rFonts w:ascii="Times New Roman" w:hAnsi="Times New Roman"/>
          <w:b/>
          <w:sz w:val="20"/>
          <w:lang w:val="sr-Cyrl-CS"/>
        </w:rPr>
        <w:t>8</w:t>
      </w:r>
      <w:r w:rsidRPr="00B363D6">
        <w:rPr>
          <w:rFonts w:ascii="Times New Roman" w:eastAsia="TimesNewRomanPSMT" w:hAnsi="Times New Roman"/>
          <w:b/>
          <w:sz w:val="20"/>
          <w:lang w:val="sr-Latn-CS"/>
        </w:rPr>
        <w:t xml:space="preserve"> од </w:t>
      </w:r>
      <w:r>
        <w:rPr>
          <w:rFonts w:ascii="Times New Roman" w:eastAsia="TimesNewRomanPSMT" w:hAnsi="Times New Roman"/>
          <w:b/>
          <w:sz w:val="20"/>
          <w:lang w:val="sr-Cyrl-CS"/>
        </w:rPr>
        <w:t>____.5</w:t>
      </w:r>
      <w:r w:rsidRPr="00B363D6">
        <w:rPr>
          <w:rFonts w:ascii="Times New Roman" w:eastAsia="TimesNewRomanPSMT" w:hAnsi="Times New Roman"/>
          <w:b/>
          <w:sz w:val="20"/>
          <w:lang w:val="sr-Latn-CS"/>
        </w:rPr>
        <w:t>.201</w:t>
      </w:r>
      <w:r>
        <w:rPr>
          <w:rFonts w:ascii="Times New Roman" w:eastAsia="TimesNewRomanPSMT" w:hAnsi="Times New Roman"/>
          <w:b/>
          <w:sz w:val="20"/>
          <w:lang w:val="sr-Cyrl-CS"/>
        </w:rPr>
        <w:t>8</w:t>
      </w:r>
      <w:r w:rsidRPr="00B363D6">
        <w:rPr>
          <w:rFonts w:ascii="Times New Roman" w:eastAsia="TimesNewRomanPSMT" w:hAnsi="Times New Roman"/>
          <w:b/>
          <w:sz w:val="20"/>
          <w:lang w:val="sr-Latn-CS"/>
        </w:rPr>
        <w:t>.године</w:t>
      </w:r>
      <w:r w:rsidRPr="00B363D6">
        <w:rPr>
          <w:rFonts w:ascii="Times New Roman" w:eastAsia="TimesNewRomanPSMT" w:hAnsi="Times New Roman"/>
          <w:b/>
          <w:sz w:val="20"/>
          <w:lang w:val="sr-Cyrl-CS"/>
        </w:rPr>
        <w:t xml:space="preserve"> </w:t>
      </w:r>
    </w:p>
    <w:p w:rsidR="001776C6" w:rsidRPr="00B363D6" w:rsidRDefault="001776C6" w:rsidP="001776C6">
      <w:pPr>
        <w:autoSpaceDE w:val="0"/>
        <w:autoSpaceDN w:val="0"/>
        <w:adjustRightInd w:val="0"/>
        <w:spacing w:after="0" w:line="240" w:lineRule="auto"/>
        <w:rPr>
          <w:rFonts w:ascii="Times New Roman" w:eastAsia="TimesNewRomanPSMT" w:hAnsi="Times New Roman" w:cs="Times New Roman"/>
          <w:sz w:val="20"/>
          <w:szCs w:val="20"/>
          <w:lang w:val="sr-Cyrl-CS"/>
        </w:rPr>
      </w:pP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b/>
          <w:sz w:val="20"/>
          <w:szCs w:val="20"/>
          <w:lang w:val="sr-Latn-CS"/>
        </w:rPr>
        <w:t>ПРЕДСЕДНИК</w:t>
      </w:r>
    </w:p>
    <w:p w:rsidR="001776C6" w:rsidRPr="00B363D6" w:rsidRDefault="001776C6" w:rsidP="001776C6">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B363D6">
        <w:rPr>
          <w:rFonts w:ascii="Times New Roman" w:eastAsia="TimesNewRomanPSMT" w:hAnsi="Times New Roman" w:cs="Times New Roman"/>
          <w:b/>
          <w:sz w:val="20"/>
          <w:szCs w:val="20"/>
          <w:lang w:val="sr-Latn-CS"/>
        </w:rPr>
        <w:t>СКУПШТИНЕ ОПШТИНЕ</w:t>
      </w: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B363D6">
        <w:rPr>
          <w:rFonts w:ascii="Times New Roman" w:eastAsia="TimesNewRomanPSMT" w:hAnsi="Times New Roman" w:cs="Times New Roman"/>
          <w:b/>
          <w:sz w:val="20"/>
          <w:szCs w:val="20"/>
          <w:lang w:val="sr-Cyrl-CS"/>
        </w:rPr>
        <w:t xml:space="preserve">                                                                                                                                       Иван Радовић                                                                                     </w:t>
      </w:r>
    </w:p>
    <w:p w:rsidR="001776C6" w:rsidRPr="00B363D6" w:rsidRDefault="001776C6" w:rsidP="001776C6">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B363D6">
        <w:rPr>
          <w:rFonts w:ascii="Times New Roman" w:eastAsia="TimesNewRomanPSMT" w:hAnsi="Times New Roman" w:cs="Times New Roman"/>
          <w:b/>
          <w:sz w:val="20"/>
          <w:szCs w:val="20"/>
          <w:lang w:val="sr-Cyrl-CS"/>
        </w:rPr>
        <w:t xml:space="preserve">Образложење </w:t>
      </w:r>
    </w:p>
    <w:p w:rsidR="001776C6" w:rsidRPr="00B363D6" w:rsidRDefault="001776C6" w:rsidP="001776C6">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1776C6" w:rsidRPr="00B363D6" w:rsidRDefault="001776C6" w:rsidP="001776C6">
      <w:pPr>
        <w:pStyle w:val="normal0"/>
        <w:spacing w:before="0" w:beforeAutospacing="0" w:after="0" w:afterAutospacing="0"/>
        <w:jc w:val="both"/>
        <w:rPr>
          <w:rFonts w:ascii="Times New Roman" w:hAnsi="Times New Roman" w:cs="Times New Roman"/>
          <w:sz w:val="20"/>
          <w:szCs w:val="20"/>
          <w:lang w:val="sr-Cyrl-CS"/>
        </w:rPr>
      </w:pPr>
      <w:r w:rsidRPr="00B363D6">
        <w:rPr>
          <w:rFonts w:ascii="Times New Roman" w:eastAsia="TimesNewRomanPSMT" w:hAnsi="Times New Roman" w:cs="Times New Roman"/>
          <w:b/>
          <w:sz w:val="20"/>
          <w:szCs w:val="20"/>
        </w:rPr>
        <w:t>ПРАВНИ ОСНОВ</w:t>
      </w:r>
      <w:r w:rsidRPr="00B363D6">
        <w:rPr>
          <w:rFonts w:ascii="Times New Roman" w:eastAsia="TimesNewRomanPSMT" w:hAnsi="Times New Roman" w:cs="Times New Roman"/>
          <w:sz w:val="20"/>
          <w:szCs w:val="20"/>
        </w:rPr>
        <w:t xml:space="preserve">: </w:t>
      </w:r>
      <w:r w:rsidRPr="00B363D6">
        <w:rPr>
          <w:rFonts w:ascii="Times New Roman" w:hAnsi="Times New Roman" w:cs="Times New Roman"/>
          <w:b/>
          <w:sz w:val="20"/>
          <w:szCs w:val="20"/>
        </w:rPr>
        <w:t>чл.99.ст.19</w:t>
      </w:r>
      <w:r w:rsidRPr="00B363D6">
        <w:rPr>
          <w:rFonts w:ascii="Times New Roman" w:hAnsi="Times New Roman" w:cs="Times New Roman"/>
          <w:b/>
          <w:sz w:val="20"/>
          <w:szCs w:val="20"/>
          <w:lang w:val="sr-Cyrl-CS"/>
        </w:rPr>
        <w:t>,20. и 21.</w:t>
      </w:r>
      <w:r w:rsidRPr="00B363D6">
        <w:rPr>
          <w:rFonts w:ascii="Times New Roman" w:hAnsi="Times New Roman" w:cs="Times New Roman"/>
          <w:b/>
          <w:sz w:val="20"/>
          <w:szCs w:val="20"/>
        </w:rPr>
        <w:t xml:space="preserve"> </w:t>
      </w:r>
      <w:r w:rsidRPr="00B363D6">
        <w:rPr>
          <w:rFonts w:ascii="Times New Roman" w:hAnsi="Times New Roman" w:cs="Times New Roman"/>
          <w:b/>
          <w:sz w:val="20"/>
          <w:szCs w:val="20"/>
          <w:lang w:val="ru-RU"/>
        </w:rPr>
        <w:t>Закона о планирању и изградњи</w:t>
      </w:r>
      <w:r w:rsidRPr="00B363D6">
        <w:rPr>
          <w:rFonts w:ascii="Times New Roman" w:hAnsi="Times New Roman" w:cs="Times New Roman"/>
          <w:sz w:val="20"/>
          <w:szCs w:val="20"/>
          <w:lang w:val="ru-RU"/>
        </w:rPr>
        <w:t xml:space="preserve"> (“Службени гласник Републике Србије” бр. 72/09, 81/09 - </w:t>
      </w:r>
      <w:r w:rsidRPr="00B363D6">
        <w:rPr>
          <w:rFonts w:ascii="Times New Roman" w:hAnsi="Times New Roman" w:cs="Times New Roman"/>
          <w:sz w:val="20"/>
          <w:szCs w:val="20"/>
        </w:rPr>
        <w:t>испр, 64/10 - одлука УС, 24</w:t>
      </w:r>
      <w:r w:rsidRPr="00B363D6">
        <w:rPr>
          <w:rFonts w:ascii="Times New Roman" w:hAnsi="Times New Roman" w:cs="Times New Roman"/>
          <w:sz w:val="20"/>
          <w:szCs w:val="20"/>
          <w:lang w:val="ru-RU"/>
        </w:rPr>
        <w:t>/11, 121/12, 42/13 –</w:t>
      </w:r>
      <w:r w:rsidRPr="00B363D6">
        <w:rPr>
          <w:rFonts w:ascii="Times New Roman" w:hAnsi="Times New Roman" w:cs="Times New Roman"/>
          <w:sz w:val="20"/>
          <w:szCs w:val="20"/>
        </w:rPr>
        <w:t xml:space="preserve"> одлука УС, 50</w:t>
      </w:r>
      <w:r w:rsidRPr="00B363D6">
        <w:rPr>
          <w:rFonts w:ascii="Times New Roman" w:hAnsi="Times New Roman" w:cs="Times New Roman"/>
          <w:sz w:val="20"/>
          <w:szCs w:val="20"/>
          <w:lang w:val="ru-RU"/>
        </w:rPr>
        <w:t xml:space="preserve">/13 – </w:t>
      </w:r>
      <w:r w:rsidRPr="00B363D6">
        <w:rPr>
          <w:rFonts w:ascii="Times New Roman" w:hAnsi="Times New Roman" w:cs="Times New Roman"/>
          <w:sz w:val="20"/>
          <w:szCs w:val="20"/>
        </w:rPr>
        <w:t>одлука УС, 98</w:t>
      </w:r>
      <w:r w:rsidRPr="00B363D6">
        <w:rPr>
          <w:rFonts w:ascii="Times New Roman" w:hAnsi="Times New Roman" w:cs="Times New Roman"/>
          <w:sz w:val="20"/>
          <w:szCs w:val="20"/>
          <w:lang w:val="ru-RU"/>
        </w:rPr>
        <w:t xml:space="preserve">/13 – </w:t>
      </w:r>
      <w:r w:rsidRPr="00B363D6">
        <w:rPr>
          <w:rFonts w:ascii="Times New Roman" w:hAnsi="Times New Roman" w:cs="Times New Roman"/>
          <w:sz w:val="20"/>
          <w:szCs w:val="20"/>
        </w:rPr>
        <w:t>одлука УС, 132</w:t>
      </w:r>
      <w:r w:rsidRPr="00B363D6">
        <w:rPr>
          <w:rFonts w:ascii="Times New Roman" w:hAnsi="Times New Roman" w:cs="Times New Roman"/>
          <w:sz w:val="20"/>
          <w:szCs w:val="20"/>
          <w:lang w:val="ru-RU"/>
        </w:rPr>
        <w:t>/14</w:t>
      </w:r>
      <w:r w:rsidRPr="00B363D6">
        <w:rPr>
          <w:rFonts w:ascii="Times New Roman" w:hAnsi="Times New Roman" w:cs="Times New Roman"/>
          <w:sz w:val="20"/>
          <w:szCs w:val="20"/>
        </w:rPr>
        <w:t xml:space="preserve"> и 145/14)прописује да се</w:t>
      </w:r>
    </w:p>
    <w:p w:rsidR="001776C6" w:rsidRPr="00B363D6" w:rsidRDefault="001776C6" w:rsidP="001776C6">
      <w:pPr>
        <w:pStyle w:val="normal0"/>
        <w:spacing w:before="0" w:beforeAutospacing="0" w:after="0" w:afterAutospacing="0"/>
        <w:jc w:val="both"/>
        <w:rPr>
          <w:rFonts w:ascii="Times New Roman" w:hAnsi="Times New Roman" w:cs="Times New Roman"/>
          <w:sz w:val="20"/>
          <w:szCs w:val="20"/>
          <w:lang w:val="sr-Cyrl-CS"/>
        </w:rPr>
      </w:pPr>
      <w:r w:rsidRPr="00B363D6">
        <w:rPr>
          <w:rFonts w:ascii="Times New Roman" w:hAnsi="Times New Roman" w:cs="Times New Roman"/>
          <w:sz w:val="16"/>
          <w:szCs w:val="16"/>
          <w:lang w:val="sr-Cyrl-CS"/>
        </w:rPr>
        <w:t>Ст.19</w:t>
      </w:r>
      <w:r w:rsidRPr="00B363D6">
        <w:rPr>
          <w:rFonts w:ascii="Times New Roman" w:hAnsi="Times New Roman" w:cs="Times New Roman"/>
          <w:sz w:val="20"/>
          <w:szCs w:val="20"/>
          <w:lang w:val="sr-Cyrl-CS"/>
        </w:rPr>
        <w:t>„</w:t>
      </w:r>
      <w:r w:rsidRPr="00B363D6">
        <w:rPr>
          <w:rFonts w:ascii="Times New Roman" w:hAnsi="Times New Roman" w:cs="Times New Roman"/>
          <w:b/>
          <w:sz w:val="16"/>
          <w:szCs w:val="16"/>
        </w:rPr>
        <w:t xml:space="preserve">Грађевинско земљиште се прибавља у јавну својину у складу са одредбама </w:t>
      </w:r>
      <w:r w:rsidRPr="00B363D6">
        <w:rPr>
          <w:rFonts w:ascii="Times New Roman" w:hAnsi="Times New Roman" w:cs="Times New Roman"/>
          <w:b/>
          <w:sz w:val="16"/>
          <w:szCs w:val="16"/>
          <w:u w:val="single"/>
        </w:rPr>
        <w:t>Закона о јавној својини</w:t>
      </w:r>
      <w:r w:rsidRPr="00B363D6">
        <w:rPr>
          <w:rFonts w:ascii="Times New Roman" w:hAnsi="Times New Roman" w:cs="Times New Roman"/>
          <w:b/>
          <w:sz w:val="16"/>
          <w:szCs w:val="16"/>
        </w:rPr>
        <w:t xml:space="preserve"> које се односе на прибављање других непокретности у јавну својину</w:t>
      </w:r>
      <w:r w:rsidRPr="00B363D6">
        <w:rPr>
          <w:rFonts w:ascii="Times New Roman" w:hAnsi="Times New Roman" w:cs="Times New Roman"/>
          <w:sz w:val="20"/>
          <w:szCs w:val="20"/>
          <w:lang w:val="sr-Cyrl-CS"/>
        </w:rPr>
        <w:t>“</w:t>
      </w:r>
      <w:r w:rsidRPr="00B363D6">
        <w:rPr>
          <w:rFonts w:ascii="Times New Roman" w:hAnsi="Times New Roman" w:cs="Times New Roman"/>
          <w:sz w:val="20"/>
          <w:szCs w:val="20"/>
        </w:rPr>
        <w:t>.</w:t>
      </w:r>
      <w:r w:rsidRPr="00B363D6">
        <w:rPr>
          <w:rFonts w:ascii="Times New Roman" w:hAnsi="Times New Roman" w:cs="Times New Roman"/>
          <w:sz w:val="20"/>
          <w:szCs w:val="20"/>
          <w:lang w:val="sr-Cyrl-CS"/>
        </w:rPr>
        <w:t xml:space="preserve">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rPr>
      </w:pPr>
      <w:r w:rsidRPr="00B363D6">
        <w:rPr>
          <w:rFonts w:ascii="Times New Roman" w:hAnsi="Times New Roman" w:cs="Times New Roman"/>
          <w:sz w:val="16"/>
          <w:szCs w:val="16"/>
          <w:lang w:val="sr-Cyrl-CS"/>
        </w:rPr>
        <w:t>Ст.20. „</w:t>
      </w:r>
      <w:r w:rsidRPr="00B363D6">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B363D6">
        <w:rPr>
          <w:rFonts w:ascii="Times New Roman" w:hAnsi="Times New Roman" w:cs="Times New Roman"/>
          <w:b/>
          <w:sz w:val="16"/>
          <w:szCs w:val="16"/>
          <w:u w:val="single"/>
        </w:rPr>
        <w:t>споразумом са власником</w:t>
      </w:r>
      <w:r w:rsidRPr="00B363D6">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B363D6">
        <w:rPr>
          <w:rFonts w:ascii="Times New Roman" w:hAnsi="Times New Roman" w:cs="Times New Roman"/>
          <w:b/>
          <w:sz w:val="16"/>
          <w:szCs w:val="16"/>
          <w:lang w:val="sr-Cyrl-CS"/>
        </w:rPr>
        <w:t>“</w:t>
      </w:r>
      <w:r w:rsidRPr="00B363D6">
        <w:rPr>
          <w:rFonts w:ascii="Times New Roman" w:hAnsi="Times New Roman" w:cs="Times New Roman"/>
          <w:b/>
          <w:sz w:val="16"/>
          <w:szCs w:val="16"/>
        </w:rPr>
        <w:t xml:space="preserve">.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sz w:val="16"/>
          <w:szCs w:val="16"/>
          <w:lang w:val="sr-Cyrl-CS"/>
        </w:rPr>
        <w:lastRenderedPageBreak/>
        <w:t>Ст.21. „</w:t>
      </w:r>
      <w:r w:rsidRPr="00B363D6">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B363D6">
        <w:rPr>
          <w:rFonts w:ascii="Times New Roman" w:hAnsi="Times New Roman" w:cs="Times New Roman"/>
          <w:b/>
          <w:sz w:val="16"/>
          <w:szCs w:val="16"/>
          <w:lang w:val="sr-Cyrl-CS"/>
        </w:rPr>
        <w:t>“.</w:t>
      </w:r>
    </w:p>
    <w:p w:rsidR="001776C6" w:rsidRPr="00B363D6" w:rsidRDefault="001776C6" w:rsidP="001776C6">
      <w:pPr>
        <w:pStyle w:val="normal0"/>
        <w:spacing w:before="0" w:beforeAutospacing="0" w:after="0" w:afterAutospacing="0"/>
        <w:jc w:val="both"/>
        <w:rPr>
          <w:rFonts w:ascii="Times New Roman" w:hAnsi="Times New Roman" w:cs="Times New Roman"/>
          <w:sz w:val="20"/>
          <w:szCs w:val="20"/>
          <w:lang w:val="sr-Cyrl-CS"/>
        </w:rPr>
      </w:pPr>
      <w:r w:rsidRPr="00B363D6">
        <w:rPr>
          <w:rFonts w:ascii="Times New Roman" w:eastAsia="TimesNewRomanPSMT" w:hAnsi="Times New Roman" w:cs="Times New Roman"/>
          <w:b/>
          <w:sz w:val="20"/>
          <w:szCs w:val="20"/>
          <w:lang w:val="sr-Cyrl-CS"/>
        </w:rPr>
        <w:t>Чл.29.ст.4.</w:t>
      </w:r>
      <w:r w:rsidRPr="00B363D6">
        <w:rPr>
          <w:rFonts w:ascii="Times New Roman" w:eastAsia="TimesNewRomanPSMT" w:hAnsi="Times New Roman" w:cs="Times New Roman"/>
          <w:sz w:val="20"/>
          <w:szCs w:val="20"/>
          <w:lang w:val="sr-Cyrl-CS"/>
        </w:rPr>
        <w:t xml:space="preserve"> </w:t>
      </w:r>
      <w:r w:rsidRPr="00B363D6">
        <w:rPr>
          <w:rFonts w:ascii="Times New Roman" w:eastAsia="TimesNewRomanPSMT" w:hAnsi="Times New Roman" w:cs="Times New Roman"/>
          <w:b/>
          <w:sz w:val="20"/>
          <w:szCs w:val="20"/>
        </w:rPr>
        <w:t>Закона о јавној својини</w:t>
      </w:r>
      <w:r w:rsidRPr="00B363D6">
        <w:rPr>
          <w:rFonts w:ascii="Times New Roman" w:eastAsia="TimesNewRomanPSMT" w:hAnsi="Times New Roman" w:cs="Times New Roman"/>
          <w:b/>
          <w:sz w:val="20"/>
          <w:szCs w:val="20"/>
          <w:lang w:val="sr-Cyrl-CS"/>
        </w:rPr>
        <w:t xml:space="preserve"> </w:t>
      </w:r>
      <w:r w:rsidRPr="00B363D6">
        <w:rPr>
          <w:rFonts w:ascii="Times New Roman" w:eastAsia="TimesNewRomanPSMT" w:hAnsi="Times New Roman" w:cs="Times New Roman"/>
          <w:b/>
          <w:sz w:val="20"/>
          <w:szCs w:val="20"/>
        </w:rPr>
        <w:t>(''Сл. гласник РС'', бр. 72/11</w:t>
      </w:r>
      <w:r>
        <w:rPr>
          <w:rFonts w:ascii="Times New Roman" w:eastAsia="TimesNewRomanPSMT" w:hAnsi="Times New Roman" w:cs="Times New Roman"/>
          <w:b/>
          <w:sz w:val="20"/>
          <w:szCs w:val="20"/>
        </w:rPr>
        <w:t xml:space="preserve">, </w:t>
      </w:r>
      <w:r w:rsidRPr="002F5709">
        <w:rPr>
          <w:rFonts w:ascii="Times New Roman" w:hAnsi="Times New Roman" w:cs="Times New Roman"/>
          <w:bCs/>
          <w:sz w:val="20"/>
          <w:szCs w:val="20"/>
        </w:rPr>
        <w:t>88/2013, 105/2014, 104/2016 - др. закон, 108/2016 и 113/2017</w:t>
      </w:r>
      <w:r w:rsidRPr="00B363D6">
        <w:rPr>
          <w:rFonts w:ascii="Times New Roman" w:eastAsia="TimesNewRomanPSMT" w:hAnsi="Times New Roman" w:cs="Times New Roman"/>
          <w:sz w:val="20"/>
          <w:szCs w:val="20"/>
        </w:rPr>
        <w:t>),</w:t>
      </w:r>
      <w:r w:rsidRPr="00B363D6">
        <w:rPr>
          <w:rFonts w:ascii="Times New Roman" w:hAnsi="Times New Roman" w:cs="Times New Roman"/>
          <w:sz w:val="20"/>
          <w:szCs w:val="20"/>
          <w:lang w:val="sr-Cyrl-CS"/>
        </w:rPr>
        <w:t xml:space="preserve"> прописује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sz w:val="20"/>
          <w:szCs w:val="20"/>
          <w:lang w:val="sr-Cyrl-CS"/>
        </w:rPr>
        <w:t xml:space="preserve"> </w:t>
      </w:r>
      <w:r w:rsidRPr="00B363D6">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B363D6">
        <w:rPr>
          <w:rFonts w:ascii="Times New Roman" w:hAnsi="Times New Roman" w:cs="Times New Roman"/>
          <w:b/>
          <w:sz w:val="16"/>
          <w:szCs w:val="16"/>
          <w:u w:val="single"/>
          <w:lang w:val="sr-Cyrl-CS"/>
        </w:rPr>
        <w:t>ако у конкретном случају то представља једино могуће решење</w:t>
      </w:r>
      <w:r w:rsidRPr="00B363D6">
        <w:rPr>
          <w:rFonts w:ascii="Times New Roman" w:hAnsi="Times New Roman" w:cs="Times New Roman"/>
          <w:b/>
          <w:sz w:val="16"/>
          <w:szCs w:val="16"/>
          <w:lang w:val="sr-Cyrl-CS"/>
        </w:rPr>
        <w:t xml:space="preserve">. Предлог акта, односно акт о оваквом располагању мора да садржи образложење из кога се може утврдити постојање ових околности.“ </w:t>
      </w:r>
    </w:p>
    <w:p w:rsidR="001776C6" w:rsidRPr="00B363D6" w:rsidRDefault="001776C6" w:rsidP="001776C6">
      <w:pPr>
        <w:pStyle w:val="normal0"/>
        <w:spacing w:before="0" w:beforeAutospacing="0" w:after="0" w:afterAutospacing="0"/>
        <w:rPr>
          <w:rFonts w:ascii="Times New Roman" w:hAnsi="Times New Roman" w:cs="Times New Roman"/>
          <w:sz w:val="20"/>
          <w:szCs w:val="20"/>
        </w:rPr>
      </w:pPr>
      <w:r w:rsidRPr="00B363D6">
        <w:rPr>
          <w:rFonts w:ascii="Times New Roman" w:hAnsi="Times New Roman" w:cs="Times New Roman"/>
          <w:b/>
          <w:sz w:val="20"/>
          <w:szCs w:val="20"/>
        </w:rPr>
        <w:t>Члан 3</w:t>
      </w:r>
      <w:r w:rsidRPr="00B363D6">
        <w:rPr>
          <w:rFonts w:ascii="Times New Roman" w:hAnsi="Times New Roman" w:cs="Times New Roman"/>
          <w:sz w:val="20"/>
          <w:szCs w:val="20"/>
        </w:rPr>
        <w:t xml:space="preserve"> </w:t>
      </w:r>
      <w:r w:rsidRPr="00B363D6">
        <w:rPr>
          <w:rFonts w:ascii="Times New Roman" w:hAnsi="Times New Roman" w:cs="Times New Roman"/>
          <w:b/>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Pr>
          <w:rFonts w:ascii="Times New Roman" w:hAnsi="Times New Roman" w:cs="Times New Roman"/>
          <w:b/>
          <w:bCs/>
          <w:sz w:val="20"/>
          <w:szCs w:val="20"/>
          <w:lang w:val="sr-Cyrl-CS"/>
        </w:rPr>
        <w:t>16/18</w:t>
      </w:r>
      <w:r w:rsidRPr="00B363D6">
        <w:rPr>
          <w:rFonts w:ascii="Times New Roman" w:hAnsi="Times New Roman" w:cs="Times New Roman"/>
          <w:b/>
          <w:bCs/>
          <w:sz w:val="20"/>
          <w:szCs w:val="20"/>
          <w:lang w:val="sr-Cyrl-CS"/>
        </w:rPr>
        <w:t xml:space="preserve">) </w:t>
      </w:r>
      <w:r w:rsidRPr="00B363D6">
        <w:rPr>
          <w:rFonts w:ascii="Times New Roman" w:hAnsi="Times New Roman" w:cs="Times New Roman"/>
          <w:bCs/>
          <w:sz w:val="20"/>
          <w:szCs w:val="20"/>
          <w:lang w:val="sr-Cyrl-CS"/>
        </w:rPr>
        <w:t>прописује услове и поступак на следећи начин.</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1776C6" w:rsidRPr="00B363D6" w:rsidRDefault="001776C6" w:rsidP="001776C6">
      <w:pPr>
        <w:pStyle w:val="normal0"/>
        <w:spacing w:before="0" w:beforeAutospacing="0" w:after="0" w:afterAutospacing="0"/>
        <w:jc w:val="both"/>
        <w:rPr>
          <w:rFonts w:ascii="Times New Roman" w:hAnsi="Times New Roman" w:cs="Times New Roman"/>
          <w:b/>
          <w:sz w:val="16"/>
          <w:szCs w:val="16"/>
          <w:lang w:val="sr-Cyrl-CS"/>
        </w:rPr>
      </w:pPr>
      <w:r w:rsidRPr="00B363D6">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1776C6" w:rsidRPr="00B363D6" w:rsidRDefault="001776C6" w:rsidP="001776C6">
      <w:pPr>
        <w:spacing w:after="0" w:line="240" w:lineRule="auto"/>
        <w:jc w:val="both"/>
        <w:rPr>
          <w:rFonts w:ascii="Times New Roman" w:hAnsi="Times New Roman" w:cs="Times New Roman"/>
          <w:b/>
          <w:sz w:val="16"/>
          <w:szCs w:val="16"/>
          <w:lang w:val="sr-Cyrl-CS"/>
        </w:rPr>
      </w:pPr>
    </w:p>
    <w:p w:rsidR="001776C6" w:rsidRPr="00B363D6" w:rsidRDefault="001776C6" w:rsidP="001776C6">
      <w:pPr>
        <w:pStyle w:val="Default"/>
        <w:jc w:val="both"/>
        <w:rPr>
          <w:b/>
          <w:sz w:val="20"/>
          <w:szCs w:val="20"/>
        </w:rPr>
      </w:pPr>
      <w:r w:rsidRPr="00B363D6">
        <w:rPr>
          <w:b/>
          <w:sz w:val="20"/>
          <w:szCs w:val="20"/>
        </w:rPr>
        <w:t xml:space="preserve">Члан 62 </w:t>
      </w:r>
      <w:r w:rsidRPr="00B363D6">
        <w:rPr>
          <w:rFonts w:eastAsia="TimesNewRomanPSMT"/>
          <w:b/>
          <w:sz w:val="20"/>
          <w:szCs w:val="20"/>
        </w:rPr>
        <w:t xml:space="preserve">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 </w:t>
      </w:r>
      <w:r w:rsidRPr="00B363D6">
        <w:rPr>
          <w:rFonts w:eastAsia="TimesNewRomanPSMT"/>
          <w:b/>
          <w:sz w:val="20"/>
          <w:szCs w:val="20"/>
          <w:lang w:val="sr-Cyrl-CS"/>
        </w:rPr>
        <w:t>2</w:t>
      </w:r>
      <w:r w:rsidRPr="00B363D6">
        <w:rPr>
          <w:rFonts w:eastAsia="TimesNewRomanPSMT"/>
          <w:b/>
          <w:sz w:val="20"/>
          <w:szCs w:val="20"/>
        </w:rPr>
        <w:t>8/1</w:t>
      </w:r>
      <w:r w:rsidRPr="00B363D6">
        <w:rPr>
          <w:rFonts w:eastAsia="TimesNewRomanPSMT"/>
          <w:b/>
          <w:sz w:val="20"/>
          <w:szCs w:val="20"/>
          <w:lang w:val="sr-Cyrl-CS"/>
        </w:rPr>
        <w:t>6- пречишћен текст</w:t>
      </w:r>
      <w:r>
        <w:rPr>
          <w:rFonts w:eastAsia="TimesNewRomanPSMT"/>
          <w:b/>
          <w:sz w:val="20"/>
          <w:szCs w:val="20"/>
          <w:lang w:val="sr-Cyrl-CS"/>
        </w:rPr>
        <w:t xml:space="preserve"> и 19/17</w:t>
      </w:r>
      <w:r w:rsidRPr="00B363D6">
        <w:rPr>
          <w:rFonts w:eastAsia="TimesNewRomanPSMT"/>
          <w:b/>
          <w:sz w:val="20"/>
          <w:szCs w:val="20"/>
        </w:rPr>
        <w:t>)</w:t>
      </w:r>
      <w:r w:rsidRPr="00B363D6">
        <w:rPr>
          <w:rFonts w:eastAsia="TimesNewRomanPSMT"/>
          <w:b/>
          <w:sz w:val="20"/>
          <w:szCs w:val="20"/>
          <w:lang w:val="sr-Cyrl-CS"/>
        </w:rPr>
        <w:t>,</w:t>
      </w:r>
    </w:p>
    <w:p w:rsidR="001776C6" w:rsidRPr="00B363D6" w:rsidRDefault="001776C6" w:rsidP="001776C6">
      <w:pPr>
        <w:pStyle w:val="Default"/>
        <w:jc w:val="both"/>
        <w:rPr>
          <w:b/>
          <w:sz w:val="16"/>
          <w:szCs w:val="16"/>
        </w:rPr>
      </w:pPr>
      <w:r w:rsidRPr="00B363D6">
        <w:rPr>
          <w:sz w:val="22"/>
          <w:szCs w:val="22"/>
          <w:lang w:val="sr-Cyrl-CS"/>
        </w:rPr>
        <w:t>„</w:t>
      </w:r>
      <w:r w:rsidRPr="00B363D6">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1776C6" w:rsidRPr="00B363D6" w:rsidRDefault="001776C6" w:rsidP="001776C6">
      <w:pPr>
        <w:pStyle w:val="Default"/>
        <w:jc w:val="both"/>
        <w:rPr>
          <w:b/>
          <w:sz w:val="16"/>
          <w:szCs w:val="16"/>
        </w:rPr>
      </w:pPr>
      <w:r w:rsidRPr="00B363D6">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B363D6">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B363D6">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1776C6" w:rsidRPr="00B363D6" w:rsidRDefault="001776C6" w:rsidP="001776C6">
      <w:pPr>
        <w:spacing w:after="0" w:line="240" w:lineRule="auto"/>
        <w:jc w:val="both"/>
        <w:rPr>
          <w:rFonts w:ascii="Times New Roman" w:hAnsi="Times New Roman" w:cs="Times New Roman"/>
          <w:b/>
          <w:sz w:val="16"/>
          <w:szCs w:val="16"/>
          <w:lang w:val="sr-Cyrl-CS"/>
        </w:rPr>
      </w:pPr>
      <w:proofErr w:type="spellStart"/>
      <w:proofErr w:type="gramStart"/>
      <w:r w:rsidRPr="00B363D6">
        <w:rPr>
          <w:rFonts w:ascii="Times New Roman" w:hAnsi="Times New Roman" w:cs="Times New Roman"/>
          <w:b/>
          <w:sz w:val="16"/>
          <w:szCs w:val="16"/>
        </w:rPr>
        <w:t>Прибављањем</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грађевинског</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земљишта</w:t>
      </w:r>
      <w:proofErr w:type="spellEnd"/>
      <w:r w:rsidRPr="00B363D6">
        <w:rPr>
          <w:rFonts w:ascii="Times New Roman" w:hAnsi="Times New Roman" w:cs="Times New Roman"/>
          <w:b/>
          <w:sz w:val="16"/>
          <w:szCs w:val="16"/>
          <w:lang w:val="sr-Latn-CS"/>
        </w:rPr>
        <w:t xml:space="preserve"> </w:t>
      </w:r>
      <w:r w:rsidRPr="00B363D6">
        <w:rPr>
          <w:rFonts w:ascii="Times New Roman" w:hAnsi="Times New Roman" w:cs="Times New Roman"/>
          <w:b/>
          <w:sz w:val="16"/>
          <w:szCs w:val="16"/>
        </w:rPr>
        <w:t>у</w:t>
      </w:r>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јавну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својину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сматра</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се</w:t>
      </w:r>
      <w:proofErr w:type="spellEnd"/>
      <w:r w:rsidRPr="00B363D6">
        <w:rPr>
          <w:rFonts w:ascii="Times New Roman" w:hAnsi="Times New Roman" w:cs="Times New Roman"/>
          <w:b/>
          <w:sz w:val="16"/>
          <w:szCs w:val="16"/>
          <w:lang w:val="sr-Latn-CS"/>
        </w:rPr>
        <w:t xml:space="preserve"> </w:t>
      </w:r>
      <w:r w:rsidRPr="00B363D6">
        <w:rPr>
          <w:rFonts w:ascii="Times New Roman" w:hAnsi="Times New Roman" w:cs="Times New Roman"/>
          <w:b/>
          <w:sz w:val="16"/>
          <w:szCs w:val="16"/>
        </w:rPr>
        <w:t>и</w:t>
      </w:r>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размена</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непокретности</w:t>
      </w:r>
      <w:proofErr w:type="spellEnd"/>
      <w:r w:rsidRPr="00B363D6">
        <w:rPr>
          <w:rFonts w:ascii="Times New Roman" w:hAnsi="Times New Roman" w:cs="Times New Roman"/>
          <w:b/>
          <w:sz w:val="16"/>
          <w:szCs w:val="16"/>
          <w:lang w:val="sr-Latn-CS"/>
        </w:rPr>
        <w:t xml:space="preserve"> </w:t>
      </w:r>
      <w:r w:rsidRPr="00B363D6">
        <w:rPr>
          <w:rFonts w:ascii="Times New Roman" w:hAnsi="Times New Roman" w:cs="Times New Roman"/>
          <w:b/>
          <w:sz w:val="16"/>
          <w:szCs w:val="16"/>
        </w:rPr>
        <w:t>и</w:t>
      </w:r>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спроводи</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по</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поступку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који</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је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прописан</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одредбама</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ове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Одлуке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које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регулишу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услове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поступак</w:t>
      </w:r>
      <w:proofErr w:type="spellEnd"/>
      <w:r w:rsidRPr="00B363D6">
        <w:rPr>
          <w:rFonts w:ascii="Times New Roman" w:hAnsi="Times New Roman" w:cs="Times New Roman"/>
          <w:b/>
          <w:sz w:val="16"/>
          <w:szCs w:val="16"/>
          <w:lang w:val="sr-Latn-CS"/>
        </w:rPr>
        <w:t xml:space="preserve"> </w:t>
      </w:r>
      <w:r w:rsidRPr="00B363D6">
        <w:rPr>
          <w:rFonts w:ascii="Times New Roman" w:hAnsi="Times New Roman" w:cs="Times New Roman"/>
          <w:b/>
          <w:sz w:val="16"/>
          <w:szCs w:val="16"/>
        </w:rPr>
        <w:t>и</w:t>
      </w:r>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надлежност</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органа</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локалне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самоуправе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за</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прибављање</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осталих</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непокретности</w:t>
      </w:r>
      <w:proofErr w:type="spellEnd"/>
      <w:r w:rsidRPr="00B363D6">
        <w:rPr>
          <w:rFonts w:ascii="Times New Roman" w:hAnsi="Times New Roman" w:cs="Times New Roman"/>
          <w:b/>
          <w:sz w:val="16"/>
          <w:szCs w:val="16"/>
          <w:lang w:val="sr-Latn-CS"/>
        </w:rPr>
        <w:t xml:space="preserve"> </w:t>
      </w:r>
      <w:r w:rsidRPr="00B363D6">
        <w:rPr>
          <w:rFonts w:ascii="Times New Roman" w:hAnsi="Times New Roman" w:cs="Times New Roman"/>
          <w:b/>
          <w:sz w:val="16"/>
          <w:szCs w:val="16"/>
        </w:rPr>
        <w:t>у</w:t>
      </w:r>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јавну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својину</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путем</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размене</w:t>
      </w:r>
      <w:proofErr w:type="spellEnd"/>
      <w:r w:rsidRPr="00B363D6">
        <w:rPr>
          <w:rFonts w:ascii="Times New Roman" w:hAnsi="Times New Roman" w:cs="Times New Roman"/>
          <w:b/>
          <w:sz w:val="16"/>
          <w:szCs w:val="16"/>
          <w:lang w:val="sr-Cyrl-CS"/>
        </w:rPr>
        <w:t>“</w:t>
      </w:r>
      <w:r w:rsidRPr="00B363D6">
        <w:rPr>
          <w:rFonts w:ascii="Times New Roman" w:hAnsi="Times New Roman" w:cs="Times New Roman"/>
          <w:b/>
          <w:sz w:val="16"/>
          <w:szCs w:val="16"/>
          <w:lang w:val="sr-Latn-CS"/>
        </w:rPr>
        <w:t>.</w:t>
      </w:r>
      <w:proofErr w:type="gramEnd"/>
      <w:r w:rsidRPr="00B363D6">
        <w:rPr>
          <w:rFonts w:ascii="Times New Roman" w:eastAsia="TimesNewRomanPSMT" w:hAnsi="Times New Roman" w:cs="Times New Roman"/>
          <w:sz w:val="20"/>
          <w:szCs w:val="20"/>
          <w:lang w:val="sr-Cyrl-CS"/>
        </w:rPr>
        <w:t xml:space="preserve">                                                                                                                                             </w:t>
      </w:r>
    </w:p>
    <w:p w:rsidR="001776C6" w:rsidRPr="00B363D6" w:rsidRDefault="001776C6" w:rsidP="001776C6">
      <w:pPr>
        <w:spacing w:after="0" w:line="240" w:lineRule="auto"/>
        <w:jc w:val="both"/>
        <w:rPr>
          <w:rFonts w:ascii="Times New Roman" w:hAnsi="Times New Roman" w:cs="Times New Roman"/>
          <w:b/>
          <w:sz w:val="16"/>
          <w:szCs w:val="16"/>
          <w:lang w:val="sr-Cyrl-CS"/>
        </w:rPr>
      </w:pPr>
      <w:r w:rsidRPr="00B363D6">
        <w:rPr>
          <w:rFonts w:ascii="Times New Roman" w:eastAsia="TimesNewRomanPSMT" w:hAnsi="Times New Roman" w:cs="Times New Roman"/>
          <w:b/>
          <w:sz w:val="20"/>
          <w:szCs w:val="20"/>
          <w:lang w:val="sr-Latn-CS"/>
        </w:rPr>
        <w:t>чл.36. Статута општине</w:t>
      </w:r>
      <w:r w:rsidRPr="00B363D6">
        <w:rPr>
          <w:rFonts w:ascii="Times New Roman" w:eastAsia="TimesNewRomanPSMT" w:hAnsi="Times New Roman" w:cs="Times New Roman"/>
          <w:b/>
          <w:sz w:val="20"/>
          <w:szCs w:val="20"/>
          <w:lang w:val="sr-Cyrl-CS"/>
        </w:rPr>
        <w:t xml:space="preserve"> </w:t>
      </w:r>
      <w:r w:rsidRPr="00B363D6">
        <w:rPr>
          <w:rFonts w:ascii="Times New Roman" w:eastAsia="TimesNewRomanPSMT" w:hAnsi="Times New Roman" w:cs="Times New Roman"/>
          <w:b/>
          <w:sz w:val="20"/>
          <w:szCs w:val="20"/>
          <w:lang w:val="sr-Latn-CS"/>
        </w:rPr>
        <w:t>Врњачка Бања</w:t>
      </w:r>
      <w:r w:rsidRPr="00B363D6">
        <w:rPr>
          <w:rFonts w:ascii="Times New Roman" w:eastAsia="TimesNewRomanPSMT" w:hAnsi="Times New Roman" w:cs="Times New Roman"/>
          <w:sz w:val="20"/>
          <w:szCs w:val="20"/>
          <w:lang w:val="sr-Latn-CS"/>
        </w:rPr>
        <w:t xml:space="preserve"> </w:t>
      </w:r>
      <w:r w:rsidRPr="00B363D6">
        <w:rPr>
          <w:rFonts w:ascii="Times New Roman" w:eastAsia="TimesNewRomanPSMT" w:hAnsi="Times New Roman" w:cs="Times New Roman"/>
          <w:b/>
          <w:sz w:val="16"/>
          <w:szCs w:val="16"/>
          <w:lang w:val="sr-Latn-CS"/>
        </w:rPr>
        <w:t>(''Сл. лист општине Врњачка</w:t>
      </w:r>
      <w:r w:rsidRPr="00B363D6">
        <w:rPr>
          <w:rFonts w:ascii="Times New Roman" w:eastAsia="TimesNewRomanPSMT" w:hAnsi="Times New Roman" w:cs="Times New Roman"/>
          <w:b/>
          <w:sz w:val="16"/>
          <w:szCs w:val="16"/>
          <w:lang w:val="sr-Cyrl-CS"/>
        </w:rPr>
        <w:t xml:space="preserve"> </w:t>
      </w:r>
      <w:r w:rsidRPr="00B363D6">
        <w:rPr>
          <w:rFonts w:ascii="Times New Roman" w:eastAsia="TimesNewRomanPSMT" w:hAnsi="Times New Roman" w:cs="Times New Roman"/>
          <w:b/>
          <w:sz w:val="16"/>
          <w:szCs w:val="16"/>
          <w:lang w:val="sr-Latn-CS"/>
        </w:rPr>
        <w:t>Бања'', бр.</w:t>
      </w:r>
      <w:r w:rsidRPr="00B363D6">
        <w:rPr>
          <w:rFonts w:ascii="Times New Roman" w:eastAsia="TimesNewRomanPSMT" w:hAnsi="Times New Roman" w:cs="Times New Roman"/>
          <w:b/>
          <w:sz w:val="16"/>
          <w:szCs w:val="16"/>
          <w:lang w:val="sr-Cyrl-CS"/>
        </w:rPr>
        <w:t>2</w:t>
      </w:r>
      <w:r w:rsidRPr="00B363D6">
        <w:rPr>
          <w:rFonts w:ascii="Times New Roman" w:eastAsia="TimesNewRomanPSMT" w:hAnsi="Times New Roman" w:cs="Times New Roman"/>
          <w:b/>
          <w:sz w:val="16"/>
          <w:szCs w:val="16"/>
          <w:lang w:val="sr-Latn-CS"/>
        </w:rPr>
        <w:t>3/1</w:t>
      </w:r>
      <w:r w:rsidRPr="00B363D6">
        <w:rPr>
          <w:rFonts w:ascii="Times New Roman" w:eastAsia="TimesNewRomanPSMT" w:hAnsi="Times New Roman" w:cs="Times New Roman"/>
          <w:b/>
          <w:sz w:val="16"/>
          <w:szCs w:val="16"/>
          <w:lang w:val="sr-Cyrl-CS"/>
        </w:rPr>
        <w:t>6</w:t>
      </w:r>
      <w:r w:rsidRPr="00B363D6">
        <w:rPr>
          <w:rFonts w:ascii="Times New Roman" w:eastAsia="TimesNewRomanPSMT" w:hAnsi="Times New Roman" w:cs="Times New Roman"/>
          <w:b/>
          <w:sz w:val="16"/>
          <w:szCs w:val="16"/>
          <w:lang w:val="sr-Latn-CS"/>
        </w:rPr>
        <w:t>-пречишћен текст</w:t>
      </w:r>
      <w:r w:rsidRPr="00B363D6">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Pr="00B363D6">
        <w:rPr>
          <w:rFonts w:ascii="Times New Roman" w:hAnsi="Times New Roman" w:cs="Times New Roman"/>
          <w:b/>
          <w:sz w:val="16"/>
          <w:szCs w:val="16"/>
        </w:rPr>
        <w:t>грађевинског</w:t>
      </w:r>
      <w:proofErr w:type="spellEnd"/>
      <w:r w:rsidRPr="00B363D6">
        <w:rPr>
          <w:rFonts w:ascii="Times New Roman" w:hAnsi="Times New Roman" w:cs="Times New Roman"/>
          <w:b/>
          <w:sz w:val="16"/>
          <w:szCs w:val="16"/>
          <w:lang w:val="sr-Latn-CS"/>
        </w:rPr>
        <w:t xml:space="preserve"> </w:t>
      </w:r>
      <w:proofErr w:type="spellStart"/>
      <w:r w:rsidRPr="00B363D6">
        <w:rPr>
          <w:rFonts w:ascii="Times New Roman" w:hAnsi="Times New Roman" w:cs="Times New Roman"/>
          <w:b/>
          <w:sz w:val="16"/>
          <w:szCs w:val="16"/>
        </w:rPr>
        <w:t>земљишта</w:t>
      </w:r>
      <w:proofErr w:type="spellEnd"/>
      <w:r w:rsidRPr="00B363D6">
        <w:rPr>
          <w:rFonts w:ascii="Times New Roman" w:hAnsi="Times New Roman" w:cs="Times New Roman"/>
          <w:b/>
          <w:sz w:val="16"/>
          <w:szCs w:val="16"/>
          <w:lang w:val="sr-Cyrl-CS"/>
        </w:rPr>
        <w:t xml:space="preserve"> из јавне својине општине.</w:t>
      </w:r>
    </w:p>
    <w:p w:rsidR="001776C6" w:rsidRPr="00B363D6" w:rsidRDefault="001776C6" w:rsidP="001776C6">
      <w:pPr>
        <w:spacing w:after="0" w:line="240" w:lineRule="auto"/>
        <w:rPr>
          <w:rFonts w:ascii="Times New Roman" w:hAnsi="Times New Roman" w:cs="Times New Roman"/>
          <w:sz w:val="20"/>
          <w:szCs w:val="20"/>
          <w:lang w:val="sr-Cyrl-CS"/>
        </w:rPr>
      </w:pPr>
    </w:p>
    <w:p w:rsidR="001776C6" w:rsidRDefault="001776C6" w:rsidP="001776C6">
      <w:pPr>
        <w:spacing w:after="0" w:line="240" w:lineRule="auto"/>
        <w:rPr>
          <w:rFonts w:ascii="Times New Roman" w:hAnsi="Times New Roman" w:cs="Times New Roman"/>
          <w:b/>
          <w:sz w:val="20"/>
          <w:szCs w:val="20"/>
          <w:lang w:val="sr-Cyrl-CS"/>
        </w:rPr>
      </w:pPr>
      <w:r w:rsidRPr="00B363D6">
        <w:rPr>
          <w:rFonts w:ascii="Times New Roman" w:hAnsi="Times New Roman" w:cs="Times New Roman"/>
          <w:b/>
          <w:sz w:val="20"/>
          <w:szCs w:val="20"/>
          <w:lang w:val="sr-Cyrl-CS"/>
        </w:rPr>
        <w:t>РАЗЛОЗИ И ОБЈАШЊЕЊА</w:t>
      </w:r>
    </w:p>
    <w:p w:rsidR="001776C6" w:rsidRDefault="001776C6" w:rsidP="001776C6">
      <w:pPr>
        <w:spacing w:after="0" w:line="240" w:lineRule="auto"/>
        <w:ind w:right="-289"/>
        <w:jc w:val="both"/>
        <w:rPr>
          <w:rFonts w:ascii="Times New Roman" w:hAnsi="Times New Roman" w:cs="Times New Roman"/>
          <w:sz w:val="20"/>
          <w:szCs w:val="20"/>
          <w:lang w:val="sr-Cyrl-CS"/>
        </w:rPr>
      </w:pPr>
      <w:r w:rsidRPr="0054395E">
        <w:rPr>
          <w:rFonts w:ascii="Times New Roman" w:hAnsi="Times New Roman" w:cs="Times New Roman"/>
          <w:sz w:val="20"/>
          <w:szCs w:val="20"/>
          <w:lang w:val="sr-Cyrl-CS"/>
        </w:rPr>
        <w:t>Општинска Стамбена агенција је упутила иницијативу бр</w:t>
      </w:r>
      <w:r w:rsidRPr="0054395E">
        <w:rPr>
          <w:rFonts w:ascii="Times New Roman" w:hAnsi="Times New Roman" w:cs="Times New Roman"/>
          <w:sz w:val="20"/>
          <w:szCs w:val="20"/>
          <w:highlight w:val="yellow"/>
          <w:lang w:val="sr-Cyrl-CS"/>
        </w:rPr>
        <w:t>.</w:t>
      </w:r>
      <w:r>
        <w:rPr>
          <w:rFonts w:ascii="Times New Roman" w:hAnsi="Times New Roman" w:cs="Times New Roman"/>
          <w:sz w:val="20"/>
          <w:szCs w:val="20"/>
          <w:lang w:val="sr-Cyrl-CS"/>
        </w:rPr>
        <w:t>46-20/18 од 20.3.2018</w:t>
      </w:r>
      <w:r w:rsidRPr="0054395E">
        <w:rPr>
          <w:rFonts w:ascii="Times New Roman" w:hAnsi="Times New Roman" w:cs="Times New Roman"/>
          <w:sz w:val="20"/>
          <w:szCs w:val="20"/>
          <w:lang w:val="sr-Cyrl-CS"/>
        </w:rPr>
        <w:t>.год за прибављање у јавну својину општине, кп.бр</w:t>
      </w:r>
      <w:r w:rsidRPr="0054395E">
        <w:rPr>
          <w:rFonts w:ascii="Times New Roman" w:hAnsi="Times New Roman" w:cs="Times New Roman"/>
          <w:sz w:val="20"/>
          <w:szCs w:val="20"/>
          <w:lang w:val="sr-Latn-CS"/>
        </w:rPr>
        <w:t>.</w:t>
      </w:r>
      <w:r w:rsidRPr="0054395E">
        <w:rPr>
          <w:rFonts w:ascii="Times New Roman" w:hAnsi="Times New Roman" w:cs="Times New Roman"/>
          <w:sz w:val="20"/>
          <w:szCs w:val="20"/>
          <w:lang w:val="sr-Cyrl-CS"/>
        </w:rPr>
        <w:t>2</w:t>
      </w:r>
      <w:r w:rsidRPr="0054395E">
        <w:rPr>
          <w:rFonts w:ascii="Times New Roman" w:hAnsi="Times New Roman" w:cs="Times New Roman"/>
          <w:sz w:val="20"/>
          <w:szCs w:val="20"/>
          <w:lang w:val="sr-Latn-CS"/>
        </w:rPr>
        <w:t>4/</w:t>
      </w:r>
      <w:r w:rsidRPr="0054395E">
        <w:rPr>
          <w:rFonts w:ascii="Times New Roman" w:hAnsi="Times New Roman" w:cs="Times New Roman"/>
          <w:sz w:val="20"/>
          <w:szCs w:val="20"/>
          <w:lang w:val="sr-Cyrl-CS"/>
        </w:rPr>
        <w:t>1</w:t>
      </w:r>
      <w:r w:rsidRPr="0054395E">
        <w:rPr>
          <w:rFonts w:ascii="Times New Roman" w:hAnsi="Times New Roman" w:cs="Times New Roman"/>
          <w:sz w:val="20"/>
          <w:szCs w:val="20"/>
          <w:lang w:val="sr-Latn-CS"/>
        </w:rPr>
        <w:t xml:space="preserve"> </w:t>
      </w:r>
      <w:r w:rsidRPr="0054395E">
        <w:rPr>
          <w:rFonts w:ascii="Times New Roman" w:hAnsi="Times New Roman" w:cs="Times New Roman"/>
          <w:sz w:val="20"/>
          <w:szCs w:val="20"/>
          <w:lang w:val="sr-Cyrl-CS"/>
        </w:rPr>
        <w:t>површине 457м2, кп.бр</w:t>
      </w:r>
      <w:r w:rsidRPr="0054395E">
        <w:rPr>
          <w:rFonts w:ascii="Times New Roman" w:hAnsi="Times New Roman" w:cs="Times New Roman"/>
          <w:sz w:val="20"/>
          <w:szCs w:val="20"/>
          <w:lang w:val="sr-Latn-CS"/>
        </w:rPr>
        <w:t>.</w:t>
      </w:r>
      <w:r w:rsidRPr="0054395E">
        <w:rPr>
          <w:rFonts w:ascii="Times New Roman" w:hAnsi="Times New Roman" w:cs="Times New Roman"/>
          <w:sz w:val="20"/>
          <w:szCs w:val="20"/>
          <w:lang w:val="sr-Cyrl-CS"/>
        </w:rPr>
        <w:t>2</w:t>
      </w:r>
      <w:r w:rsidRPr="0054395E">
        <w:rPr>
          <w:rFonts w:ascii="Times New Roman" w:hAnsi="Times New Roman" w:cs="Times New Roman"/>
          <w:sz w:val="20"/>
          <w:szCs w:val="20"/>
          <w:lang w:val="sr-Latn-CS"/>
        </w:rPr>
        <w:t>4/</w:t>
      </w:r>
      <w:r w:rsidRPr="0054395E">
        <w:rPr>
          <w:rFonts w:ascii="Times New Roman" w:hAnsi="Times New Roman" w:cs="Times New Roman"/>
          <w:sz w:val="20"/>
          <w:szCs w:val="20"/>
          <w:lang w:val="sr-Cyrl-CS"/>
        </w:rPr>
        <w:t>2</w:t>
      </w:r>
      <w:r w:rsidRPr="0054395E">
        <w:rPr>
          <w:rFonts w:ascii="Times New Roman" w:hAnsi="Times New Roman" w:cs="Times New Roman"/>
          <w:sz w:val="20"/>
          <w:szCs w:val="20"/>
          <w:lang w:val="sr-Latn-CS"/>
        </w:rPr>
        <w:t xml:space="preserve"> </w:t>
      </w:r>
      <w:r w:rsidRPr="0054395E">
        <w:rPr>
          <w:rFonts w:ascii="Times New Roman" w:hAnsi="Times New Roman" w:cs="Times New Roman"/>
          <w:sz w:val="20"/>
          <w:szCs w:val="20"/>
          <w:lang w:val="sr-Cyrl-CS"/>
        </w:rPr>
        <w:t>површине 2003м2 и кп.бр</w:t>
      </w:r>
      <w:r w:rsidRPr="0054395E">
        <w:rPr>
          <w:rFonts w:ascii="Times New Roman" w:hAnsi="Times New Roman" w:cs="Times New Roman"/>
          <w:sz w:val="20"/>
          <w:szCs w:val="20"/>
          <w:lang w:val="sr-Latn-CS"/>
        </w:rPr>
        <w:t>.</w:t>
      </w:r>
      <w:r w:rsidRPr="0054395E">
        <w:rPr>
          <w:rFonts w:ascii="Times New Roman" w:hAnsi="Times New Roman" w:cs="Times New Roman"/>
          <w:sz w:val="20"/>
          <w:szCs w:val="20"/>
          <w:lang w:val="sr-Cyrl-CS"/>
        </w:rPr>
        <w:t>25</w:t>
      </w:r>
      <w:r w:rsidRPr="0054395E">
        <w:rPr>
          <w:rFonts w:ascii="Times New Roman" w:hAnsi="Times New Roman" w:cs="Times New Roman"/>
          <w:sz w:val="20"/>
          <w:szCs w:val="20"/>
          <w:lang w:val="sr-Latn-CS"/>
        </w:rPr>
        <w:t>/</w:t>
      </w:r>
      <w:r w:rsidRPr="0054395E">
        <w:rPr>
          <w:rFonts w:ascii="Times New Roman" w:hAnsi="Times New Roman" w:cs="Times New Roman"/>
          <w:sz w:val="20"/>
          <w:szCs w:val="20"/>
          <w:lang w:val="sr-Cyrl-CS"/>
        </w:rPr>
        <w:t>3</w:t>
      </w:r>
      <w:r w:rsidRPr="0054395E">
        <w:rPr>
          <w:rFonts w:ascii="Times New Roman" w:hAnsi="Times New Roman" w:cs="Times New Roman"/>
          <w:sz w:val="20"/>
          <w:szCs w:val="20"/>
          <w:lang w:val="sr-Latn-CS"/>
        </w:rPr>
        <w:t xml:space="preserve"> </w:t>
      </w:r>
      <w:r w:rsidRPr="0054395E">
        <w:rPr>
          <w:rFonts w:ascii="Times New Roman" w:hAnsi="Times New Roman" w:cs="Times New Roman"/>
          <w:sz w:val="20"/>
          <w:szCs w:val="20"/>
          <w:lang w:val="sr-Cyrl-CS"/>
        </w:rPr>
        <w:t>површине 1140м2 све у КО Врњачка Бања, уписане у листу непокретности бр.574 за КО Врњачка Бања као власништво Маринковић Савка из Бучја  ради постављања фудбалских терена са вештачком травом поред постојећег фудбалског терена у Врњцима.</w:t>
      </w:r>
      <w:r>
        <w:rPr>
          <w:rFonts w:ascii="Times New Roman" w:hAnsi="Times New Roman" w:cs="Times New Roman"/>
          <w:sz w:val="20"/>
          <w:szCs w:val="20"/>
          <w:lang w:val="sr-Cyrl-CS"/>
        </w:rPr>
        <w:t>а након прибављања наведених парцела потребно је прибавити и кп.бр.26/1 КО Врњачка Бања ,</w:t>
      </w:r>
      <w:r w:rsidRPr="00684C0A">
        <w:rPr>
          <w:rFonts w:ascii="Times New Roman" w:hAnsi="Times New Roman" w:cs="Times New Roman"/>
          <w:sz w:val="20"/>
          <w:szCs w:val="20"/>
        </w:rPr>
        <w:t xml:space="preserve"> </w:t>
      </w:r>
      <w:proofErr w:type="spellStart"/>
      <w:r>
        <w:rPr>
          <w:rFonts w:ascii="Times New Roman" w:hAnsi="Times New Roman" w:cs="Times New Roman"/>
          <w:sz w:val="20"/>
          <w:szCs w:val="20"/>
        </w:rPr>
        <w:t>Сругаревић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Радована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r w:rsidRPr="009B446D">
        <w:rPr>
          <w:rFonts w:ascii="Times New Roman" w:hAnsi="Times New Roman" w:cs="Times New Roman"/>
          <w:sz w:val="20"/>
          <w:szCs w:val="20"/>
          <w:lang w:val="sr-Cyrl-CS"/>
        </w:rPr>
        <w:t>Врњачка Бања</w:t>
      </w:r>
      <w:r w:rsidRPr="00E65AE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Ул, Слатински венац бр.22,  ради приступања фазној изградњи и реализацији објекта  по Урбанистичком пројекту за изградњу фудбалских терена у Врњцима.</w:t>
      </w:r>
    </w:p>
    <w:p w:rsidR="001776C6" w:rsidRPr="0054395E" w:rsidRDefault="001776C6" w:rsidP="001776C6">
      <w:pPr>
        <w:spacing w:after="0" w:line="240" w:lineRule="auto"/>
        <w:ind w:left="-357" w:right="-289"/>
        <w:jc w:val="both"/>
        <w:rPr>
          <w:rFonts w:ascii="Times New Roman" w:hAnsi="Times New Roman" w:cs="Times New Roman"/>
          <w:sz w:val="20"/>
          <w:szCs w:val="20"/>
          <w:lang w:val="sr-Cyrl-CS"/>
        </w:rPr>
      </w:pPr>
    </w:p>
    <w:p w:rsidR="001776C6" w:rsidRDefault="001776C6" w:rsidP="001776C6">
      <w:pPr>
        <w:spacing w:after="0" w:line="240" w:lineRule="auto"/>
        <w:ind w:left="-357" w:right="-289"/>
        <w:jc w:val="both"/>
        <w:rPr>
          <w:rFonts w:ascii="Times New Roman" w:hAnsi="Times New Roman" w:cs="Times New Roman"/>
          <w:sz w:val="20"/>
          <w:szCs w:val="20"/>
          <w:lang w:val="sr-Cyrl-CS"/>
        </w:rPr>
      </w:pPr>
      <w:r w:rsidRPr="0054395E">
        <w:rPr>
          <w:rFonts w:ascii="Times New Roman" w:hAnsi="Times New Roman" w:cs="Times New Roman"/>
          <w:sz w:val="20"/>
          <w:szCs w:val="20"/>
          <w:lang w:val="sr-Cyrl-CS"/>
        </w:rPr>
        <w:t>По пријему иницијативе прибављен је</w:t>
      </w:r>
      <w:r>
        <w:rPr>
          <w:rFonts w:ascii="Times New Roman" w:hAnsi="Times New Roman" w:cs="Times New Roman"/>
          <w:sz w:val="20"/>
          <w:szCs w:val="20"/>
          <w:lang w:val="sr-Cyrl-CS"/>
        </w:rPr>
        <w:t>:</w:t>
      </w:r>
    </w:p>
    <w:p w:rsidR="001776C6" w:rsidRDefault="001776C6" w:rsidP="001776C6">
      <w:pPr>
        <w:spacing w:after="0" w:line="240" w:lineRule="auto"/>
        <w:ind w:left="-357" w:right="-289"/>
        <w:jc w:val="both"/>
        <w:rPr>
          <w:rFonts w:ascii="Times New Roman" w:hAnsi="Times New Roman" w:cs="Times New Roman"/>
          <w:sz w:val="20"/>
          <w:szCs w:val="20"/>
          <w:lang w:val="sr-Cyrl-CS"/>
        </w:rPr>
      </w:pPr>
    </w:p>
    <w:p w:rsidR="001776C6" w:rsidRPr="00527E2C" w:rsidRDefault="001776C6" w:rsidP="001776C6">
      <w:pPr>
        <w:pStyle w:val="ListParagraph"/>
        <w:numPr>
          <w:ilvl w:val="0"/>
          <w:numId w:val="2"/>
        </w:numPr>
        <w:spacing w:after="0" w:line="240" w:lineRule="auto"/>
        <w:ind w:right="-289"/>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Информација о локацији за </w:t>
      </w:r>
      <w:proofErr w:type="spellStart"/>
      <w:r w:rsidRPr="00ED02F1">
        <w:rPr>
          <w:rFonts w:ascii="Resavska BG TT" w:hAnsi="Resavska BG TT"/>
          <w:b/>
          <w:sz w:val="20"/>
          <w:szCs w:val="20"/>
        </w:rPr>
        <w:t>к.п.бр</w:t>
      </w:r>
      <w:proofErr w:type="spellEnd"/>
      <w:r w:rsidRPr="00ED02F1">
        <w:rPr>
          <w:rFonts w:ascii="Resavska BG TT" w:hAnsi="Resavska BG TT"/>
          <w:b/>
          <w:sz w:val="20"/>
          <w:szCs w:val="20"/>
        </w:rPr>
        <w:t>. 24/</w:t>
      </w:r>
      <w:r>
        <w:rPr>
          <w:rFonts w:ascii="Resavska BG TT" w:hAnsi="Resavska BG TT"/>
          <w:b/>
          <w:sz w:val="20"/>
          <w:szCs w:val="20"/>
        </w:rPr>
        <w:t xml:space="preserve">1 и </w:t>
      </w:r>
      <w:r w:rsidRPr="00ED02F1">
        <w:rPr>
          <w:rFonts w:ascii="Resavska BG TT" w:hAnsi="Resavska BG TT"/>
          <w:b/>
          <w:sz w:val="20"/>
          <w:szCs w:val="20"/>
        </w:rPr>
        <w:t>2</w:t>
      </w:r>
      <w:r>
        <w:rPr>
          <w:rFonts w:ascii="Resavska BG TT" w:hAnsi="Resavska BG TT"/>
          <w:b/>
          <w:sz w:val="20"/>
          <w:szCs w:val="20"/>
        </w:rPr>
        <w:t>,</w:t>
      </w:r>
      <w:r w:rsidRPr="00ED02F1">
        <w:rPr>
          <w:rFonts w:ascii="Resavska BG TT" w:hAnsi="Resavska BG TT"/>
          <w:b/>
          <w:sz w:val="20"/>
          <w:szCs w:val="20"/>
        </w:rPr>
        <w:t xml:space="preserve"> 25/3</w:t>
      </w:r>
      <w:r>
        <w:rPr>
          <w:rFonts w:ascii="Resavska BG TT" w:hAnsi="Resavska BG TT"/>
          <w:b/>
          <w:sz w:val="20"/>
          <w:szCs w:val="20"/>
        </w:rPr>
        <w:t xml:space="preserve"> и 26/1</w:t>
      </w:r>
      <w:r w:rsidRPr="00ED02F1">
        <w:rPr>
          <w:rFonts w:ascii="Resavska BG TT" w:hAnsi="Resavska BG TT"/>
          <w:b/>
          <w:sz w:val="20"/>
          <w:szCs w:val="20"/>
        </w:rPr>
        <w:t xml:space="preserve"> К.О. </w:t>
      </w:r>
      <w:proofErr w:type="spellStart"/>
      <w:r w:rsidRPr="00ED02F1">
        <w:rPr>
          <w:rFonts w:ascii="Resavska BG TT" w:hAnsi="Resavska BG TT"/>
          <w:b/>
          <w:sz w:val="20"/>
          <w:szCs w:val="20"/>
        </w:rPr>
        <w:t>Врњачка</w:t>
      </w:r>
      <w:proofErr w:type="spellEnd"/>
      <w:r w:rsidRPr="00ED02F1">
        <w:rPr>
          <w:rFonts w:ascii="Resavska BG TT" w:hAnsi="Resavska BG TT"/>
          <w:b/>
          <w:sz w:val="20"/>
          <w:szCs w:val="20"/>
        </w:rPr>
        <w:t xml:space="preserve"> </w:t>
      </w:r>
      <w:proofErr w:type="spellStart"/>
      <w:r w:rsidRPr="00ED02F1">
        <w:rPr>
          <w:rFonts w:ascii="Resavska BG TT" w:hAnsi="Resavska BG TT"/>
          <w:b/>
          <w:sz w:val="20"/>
          <w:szCs w:val="20"/>
        </w:rPr>
        <w:t>Бањ</w:t>
      </w:r>
      <w:r>
        <w:rPr>
          <w:rFonts w:ascii="Resavska BG TT" w:hAnsi="Resavska BG TT"/>
          <w:b/>
          <w:sz w:val="20"/>
          <w:szCs w:val="20"/>
        </w:rPr>
        <w:t>а</w:t>
      </w:r>
      <w:proofErr w:type="spellEnd"/>
      <w:r>
        <w:rPr>
          <w:rFonts w:ascii="Resavska BG TT" w:hAnsi="Resavska BG TT"/>
          <w:b/>
          <w:sz w:val="20"/>
          <w:szCs w:val="20"/>
        </w:rPr>
        <w:t xml:space="preserve"> </w:t>
      </w:r>
      <w:proofErr w:type="spellStart"/>
      <w:r>
        <w:rPr>
          <w:rFonts w:ascii="Resavska BG TT" w:hAnsi="Resavska BG TT"/>
          <w:b/>
          <w:sz w:val="20"/>
          <w:szCs w:val="20"/>
        </w:rPr>
        <w:t>од</w:t>
      </w:r>
      <w:proofErr w:type="spellEnd"/>
      <w:r>
        <w:rPr>
          <w:rFonts w:ascii="Resavska BG TT" w:hAnsi="Resavska BG TT"/>
          <w:b/>
          <w:sz w:val="20"/>
          <w:szCs w:val="20"/>
        </w:rPr>
        <w:t xml:space="preserve"> 21.3.2018.год.из </w:t>
      </w:r>
      <w:proofErr w:type="spellStart"/>
      <w:r>
        <w:rPr>
          <w:rFonts w:ascii="Resavska BG TT" w:hAnsi="Resavska BG TT"/>
          <w:b/>
          <w:sz w:val="20"/>
          <w:szCs w:val="20"/>
        </w:rPr>
        <w:t>које</w:t>
      </w:r>
      <w:proofErr w:type="spellEnd"/>
      <w:r>
        <w:rPr>
          <w:rFonts w:ascii="Resavska BG TT" w:hAnsi="Resavska BG TT"/>
          <w:b/>
          <w:sz w:val="20"/>
          <w:szCs w:val="20"/>
        </w:rPr>
        <w:t xml:space="preserve"> </w:t>
      </w:r>
      <w:proofErr w:type="spellStart"/>
      <w:r>
        <w:rPr>
          <w:rFonts w:ascii="Resavska BG TT" w:hAnsi="Resavska BG TT"/>
          <w:b/>
          <w:sz w:val="20"/>
          <w:szCs w:val="20"/>
        </w:rPr>
        <w:t>се</w:t>
      </w:r>
      <w:proofErr w:type="spellEnd"/>
      <w:r>
        <w:rPr>
          <w:rFonts w:ascii="Resavska BG TT" w:hAnsi="Resavska BG TT"/>
          <w:b/>
          <w:sz w:val="20"/>
          <w:szCs w:val="20"/>
        </w:rPr>
        <w:t xml:space="preserve"> </w:t>
      </w:r>
      <w:proofErr w:type="spellStart"/>
      <w:r>
        <w:rPr>
          <w:rFonts w:ascii="Resavska BG TT" w:hAnsi="Resavska BG TT"/>
          <w:b/>
          <w:sz w:val="20"/>
          <w:szCs w:val="20"/>
        </w:rPr>
        <w:t>утврђује</w:t>
      </w:r>
      <w:proofErr w:type="spellEnd"/>
      <w:r>
        <w:rPr>
          <w:rFonts w:ascii="Resavska BG TT" w:hAnsi="Resavska BG TT"/>
          <w:b/>
          <w:sz w:val="20"/>
          <w:szCs w:val="20"/>
        </w:rPr>
        <w:t xml:space="preserve"> </w:t>
      </w:r>
      <w:proofErr w:type="spellStart"/>
      <w:r>
        <w:rPr>
          <w:rFonts w:ascii="Resavska BG TT" w:hAnsi="Resavska BG TT"/>
          <w:b/>
          <w:sz w:val="20"/>
          <w:szCs w:val="20"/>
        </w:rPr>
        <w:t>да</w:t>
      </w:r>
      <w:proofErr w:type="spellEnd"/>
      <w:r>
        <w:rPr>
          <w:rFonts w:ascii="Resavska BG TT" w:hAnsi="Resavska BG TT"/>
          <w:b/>
          <w:sz w:val="20"/>
          <w:szCs w:val="20"/>
        </w:rPr>
        <w:t>:</w:t>
      </w:r>
    </w:p>
    <w:p w:rsidR="001776C6" w:rsidRPr="002C3A78" w:rsidRDefault="001776C6" w:rsidP="001776C6">
      <w:pPr>
        <w:pStyle w:val="ListParagraph"/>
        <w:numPr>
          <w:ilvl w:val="0"/>
          <w:numId w:val="3"/>
        </w:numPr>
        <w:spacing w:after="0" w:line="240" w:lineRule="auto"/>
        <w:ind w:right="-289"/>
        <w:jc w:val="both"/>
        <w:rPr>
          <w:rFonts w:ascii="Times New Roman" w:hAnsi="Times New Roman" w:cs="Times New Roman"/>
          <w:sz w:val="20"/>
          <w:szCs w:val="20"/>
          <w:lang w:val="sr-Cyrl-CS"/>
        </w:rPr>
      </w:pPr>
      <w:proofErr w:type="spellStart"/>
      <w:r w:rsidRPr="002C3A78">
        <w:rPr>
          <w:rFonts w:ascii="Resavska BG TT" w:hAnsi="Resavska BG TT"/>
          <w:sz w:val="20"/>
          <w:szCs w:val="20"/>
        </w:rPr>
        <w:t>Према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карти</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планираних</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намена</w:t>
      </w:r>
      <w:proofErr w:type="spellEnd"/>
      <w:r w:rsidRPr="002C3A78">
        <w:rPr>
          <w:rFonts w:ascii="Resavska BG TT" w:hAnsi="Resavska BG TT"/>
          <w:sz w:val="20"/>
          <w:szCs w:val="20"/>
        </w:rPr>
        <w:t xml:space="preserve"> у </w:t>
      </w:r>
      <w:proofErr w:type="spellStart"/>
      <w:r w:rsidRPr="002C3A78">
        <w:rPr>
          <w:rFonts w:ascii="Resavska BG TT" w:hAnsi="Resavska BG TT"/>
          <w:sz w:val="20"/>
          <w:szCs w:val="20"/>
        </w:rPr>
        <w:t>Генералном</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урбанистичком</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плану</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Врњачке</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Бање</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који</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је</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усвојен</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одлуком</w:t>
      </w:r>
      <w:proofErr w:type="spellEnd"/>
      <w:r w:rsidRPr="002C3A78">
        <w:rPr>
          <w:rFonts w:ascii="Resavska BG TT" w:hAnsi="Resavska BG TT"/>
          <w:sz w:val="20"/>
          <w:szCs w:val="20"/>
        </w:rPr>
        <w:t xml:space="preserve"> СО </w:t>
      </w:r>
      <w:proofErr w:type="spellStart"/>
      <w:r w:rsidRPr="002C3A78">
        <w:rPr>
          <w:rFonts w:ascii="Resavska BG TT" w:hAnsi="Resavska BG TT"/>
          <w:sz w:val="20"/>
          <w:szCs w:val="20"/>
        </w:rPr>
        <w:t>Врњачка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Бања</w:t>
      </w:r>
      <w:proofErr w:type="spellEnd"/>
      <w:r w:rsidRPr="002C3A78">
        <w:rPr>
          <w:rFonts w:ascii="Resavska BG TT" w:hAnsi="Resavska BG TT"/>
          <w:sz w:val="20"/>
          <w:szCs w:val="20"/>
        </w:rPr>
        <w:t xml:space="preserve"> бр.350-255/86 </w:t>
      </w:r>
      <w:proofErr w:type="spellStart"/>
      <w:r w:rsidRPr="002C3A78">
        <w:rPr>
          <w:rFonts w:ascii="Resavska BG TT" w:hAnsi="Resavska BG TT"/>
          <w:sz w:val="20"/>
          <w:szCs w:val="20"/>
        </w:rPr>
        <w:t>од</w:t>
      </w:r>
      <w:proofErr w:type="spellEnd"/>
      <w:r w:rsidRPr="002C3A78">
        <w:rPr>
          <w:rFonts w:ascii="Resavska BG TT" w:hAnsi="Resavska BG TT"/>
          <w:sz w:val="20"/>
          <w:szCs w:val="20"/>
        </w:rPr>
        <w:t xml:space="preserve"> 16.4.1986.године, и </w:t>
      </w:r>
      <w:proofErr w:type="spellStart"/>
      <w:r w:rsidRPr="002C3A78">
        <w:rPr>
          <w:rFonts w:ascii="Resavska BG TT" w:hAnsi="Resavska BG TT"/>
          <w:sz w:val="20"/>
          <w:szCs w:val="20"/>
        </w:rPr>
        <w:t>који</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је</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био</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на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снази</w:t>
      </w:r>
      <w:proofErr w:type="spellEnd"/>
      <w:r w:rsidRPr="002C3A78">
        <w:rPr>
          <w:rFonts w:ascii="Resavska BG TT" w:hAnsi="Resavska BG TT"/>
          <w:sz w:val="20"/>
          <w:szCs w:val="20"/>
        </w:rPr>
        <w:t xml:space="preserve"> 15.јула 1992.године, </w:t>
      </w:r>
      <w:proofErr w:type="spellStart"/>
      <w:r w:rsidRPr="002C3A78">
        <w:rPr>
          <w:rFonts w:ascii="Resavska BG TT" w:hAnsi="Resavska BG TT"/>
          <w:sz w:val="20"/>
          <w:szCs w:val="20"/>
        </w:rPr>
        <w:t>на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дан</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ступања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на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снагу</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Закона</w:t>
      </w:r>
      <w:proofErr w:type="spellEnd"/>
      <w:r w:rsidRPr="002C3A78">
        <w:rPr>
          <w:rFonts w:ascii="Resavska BG TT" w:hAnsi="Resavska BG TT"/>
          <w:sz w:val="20"/>
          <w:szCs w:val="20"/>
        </w:rPr>
        <w:t xml:space="preserve"> о </w:t>
      </w:r>
      <w:proofErr w:type="spellStart"/>
      <w:r w:rsidRPr="002C3A78">
        <w:rPr>
          <w:rFonts w:ascii="Resavska BG TT" w:hAnsi="Resavska BG TT"/>
          <w:sz w:val="20"/>
          <w:szCs w:val="20"/>
        </w:rPr>
        <w:t>пољопривредном</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земљишту</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Сл.гласник</w:t>
      </w:r>
      <w:proofErr w:type="spellEnd"/>
      <w:r w:rsidRPr="002C3A78">
        <w:rPr>
          <w:rFonts w:ascii="Resavska BG TT" w:hAnsi="Resavska BG TT"/>
          <w:sz w:val="20"/>
          <w:szCs w:val="20"/>
        </w:rPr>
        <w:t xml:space="preserve"> РС" бр.49/92), </w:t>
      </w:r>
      <w:proofErr w:type="spellStart"/>
      <w:r w:rsidRPr="002C3A78">
        <w:rPr>
          <w:rFonts w:ascii="Resavska BG TT" w:hAnsi="Resavska BG TT"/>
          <w:sz w:val="20"/>
          <w:szCs w:val="20"/>
        </w:rPr>
        <w:t>к.п.бр</w:t>
      </w:r>
      <w:proofErr w:type="spellEnd"/>
      <w:r w:rsidRPr="002C3A78">
        <w:rPr>
          <w:rFonts w:ascii="Resavska BG TT" w:hAnsi="Resavska BG TT"/>
          <w:sz w:val="20"/>
          <w:szCs w:val="20"/>
        </w:rPr>
        <w:t xml:space="preserve">. 24/2 и 25/3 К.О. </w:t>
      </w:r>
      <w:proofErr w:type="spellStart"/>
      <w:r w:rsidRPr="002C3A78">
        <w:rPr>
          <w:rFonts w:ascii="Resavska BG TT" w:hAnsi="Resavska BG TT"/>
          <w:sz w:val="20"/>
          <w:szCs w:val="20"/>
        </w:rPr>
        <w:t>Врњачка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rPr>
        <w:t>Бања</w:t>
      </w:r>
      <w:proofErr w:type="spellEnd"/>
      <w:r w:rsidRPr="002C3A78">
        <w:rPr>
          <w:rFonts w:ascii="Resavska BG TT" w:hAnsi="Resavska BG TT"/>
          <w:sz w:val="20"/>
          <w:szCs w:val="20"/>
        </w:rPr>
        <w:t xml:space="preserve"> </w:t>
      </w:r>
      <w:proofErr w:type="spellStart"/>
      <w:r w:rsidRPr="002C3A78">
        <w:rPr>
          <w:rFonts w:ascii="Resavska BG TT" w:hAnsi="Resavska BG TT"/>
          <w:sz w:val="20"/>
          <w:szCs w:val="20"/>
          <w:u w:val="single"/>
        </w:rPr>
        <w:t>биле</w:t>
      </w:r>
      <w:proofErr w:type="spellEnd"/>
      <w:r w:rsidRPr="002C3A78">
        <w:rPr>
          <w:rFonts w:ascii="Resavska BG TT" w:hAnsi="Resavska BG TT"/>
          <w:sz w:val="20"/>
          <w:szCs w:val="20"/>
          <w:u w:val="single"/>
        </w:rPr>
        <w:t xml:space="preserve"> </w:t>
      </w:r>
      <w:proofErr w:type="spellStart"/>
      <w:r w:rsidRPr="002C3A78">
        <w:rPr>
          <w:rFonts w:ascii="Resavska BG TT" w:hAnsi="Resavska BG TT"/>
          <w:sz w:val="20"/>
          <w:szCs w:val="20"/>
          <w:u w:val="single"/>
        </w:rPr>
        <w:t>су</w:t>
      </w:r>
      <w:proofErr w:type="spellEnd"/>
      <w:r w:rsidRPr="002C3A78">
        <w:rPr>
          <w:rFonts w:ascii="Resavska BG TT" w:hAnsi="Resavska BG TT"/>
          <w:sz w:val="20"/>
          <w:szCs w:val="20"/>
          <w:u w:val="single"/>
        </w:rPr>
        <w:t xml:space="preserve"> у </w:t>
      </w:r>
      <w:proofErr w:type="spellStart"/>
      <w:r w:rsidRPr="002C3A78">
        <w:rPr>
          <w:rFonts w:ascii="Resavska BG TT" w:hAnsi="Resavska BG TT"/>
          <w:sz w:val="20"/>
          <w:szCs w:val="20"/>
          <w:u w:val="single"/>
        </w:rPr>
        <w:t>зони</w:t>
      </w:r>
      <w:proofErr w:type="spellEnd"/>
      <w:r w:rsidRPr="002C3A78">
        <w:rPr>
          <w:rFonts w:ascii="Resavska BG TT" w:hAnsi="Resavska BG TT"/>
          <w:sz w:val="20"/>
          <w:szCs w:val="20"/>
          <w:u w:val="single"/>
        </w:rPr>
        <w:t xml:space="preserve"> </w:t>
      </w:r>
      <w:proofErr w:type="spellStart"/>
      <w:r w:rsidRPr="002C3A78">
        <w:rPr>
          <w:rFonts w:ascii="Resavska BG TT" w:hAnsi="Resavska BG TT"/>
          <w:sz w:val="20"/>
          <w:szCs w:val="20"/>
          <w:u w:val="single"/>
        </w:rPr>
        <w:t>пољопривреде</w:t>
      </w:r>
      <w:proofErr w:type="spellEnd"/>
    </w:p>
    <w:p w:rsidR="001776C6" w:rsidRPr="002C3A78" w:rsidRDefault="001776C6" w:rsidP="001776C6">
      <w:pPr>
        <w:pStyle w:val="ListParagraph"/>
        <w:numPr>
          <w:ilvl w:val="0"/>
          <w:numId w:val="3"/>
        </w:numPr>
        <w:spacing w:after="0" w:line="240" w:lineRule="auto"/>
        <w:ind w:right="-289"/>
        <w:jc w:val="both"/>
        <w:rPr>
          <w:rFonts w:ascii="Times New Roman" w:hAnsi="Times New Roman" w:cs="Times New Roman"/>
          <w:sz w:val="20"/>
          <w:szCs w:val="20"/>
          <w:u w:val="single"/>
          <w:lang w:val="sr-Cyrl-CS"/>
        </w:rPr>
      </w:pPr>
      <w:r w:rsidRPr="002C3A78">
        <w:rPr>
          <w:rFonts w:ascii="Times New Roman" w:hAnsi="Times New Roman" w:cs="Times New Roman"/>
          <w:sz w:val="20"/>
          <w:szCs w:val="20"/>
          <w:lang w:val="sr-Cyrl-CS"/>
        </w:rPr>
        <w:t xml:space="preserve">Да је планирана намена </w:t>
      </w:r>
      <w:r>
        <w:rPr>
          <w:rFonts w:ascii="Times New Roman" w:hAnsi="Times New Roman" w:cs="Times New Roman"/>
          <w:sz w:val="20"/>
          <w:szCs w:val="20"/>
          <w:lang w:val="sr-Cyrl-CS"/>
        </w:rPr>
        <w:t xml:space="preserve">према </w:t>
      </w:r>
      <w:r w:rsidRPr="002C3A78">
        <w:rPr>
          <w:rFonts w:ascii="Times New Roman" w:hAnsi="Times New Roman" w:cs="Times New Roman"/>
          <w:sz w:val="20"/>
          <w:szCs w:val="20"/>
        </w:rPr>
        <w:t xml:space="preserve">ПГР </w:t>
      </w:r>
      <w:proofErr w:type="spellStart"/>
      <w:r w:rsidRPr="002C3A78">
        <w:rPr>
          <w:rFonts w:ascii="Times New Roman" w:hAnsi="Times New Roman" w:cs="Times New Roman"/>
          <w:sz w:val="20"/>
          <w:szCs w:val="20"/>
        </w:rPr>
        <w:t>Врњачке</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Бање</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Сл</w:t>
      </w:r>
      <w:proofErr w:type="spellEnd"/>
      <w:r w:rsidRPr="002C3A78">
        <w:rPr>
          <w:rFonts w:ascii="Times New Roman" w:hAnsi="Times New Roman" w:cs="Times New Roman"/>
          <w:sz w:val="20"/>
          <w:szCs w:val="20"/>
        </w:rPr>
        <w:t xml:space="preserve">. </w:t>
      </w:r>
      <w:proofErr w:type="spellStart"/>
      <w:proofErr w:type="gramStart"/>
      <w:r w:rsidRPr="002C3A78">
        <w:rPr>
          <w:rFonts w:ascii="Times New Roman" w:hAnsi="Times New Roman" w:cs="Times New Roman"/>
          <w:sz w:val="20"/>
          <w:szCs w:val="20"/>
        </w:rPr>
        <w:t>лист</w:t>
      </w:r>
      <w:proofErr w:type="spellEnd"/>
      <w:proofErr w:type="gram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општине</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Врњачка</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Бања</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бр</w:t>
      </w:r>
      <w:proofErr w:type="spellEnd"/>
      <w:r w:rsidRPr="002C3A78">
        <w:rPr>
          <w:rFonts w:ascii="Times New Roman" w:hAnsi="Times New Roman" w:cs="Times New Roman"/>
          <w:sz w:val="20"/>
          <w:szCs w:val="20"/>
        </w:rPr>
        <w:t>. 27/2016)</w:t>
      </w:r>
      <w:r>
        <w:rPr>
          <w:rFonts w:ascii="Times New Roman" w:hAnsi="Times New Roman" w:cs="Times New Roman"/>
          <w:sz w:val="20"/>
          <w:szCs w:val="20"/>
        </w:rPr>
        <w:t xml:space="preserve"> </w:t>
      </w:r>
      <w:proofErr w:type="spellStart"/>
      <w:r w:rsidRPr="002C3A78">
        <w:rPr>
          <w:rFonts w:ascii="Times New Roman" w:hAnsi="Times New Roman" w:cs="Times New Roman"/>
          <w:sz w:val="20"/>
          <w:szCs w:val="20"/>
          <w:u w:val="single"/>
        </w:rPr>
        <w:t>зона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пословања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производња“П</w:t>
      </w:r>
      <w:proofErr w:type="spellEnd"/>
      <w:r w:rsidRPr="002C3A78">
        <w:rPr>
          <w:rFonts w:ascii="Times New Roman" w:hAnsi="Times New Roman" w:cs="Times New Roman"/>
          <w:sz w:val="20"/>
          <w:szCs w:val="20"/>
          <w:u w:val="single"/>
        </w:rPr>
        <w:t>“</w:t>
      </w:r>
    </w:p>
    <w:p w:rsidR="001776C6" w:rsidRPr="002C3A78" w:rsidRDefault="001776C6" w:rsidP="001776C6">
      <w:pPr>
        <w:pStyle w:val="ListParagraph"/>
        <w:numPr>
          <w:ilvl w:val="0"/>
          <w:numId w:val="3"/>
        </w:numPr>
        <w:spacing w:after="0" w:line="240" w:lineRule="auto"/>
        <w:ind w:right="-289"/>
        <w:jc w:val="both"/>
        <w:rPr>
          <w:rFonts w:ascii="Times New Roman" w:hAnsi="Times New Roman" w:cs="Times New Roman"/>
          <w:sz w:val="20"/>
          <w:szCs w:val="20"/>
          <w:lang w:val="sr-Cyrl-CS"/>
        </w:rPr>
      </w:pPr>
      <w:r w:rsidRPr="002C3A78">
        <w:rPr>
          <w:rFonts w:ascii="Times New Roman" w:hAnsi="Times New Roman" w:cs="Times New Roman"/>
          <w:sz w:val="20"/>
          <w:szCs w:val="20"/>
        </w:rPr>
        <w:lastRenderedPageBreak/>
        <w:t xml:space="preserve">У </w:t>
      </w:r>
      <w:proofErr w:type="spellStart"/>
      <w:r w:rsidRPr="002C3A78">
        <w:rPr>
          <w:rFonts w:ascii="Times New Roman" w:hAnsi="Times New Roman" w:cs="Times New Roman"/>
          <w:sz w:val="20"/>
          <w:szCs w:val="20"/>
        </w:rPr>
        <w:t>оквиру</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мера</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за</w:t>
      </w:r>
      <w:proofErr w:type="spellEnd"/>
      <w:r w:rsidRPr="002C3A78">
        <w:rPr>
          <w:rFonts w:ascii="Times New Roman" w:hAnsi="Times New Roman" w:cs="Times New Roman"/>
          <w:sz w:val="20"/>
          <w:szCs w:val="20"/>
        </w:rPr>
        <w:t xml:space="preserve"> </w:t>
      </w:r>
      <w:proofErr w:type="spellStart"/>
      <w:r>
        <w:rPr>
          <w:rFonts w:ascii="Times New Roman" w:hAnsi="Times New Roman" w:cs="Times New Roman"/>
          <w:sz w:val="20"/>
          <w:szCs w:val="20"/>
        </w:rPr>
        <w:t>примену</w:t>
      </w:r>
      <w:proofErr w:type="spellEnd"/>
      <w:r>
        <w:rPr>
          <w:rFonts w:ascii="Times New Roman" w:hAnsi="Times New Roman" w:cs="Times New Roman"/>
          <w:sz w:val="20"/>
          <w:szCs w:val="20"/>
        </w:rPr>
        <w:t xml:space="preserve"> и </w:t>
      </w:r>
      <w:proofErr w:type="spellStart"/>
      <w:r w:rsidRPr="002C3A78">
        <w:rPr>
          <w:rFonts w:ascii="Times New Roman" w:hAnsi="Times New Roman" w:cs="Times New Roman"/>
          <w:sz w:val="20"/>
          <w:szCs w:val="20"/>
        </w:rPr>
        <w:t>спровођење</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rPr>
        <w:t>плана</w:t>
      </w:r>
      <w:proofErr w:type="spellEnd"/>
      <w:r w:rsidRPr="002C3A78">
        <w:rPr>
          <w:rFonts w:ascii="Times New Roman" w:hAnsi="Times New Roman" w:cs="Times New Roman"/>
          <w:sz w:val="20"/>
          <w:szCs w:val="20"/>
        </w:rPr>
        <w:t xml:space="preserve"> </w:t>
      </w:r>
      <w:proofErr w:type="spellStart"/>
      <w:r>
        <w:rPr>
          <w:rFonts w:ascii="Times New Roman" w:hAnsi="Times New Roman" w:cs="Times New Roman"/>
          <w:sz w:val="20"/>
          <w:szCs w:val="20"/>
        </w:rPr>
        <w:t>предвиђена</w:t>
      </w:r>
      <w:proofErr w:type="spellEnd"/>
      <w:r w:rsidRPr="002C3A78">
        <w:rPr>
          <w:rFonts w:ascii="Times New Roman" w:hAnsi="Times New Roman" w:cs="Times New Roman"/>
          <w:sz w:val="20"/>
          <w:szCs w:val="20"/>
        </w:rPr>
        <w:t xml:space="preserve"> </w:t>
      </w:r>
      <w:proofErr w:type="spellStart"/>
      <w:r w:rsidRPr="002C3A78">
        <w:rPr>
          <w:rFonts w:ascii="Times New Roman" w:hAnsi="Times New Roman" w:cs="Times New Roman"/>
          <w:sz w:val="20"/>
          <w:szCs w:val="20"/>
          <w:u w:val="single"/>
        </w:rPr>
        <w:t>обавезна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израда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Урбанистичког</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пројекта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за</w:t>
      </w:r>
      <w:proofErr w:type="spellEnd"/>
      <w:r w:rsidRPr="002C3A78">
        <w:rPr>
          <w:rFonts w:ascii="Times New Roman" w:hAnsi="Times New Roman" w:cs="Times New Roman"/>
          <w:sz w:val="20"/>
          <w:szCs w:val="20"/>
          <w:u w:val="single"/>
        </w:rPr>
        <w:t xml:space="preserve"> </w:t>
      </w:r>
      <w:proofErr w:type="spellStart"/>
      <w:r w:rsidRPr="002C3A78">
        <w:rPr>
          <w:rFonts w:ascii="Times New Roman" w:hAnsi="Times New Roman" w:cs="Times New Roman"/>
          <w:sz w:val="20"/>
          <w:szCs w:val="20"/>
          <w:u w:val="single"/>
        </w:rPr>
        <w:t>изградњу</w:t>
      </w:r>
      <w:proofErr w:type="spellEnd"/>
      <w:r>
        <w:rPr>
          <w:rFonts w:ascii="Times New Roman" w:hAnsi="Times New Roman" w:cs="Times New Roman"/>
          <w:sz w:val="20"/>
          <w:szCs w:val="20"/>
          <w:u w:val="single"/>
        </w:rPr>
        <w:t>,</w:t>
      </w:r>
    </w:p>
    <w:p w:rsidR="001776C6" w:rsidRPr="002C3A78" w:rsidRDefault="001776C6" w:rsidP="001776C6">
      <w:pPr>
        <w:pStyle w:val="ListParagraph"/>
        <w:numPr>
          <w:ilvl w:val="0"/>
          <w:numId w:val="3"/>
        </w:numPr>
        <w:spacing w:after="0" w:line="240" w:lineRule="auto"/>
        <w:ind w:right="-289"/>
        <w:jc w:val="both"/>
        <w:rPr>
          <w:rFonts w:ascii="Times New Roman" w:hAnsi="Times New Roman" w:cs="Times New Roman"/>
          <w:sz w:val="20"/>
          <w:szCs w:val="20"/>
          <w:lang w:val="sr-Cyrl-CS"/>
        </w:rPr>
      </w:pPr>
      <w:r w:rsidRPr="002C3A78">
        <w:rPr>
          <w:rFonts w:ascii="Times New Roman" w:hAnsi="Times New Roman" w:cs="Times New Roman"/>
          <w:sz w:val="20"/>
          <w:szCs w:val="20"/>
        </w:rPr>
        <w:t xml:space="preserve"> </w:t>
      </w:r>
      <w:r w:rsidRPr="002C3A78">
        <w:rPr>
          <w:rFonts w:ascii="Times New Roman" w:hAnsi="Times New Roman" w:cs="Times New Roman"/>
          <w:b/>
          <w:noProof/>
          <w:sz w:val="20"/>
          <w:szCs w:val="20"/>
        </w:rPr>
        <w:t>Дозвољена намена: сви садржаји пословања, спорт и рекреација, комуналне делатности</w:t>
      </w:r>
    </w:p>
    <w:p w:rsidR="001776C6" w:rsidRPr="00E633F1" w:rsidRDefault="001776C6" w:rsidP="001776C6">
      <w:pPr>
        <w:numPr>
          <w:ilvl w:val="0"/>
          <w:numId w:val="3"/>
        </w:numPr>
        <w:shd w:val="clear" w:color="auto" w:fill="FFFFFF"/>
        <w:spacing w:after="0" w:line="240" w:lineRule="auto"/>
        <w:ind w:right="-233"/>
        <w:jc w:val="both"/>
        <w:rPr>
          <w:rFonts w:ascii="Times New Roman" w:hAnsi="Times New Roman" w:cs="Times New Roman"/>
          <w:sz w:val="20"/>
          <w:szCs w:val="20"/>
          <w:u w:val="single"/>
          <w:lang w:val="sr-Cyrl-CS"/>
        </w:rPr>
      </w:pPr>
      <w:proofErr w:type="spellStart"/>
      <w:r w:rsidRPr="009A3E3D">
        <w:rPr>
          <w:rFonts w:ascii="Times New Roman" w:hAnsi="Times New Roman" w:cs="Times New Roman"/>
          <w:sz w:val="20"/>
          <w:szCs w:val="20"/>
        </w:rPr>
        <w:t>Да</w:t>
      </w:r>
      <w:proofErr w:type="spellEnd"/>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је</w:t>
      </w:r>
      <w:proofErr w:type="spellEnd"/>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по</w:t>
      </w:r>
      <w:proofErr w:type="spellEnd"/>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потврђеном</w:t>
      </w:r>
      <w:proofErr w:type="spellEnd"/>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урбанистичком</w:t>
      </w:r>
      <w:proofErr w:type="spellEnd"/>
      <w:r w:rsidRPr="009A3E3D">
        <w:rPr>
          <w:rFonts w:ascii="Times New Roman" w:hAnsi="Times New Roman" w:cs="Times New Roman"/>
          <w:sz w:val="20"/>
          <w:szCs w:val="20"/>
        </w:rPr>
        <w:t xml:space="preserve"> </w:t>
      </w:r>
      <w:proofErr w:type="spellStart"/>
      <w:proofErr w:type="gramStart"/>
      <w:r w:rsidRPr="009A3E3D">
        <w:rPr>
          <w:rFonts w:ascii="Times New Roman" w:hAnsi="Times New Roman" w:cs="Times New Roman"/>
          <w:sz w:val="20"/>
          <w:szCs w:val="20"/>
        </w:rPr>
        <w:t>пројекту</w:t>
      </w:r>
      <w:proofErr w:type="spellEnd"/>
      <w:r w:rsidRPr="009A3E3D">
        <w:rPr>
          <w:rFonts w:ascii="Times New Roman" w:hAnsi="Times New Roman" w:cs="Times New Roman"/>
          <w:sz w:val="20"/>
          <w:szCs w:val="20"/>
        </w:rPr>
        <w:t xml:space="preserve"> </w:t>
      </w:r>
      <w:r w:rsidRPr="009A3E3D">
        <w:rPr>
          <w:rFonts w:ascii="Times New Roman" w:hAnsi="Times New Roman" w:cs="Times New Roman"/>
          <w:sz w:val="20"/>
          <w:szCs w:val="20"/>
          <w:lang w:val="sr-Cyrl-CS"/>
        </w:rPr>
        <w:t xml:space="preserve"> за</w:t>
      </w:r>
      <w:proofErr w:type="gramEnd"/>
      <w:r w:rsidRPr="009A3E3D">
        <w:rPr>
          <w:rFonts w:ascii="Times New Roman" w:hAnsi="Times New Roman" w:cs="Times New Roman"/>
          <w:sz w:val="20"/>
          <w:szCs w:val="20"/>
          <w:lang w:val="sr-Cyrl-CS"/>
        </w:rPr>
        <w:t xml:space="preserve"> изградњу фудбалских терена у Врњцима</w:t>
      </w:r>
      <w:r w:rsidRPr="009A3E3D">
        <w:rPr>
          <w:rFonts w:ascii="Times New Roman" w:hAnsi="Times New Roman" w:cs="Times New Roman"/>
          <w:sz w:val="20"/>
          <w:szCs w:val="20"/>
        </w:rPr>
        <w:t xml:space="preserve">, </w:t>
      </w:r>
      <w:proofErr w:type="spellStart"/>
      <w:r w:rsidRPr="009A3E3D">
        <w:rPr>
          <w:rFonts w:ascii="Times New Roman" w:hAnsi="Times New Roman" w:cs="Times New Roman"/>
          <w:sz w:val="20"/>
          <w:szCs w:val="20"/>
        </w:rPr>
        <w:t>потврда</w:t>
      </w:r>
      <w:proofErr w:type="spellEnd"/>
      <w:r w:rsidRPr="009A3E3D">
        <w:rPr>
          <w:rFonts w:ascii="Times New Roman" w:hAnsi="Times New Roman" w:cs="Times New Roman"/>
          <w:sz w:val="20"/>
          <w:szCs w:val="20"/>
        </w:rPr>
        <w:t xml:space="preserve"> бр.350-63/18 </w:t>
      </w:r>
      <w:proofErr w:type="spellStart"/>
      <w:r w:rsidRPr="009A3E3D">
        <w:rPr>
          <w:rFonts w:ascii="Times New Roman" w:hAnsi="Times New Roman" w:cs="Times New Roman"/>
          <w:sz w:val="20"/>
          <w:szCs w:val="20"/>
        </w:rPr>
        <w:t>од</w:t>
      </w:r>
      <w:proofErr w:type="spellEnd"/>
      <w:r w:rsidRPr="009A3E3D">
        <w:rPr>
          <w:rFonts w:ascii="Times New Roman" w:hAnsi="Times New Roman" w:cs="Times New Roman"/>
          <w:sz w:val="20"/>
          <w:szCs w:val="20"/>
        </w:rPr>
        <w:t xml:space="preserve"> 15.3.2018.год.</w:t>
      </w:r>
      <w:r w:rsidRPr="00E633F1">
        <w:rPr>
          <w:rFonts w:ascii="Times New Roman" w:hAnsi="Times New Roman" w:cs="Times New Roman"/>
          <w:sz w:val="20"/>
          <w:szCs w:val="20"/>
          <w:u w:val="single"/>
        </w:rPr>
        <w:t xml:space="preserve">све </w:t>
      </w:r>
      <w:proofErr w:type="spellStart"/>
      <w:r w:rsidRPr="00E633F1">
        <w:rPr>
          <w:rFonts w:ascii="Times New Roman" w:hAnsi="Times New Roman" w:cs="Times New Roman"/>
          <w:sz w:val="20"/>
          <w:szCs w:val="20"/>
          <w:u w:val="single"/>
        </w:rPr>
        <w:t>наведене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парцеле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су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целе</w:t>
      </w:r>
      <w:proofErr w:type="spellEnd"/>
      <w:r w:rsidRPr="00E633F1">
        <w:rPr>
          <w:rFonts w:ascii="Times New Roman" w:hAnsi="Times New Roman" w:cs="Times New Roman"/>
          <w:sz w:val="20"/>
          <w:szCs w:val="20"/>
          <w:u w:val="single"/>
        </w:rPr>
        <w:t xml:space="preserve"> у </w:t>
      </w:r>
      <w:proofErr w:type="spellStart"/>
      <w:r w:rsidRPr="00E633F1">
        <w:rPr>
          <w:rFonts w:ascii="Times New Roman" w:hAnsi="Times New Roman" w:cs="Times New Roman"/>
          <w:sz w:val="20"/>
          <w:szCs w:val="20"/>
          <w:u w:val="single"/>
        </w:rPr>
        <w:t>обухвату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грађевинске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парцеле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за</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будући</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објекат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заједно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осталим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парцелама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наведеног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пројекта</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ће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локацијским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условима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складу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Законом</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планирању</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изградњи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бити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утврђена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обавеза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инвеститора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изврши</w:t>
      </w:r>
      <w:proofErr w:type="spellEnd"/>
      <w:r>
        <w:rPr>
          <w:rFonts w:ascii="Times New Roman" w:hAnsi="Times New Roman" w:cs="Times New Roman"/>
          <w:sz w:val="20"/>
          <w:szCs w:val="20"/>
        </w:rPr>
        <w:t xml:space="preserve"> </w:t>
      </w:r>
      <w:proofErr w:type="spellStart"/>
      <w:r w:rsidRPr="00E633F1">
        <w:rPr>
          <w:rFonts w:ascii="Times New Roman" w:hAnsi="Times New Roman" w:cs="Times New Roman"/>
          <w:sz w:val="20"/>
          <w:szCs w:val="20"/>
          <w:u w:val="single"/>
        </w:rPr>
        <w:t>спајање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парцела</w:t>
      </w:r>
      <w:proofErr w:type="spellEnd"/>
      <w:r w:rsidRPr="00E633F1">
        <w:rPr>
          <w:rFonts w:ascii="Times New Roman" w:hAnsi="Times New Roman" w:cs="Times New Roman"/>
          <w:sz w:val="20"/>
          <w:szCs w:val="20"/>
          <w:u w:val="single"/>
        </w:rPr>
        <w:t xml:space="preserve"> у </w:t>
      </w:r>
      <w:proofErr w:type="spellStart"/>
      <w:r w:rsidRPr="00E633F1">
        <w:rPr>
          <w:rFonts w:ascii="Times New Roman" w:hAnsi="Times New Roman" w:cs="Times New Roman"/>
          <w:sz w:val="20"/>
          <w:szCs w:val="20"/>
          <w:u w:val="single"/>
        </w:rPr>
        <w:t>једну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грађевинску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парцелу</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до</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добијања</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употребне</w:t>
      </w:r>
      <w:proofErr w:type="spellEnd"/>
      <w:r w:rsidRPr="00E633F1">
        <w:rPr>
          <w:rFonts w:ascii="Times New Roman" w:hAnsi="Times New Roman" w:cs="Times New Roman"/>
          <w:sz w:val="20"/>
          <w:szCs w:val="20"/>
          <w:u w:val="single"/>
        </w:rPr>
        <w:t xml:space="preserve"> </w:t>
      </w:r>
      <w:proofErr w:type="spellStart"/>
      <w:r w:rsidRPr="00E633F1">
        <w:rPr>
          <w:rFonts w:ascii="Times New Roman" w:hAnsi="Times New Roman" w:cs="Times New Roman"/>
          <w:sz w:val="20"/>
          <w:szCs w:val="20"/>
          <w:u w:val="single"/>
        </w:rPr>
        <w:t>дозволе</w:t>
      </w:r>
      <w:proofErr w:type="spellEnd"/>
      <w:r w:rsidRPr="00E633F1">
        <w:rPr>
          <w:rFonts w:ascii="Times New Roman" w:hAnsi="Times New Roman" w:cs="Times New Roman"/>
          <w:sz w:val="20"/>
          <w:szCs w:val="20"/>
          <w:u w:val="single"/>
        </w:rPr>
        <w:t>.</w:t>
      </w:r>
    </w:p>
    <w:p w:rsidR="001776C6" w:rsidRPr="002C3A78" w:rsidRDefault="001776C6" w:rsidP="001776C6">
      <w:pPr>
        <w:pStyle w:val="ListParagraph"/>
        <w:spacing w:after="0" w:line="240" w:lineRule="auto"/>
        <w:ind w:left="33" w:right="-289"/>
        <w:jc w:val="both"/>
        <w:rPr>
          <w:rFonts w:ascii="Times New Roman" w:hAnsi="Times New Roman" w:cs="Times New Roman"/>
          <w:sz w:val="20"/>
          <w:szCs w:val="20"/>
          <w:lang w:val="sr-Cyrl-CS"/>
        </w:rPr>
      </w:pPr>
    </w:p>
    <w:p w:rsidR="001776C6" w:rsidRPr="00F45C05" w:rsidRDefault="001776C6" w:rsidP="001776C6">
      <w:pPr>
        <w:pStyle w:val="ListParagraph"/>
        <w:numPr>
          <w:ilvl w:val="0"/>
          <w:numId w:val="1"/>
        </w:numPr>
        <w:spacing w:after="0" w:line="240" w:lineRule="auto"/>
        <w:ind w:right="-289"/>
        <w:jc w:val="both"/>
        <w:rPr>
          <w:rFonts w:ascii="Times New Roman" w:hAnsi="Times New Roman" w:cs="Times New Roman"/>
          <w:sz w:val="20"/>
          <w:szCs w:val="20"/>
          <w:lang w:val="sr-Cyrl-CS"/>
        </w:rPr>
      </w:pPr>
      <w:r w:rsidRPr="00F45C05">
        <w:rPr>
          <w:rFonts w:ascii="Times New Roman" w:hAnsi="Times New Roman" w:cs="Times New Roman"/>
          <w:sz w:val="20"/>
          <w:szCs w:val="20"/>
          <w:u w:val="single"/>
          <w:lang w:val="sr-Cyrl-CS"/>
        </w:rPr>
        <w:t xml:space="preserve">процена </w:t>
      </w:r>
      <w:r w:rsidRPr="00F45C05">
        <w:rPr>
          <w:rFonts w:ascii="Times New Roman" w:hAnsi="Times New Roman" w:cs="Times New Roman"/>
          <w:sz w:val="20"/>
          <w:szCs w:val="20"/>
          <w:lang w:val="sr-Cyrl-CS"/>
        </w:rPr>
        <w:t>115-464-08-2/18 од 22.2.2018.год.тржишне вредности непокретности</w:t>
      </w:r>
      <w:r w:rsidRPr="00F45C05">
        <w:rPr>
          <w:rFonts w:ascii="Times New Roman" w:eastAsia="TimesNewRomanPSMT" w:hAnsi="Times New Roman" w:cs="Times New Roman"/>
          <w:sz w:val="20"/>
          <w:szCs w:val="20"/>
          <w:lang w:val="sr-Cyrl-CS"/>
        </w:rPr>
        <w:t xml:space="preserve"> </w:t>
      </w:r>
      <w:proofErr w:type="spellStart"/>
      <w:r w:rsidRPr="00F45C05">
        <w:rPr>
          <w:rFonts w:ascii="Times New Roman" w:eastAsia="TimesNewRomanPSMT" w:hAnsi="Times New Roman" w:cs="Times New Roman"/>
          <w:sz w:val="20"/>
          <w:szCs w:val="20"/>
        </w:rPr>
        <w:t>Пореске</w:t>
      </w:r>
      <w:proofErr w:type="spellEnd"/>
      <w:r w:rsidRPr="00F45C05">
        <w:rPr>
          <w:rFonts w:ascii="Times New Roman" w:eastAsia="TimesNewRomanPSMT" w:hAnsi="Times New Roman" w:cs="Times New Roman"/>
          <w:sz w:val="20"/>
          <w:szCs w:val="20"/>
        </w:rPr>
        <w:t xml:space="preserve"> </w:t>
      </w:r>
      <w:proofErr w:type="spellStart"/>
      <w:r w:rsidRPr="00F45C05">
        <w:rPr>
          <w:rFonts w:ascii="Times New Roman" w:eastAsia="TimesNewRomanPSMT" w:hAnsi="Times New Roman" w:cs="Times New Roman"/>
          <w:sz w:val="20"/>
          <w:szCs w:val="20"/>
        </w:rPr>
        <w:t>управе</w:t>
      </w:r>
      <w:proofErr w:type="spellEnd"/>
      <w:r w:rsidRPr="00F45C05">
        <w:rPr>
          <w:rFonts w:ascii="Times New Roman" w:eastAsia="TimesNewRomanPSMT" w:hAnsi="Times New Roman" w:cs="Times New Roman"/>
          <w:sz w:val="20"/>
          <w:szCs w:val="20"/>
        </w:rPr>
        <w:t xml:space="preserve">, </w:t>
      </w:r>
      <w:proofErr w:type="spellStart"/>
      <w:r w:rsidRPr="00F45C05">
        <w:rPr>
          <w:rFonts w:ascii="Times New Roman" w:eastAsia="TimesNewRomanPSMT" w:hAnsi="Times New Roman" w:cs="Times New Roman"/>
          <w:sz w:val="20"/>
          <w:szCs w:val="20"/>
        </w:rPr>
        <w:t>Филијале</w:t>
      </w:r>
      <w:proofErr w:type="spellEnd"/>
      <w:r w:rsidRPr="00F45C05">
        <w:rPr>
          <w:rFonts w:ascii="Times New Roman" w:eastAsia="TimesNewRomanPSMT" w:hAnsi="Times New Roman" w:cs="Times New Roman"/>
          <w:sz w:val="20"/>
          <w:szCs w:val="20"/>
        </w:rPr>
        <w:t xml:space="preserve"> Ц-</w:t>
      </w:r>
      <w:r w:rsidRPr="00F45C05">
        <w:rPr>
          <w:rFonts w:ascii="Times New Roman" w:eastAsia="TimesNewRomanPSMT" w:hAnsi="Times New Roman" w:cs="Times New Roman"/>
          <w:sz w:val="20"/>
          <w:szCs w:val="20"/>
          <w:lang w:val="sr-Cyrl-CS"/>
        </w:rPr>
        <w:t xml:space="preserve"> </w:t>
      </w:r>
      <w:proofErr w:type="spellStart"/>
      <w:r w:rsidRPr="00F45C05">
        <w:rPr>
          <w:rFonts w:ascii="Times New Roman" w:eastAsia="TimesNewRomanPSMT" w:hAnsi="Times New Roman" w:cs="Times New Roman"/>
          <w:sz w:val="20"/>
          <w:szCs w:val="20"/>
        </w:rPr>
        <w:t>Врњачка</w:t>
      </w:r>
      <w:proofErr w:type="spellEnd"/>
      <w:r w:rsidRPr="00F45C05">
        <w:rPr>
          <w:rFonts w:ascii="Times New Roman" w:eastAsia="TimesNewRomanPSMT" w:hAnsi="Times New Roman" w:cs="Times New Roman"/>
          <w:sz w:val="20"/>
          <w:szCs w:val="20"/>
        </w:rPr>
        <w:t xml:space="preserve"> </w:t>
      </w:r>
      <w:proofErr w:type="spellStart"/>
      <w:r w:rsidRPr="00F45C05">
        <w:rPr>
          <w:rFonts w:ascii="Times New Roman" w:eastAsia="TimesNewRomanPSMT" w:hAnsi="Times New Roman" w:cs="Times New Roman"/>
          <w:sz w:val="20"/>
          <w:szCs w:val="20"/>
        </w:rPr>
        <w:t>Бања</w:t>
      </w:r>
      <w:proofErr w:type="spellEnd"/>
      <w:r w:rsidRPr="00F45C05">
        <w:rPr>
          <w:rFonts w:ascii="Times New Roman" w:eastAsia="TimesNewRomanPSMT" w:hAnsi="Times New Roman" w:cs="Times New Roman"/>
          <w:sz w:val="20"/>
          <w:szCs w:val="20"/>
        </w:rPr>
        <w:t xml:space="preserve">, </w:t>
      </w:r>
      <w:r w:rsidRPr="00F45C05">
        <w:rPr>
          <w:rFonts w:ascii="Times New Roman" w:hAnsi="Times New Roman" w:cs="Times New Roman"/>
          <w:sz w:val="20"/>
          <w:szCs w:val="20"/>
          <w:lang w:val="sr-Cyrl-CS"/>
        </w:rPr>
        <w:t xml:space="preserve">што за укупну површину износи </w:t>
      </w:r>
      <w:r w:rsidRPr="00F45C05">
        <w:rPr>
          <w:rFonts w:ascii="Times New Roman" w:hAnsi="Times New Roman" w:cs="Times New Roman"/>
          <w:b/>
          <w:sz w:val="20"/>
          <w:szCs w:val="20"/>
        </w:rPr>
        <w:t>11.865.000,00</w:t>
      </w:r>
      <w:r w:rsidRPr="00F45C05">
        <w:rPr>
          <w:rFonts w:ascii="Times New Roman" w:hAnsi="Times New Roman" w:cs="Times New Roman"/>
          <w:b/>
          <w:sz w:val="20"/>
          <w:szCs w:val="20"/>
          <w:lang w:val="sr-Cyrl-CS"/>
        </w:rPr>
        <w:t>динара</w:t>
      </w:r>
      <w:r w:rsidRPr="00F45C05">
        <w:rPr>
          <w:rFonts w:ascii="Times New Roman" w:hAnsi="Times New Roman" w:cs="Times New Roman"/>
          <w:sz w:val="20"/>
          <w:szCs w:val="20"/>
          <w:lang w:val="sr-Cyrl-CS"/>
        </w:rPr>
        <w:t>.</w:t>
      </w:r>
    </w:p>
    <w:p w:rsidR="001776C6" w:rsidRPr="00581F27" w:rsidRDefault="001776C6" w:rsidP="001776C6">
      <w:pPr>
        <w:numPr>
          <w:ilvl w:val="0"/>
          <w:numId w:val="1"/>
        </w:numPr>
        <w:spacing w:after="0" w:line="240" w:lineRule="auto"/>
        <w:ind w:right="-289"/>
        <w:jc w:val="both"/>
        <w:rPr>
          <w:rFonts w:ascii="Times New Roman" w:hAnsi="Times New Roman" w:cs="Times New Roman"/>
          <w:sz w:val="20"/>
          <w:szCs w:val="20"/>
          <w:lang w:val="sr-Cyrl-CS"/>
        </w:rPr>
      </w:pPr>
    </w:p>
    <w:p w:rsidR="001776C6" w:rsidRPr="003A594F" w:rsidRDefault="001776C6" w:rsidP="001776C6">
      <w:pPr>
        <w:numPr>
          <w:ilvl w:val="0"/>
          <w:numId w:val="1"/>
        </w:numPr>
        <w:spacing w:after="0" w:line="240" w:lineRule="auto"/>
        <w:ind w:right="-289"/>
        <w:jc w:val="both"/>
        <w:rPr>
          <w:rFonts w:ascii="Times New Roman" w:hAnsi="Times New Roman" w:cs="Times New Roman"/>
          <w:sz w:val="20"/>
          <w:szCs w:val="20"/>
          <w:lang w:val="sr-Cyrl-CS"/>
        </w:rPr>
      </w:pPr>
      <w:r w:rsidRPr="003A594F">
        <w:rPr>
          <w:rFonts w:ascii="Times New Roman" w:eastAsia="TimesNewRomanPSMT" w:hAnsi="Times New Roman" w:cs="Times New Roman"/>
          <w:sz w:val="20"/>
          <w:szCs w:val="20"/>
          <w:u w:val="single"/>
          <w:lang w:val="sr-Cyrl-CS"/>
        </w:rPr>
        <w:t xml:space="preserve">Потврда </w:t>
      </w:r>
      <w:r w:rsidRPr="003A594F">
        <w:rPr>
          <w:rFonts w:ascii="Times New Roman" w:eastAsia="TimesNewRomanPSMT" w:hAnsi="Times New Roman" w:cs="Times New Roman"/>
          <w:sz w:val="20"/>
          <w:szCs w:val="20"/>
          <w:lang w:val="sr-Cyrl-CS"/>
        </w:rPr>
        <w:t xml:space="preserve">бр. </w:t>
      </w:r>
      <w:r>
        <w:rPr>
          <w:rFonts w:ascii="Times New Roman" w:eastAsia="TimesNewRomanPSMT" w:hAnsi="Times New Roman" w:cs="Times New Roman"/>
          <w:sz w:val="20"/>
          <w:szCs w:val="20"/>
          <w:lang w:val="sr-Cyrl-CS"/>
        </w:rPr>
        <w:t>бр.400-1</w:t>
      </w:r>
      <w:r>
        <w:rPr>
          <w:rFonts w:ascii="Times New Roman" w:eastAsia="TimesNewRomanPSMT" w:hAnsi="Times New Roman" w:cs="Times New Roman"/>
          <w:sz w:val="20"/>
          <w:szCs w:val="20"/>
        </w:rPr>
        <w:t>0</w:t>
      </w:r>
      <w:r w:rsidRPr="003A594F">
        <w:rPr>
          <w:rFonts w:ascii="Times New Roman" w:eastAsia="TimesNewRomanPSMT" w:hAnsi="Times New Roman" w:cs="Times New Roman"/>
          <w:sz w:val="20"/>
          <w:szCs w:val="20"/>
          <w:lang w:val="sr-Cyrl-CS"/>
        </w:rPr>
        <w:t>3</w:t>
      </w:r>
      <w:r>
        <w:rPr>
          <w:rFonts w:ascii="Times New Roman" w:eastAsia="TimesNewRomanPSMT" w:hAnsi="Times New Roman" w:cs="Times New Roman"/>
          <w:sz w:val="20"/>
          <w:szCs w:val="20"/>
        </w:rPr>
        <w:t>9</w:t>
      </w:r>
      <w:r>
        <w:rPr>
          <w:rFonts w:ascii="Times New Roman" w:eastAsia="TimesNewRomanPSMT" w:hAnsi="Times New Roman" w:cs="Times New Roman"/>
          <w:sz w:val="20"/>
          <w:szCs w:val="20"/>
          <w:lang w:val="sr-Cyrl-CS"/>
        </w:rPr>
        <w:t>/1</w:t>
      </w:r>
      <w:r>
        <w:rPr>
          <w:rFonts w:ascii="Times New Roman" w:eastAsia="TimesNewRomanPSMT" w:hAnsi="Times New Roman" w:cs="Times New Roman"/>
          <w:sz w:val="20"/>
          <w:szCs w:val="20"/>
        </w:rPr>
        <w:t>8</w:t>
      </w:r>
      <w:r w:rsidRPr="003A594F">
        <w:rPr>
          <w:rFonts w:ascii="Times New Roman" w:eastAsia="TimesNewRomanPSMT" w:hAnsi="Times New Roman" w:cs="Times New Roman"/>
          <w:sz w:val="20"/>
          <w:szCs w:val="20"/>
          <w:lang w:val="sr-Cyrl-CS"/>
        </w:rPr>
        <w:t xml:space="preserve"> од </w:t>
      </w:r>
      <w:r>
        <w:rPr>
          <w:rFonts w:ascii="Times New Roman" w:eastAsia="TimesNewRomanPSMT" w:hAnsi="Times New Roman" w:cs="Times New Roman"/>
          <w:sz w:val="20"/>
          <w:szCs w:val="20"/>
        </w:rPr>
        <w:t>20.</w:t>
      </w:r>
      <w:r>
        <w:rPr>
          <w:rFonts w:ascii="Times New Roman" w:eastAsia="TimesNewRomanPSMT" w:hAnsi="Times New Roman" w:cs="Times New Roman"/>
          <w:sz w:val="20"/>
          <w:szCs w:val="20"/>
          <w:lang w:val="sr-Cyrl-CS"/>
        </w:rPr>
        <w:t>4..201</w:t>
      </w:r>
      <w:r>
        <w:rPr>
          <w:rFonts w:ascii="Times New Roman" w:eastAsia="TimesNewRomanPSMT" w:hAnsi="Times New Roman" w:cs="Times New Roman"/>
          <w:sz w:val="20"/>
          <w:szCs w:val="20"/>
        </w:rPr>
        <w:t>8</w:t>
      </w:r>
      <w:r w:rsidRPr="002C428B">
        <w:rPr>
          <w:rFonts w:ascii="Times New Roman" w:eastAsia="TimesNewRomanPSMT" w:hAnsi="Times New Roman" w:cs="Times New Roman"/>
          <w:sz w:val="20"/>
          <w:szCs w:val="20"/>
          <w:highlight w:val="yellow"/>
          <w:lang w:val="sr-Cyrl-CS"/>
        </w:rPr>
        <w:t>.</w:t>
      </w:r>
      <w:r w:rsidRPr="00A17D0D">
        <w:rPr>
          <w:rFonts w:ascii="Times New Roman" w:eastAsia="TimesNewRomanPSMT" w:hAnsi="Times New Roman" w:cs="Times New Roman"/>
          <w:sz w:val="20"/>
          <w:szCs w:val="20"/>
          <w:lang w:val="sr-Cyrl-CS"/>
        </w:rPr>
        <w:t>год</w:t>
      </w:r>
      <w:r w:rsidRPr="003A594F">
        <w:rPr>
          <w:rFonts w:ascii="Times New Roman" w:eastAsia="TimesNewRomanPSMT" w:hAnsi="Times New Roman" w:cs="Times New Roman"/>
          <w:sz w:val="20"/>
          <w:szCs w:val="20"/>
          <w:lang w:val="sr-Cyrl-CS"/>
        </w:rPr>
        <w:t xml:space="preserve"> </w:t>
      </w:r>
      <w:proofErr w:type="spellStart"/>
      <w:r>
        <w:rPr>
          <w:rFonts w:ascii="Times New Roman" w:eastAsia="TimesNewRomanPSMT" w:hAnsi="Times New Roman" w:cs="Times New Roman"/>
          <w:sz w:val="20"/>
          <w:szCs w:val="20"/>
        </w:rPr>
        <w:t>Одсека</w:t>
      </w:r>
      <w:proofErr w:type="spellEnd"/>
      <w:r w:rsidRPr="003A594F">
        <w:rPr>
          <w:rFonts w:ascii="Times New Roman" w:eastAsia="TimesNewRomanPSMT" w:hAnsi="Times New Roman" w:cs="Times New Roman"/>
          <w:sz w:val="20"/>
          <w:szCs w:val="20"/>
          <w:lang w:val="sr-Cyrl-CS"/>
        </w:rPr>
        <w:t xml:space="preserve"> за буџет и финансије Општинске управе општине Врњачка Бања из које се види да су решењем Председника општине обезбеђена средства у буџету у износу од </w:t>
      </w:r>
      <w:r>
        <w:rPr>
          <w:rFonts w:ascii="Times New Roman" w:eastAsia="TimesNewRomanPSMT" w:hAnsi="Times New Roman" w:cs="Times New Roman"/>
          <w:sz w:val="20"/>
          <w:szCs w:val="20"/>
          <w:lang w:val="sr-Cyrl-CS"/>
        </w:rPr>
        <w:t>11.865</w:t>
      </w:r>
      <w:r w:rsidRPr="003A594F">
        <w:rPr>
          <w:rFonts w:ascii="Times New Roman" w:eastAsia="TimesNewRomanPSMT" w:hAnsi="Times New Roman" w:cs="Times New Roman"/>
          <w:sz w:val="20"/>
          <w:szCs w:val="20"/>
          <w:lang w:val="sr-Cyrl-CS"/>
        </w:rPr>
        <w:t xml:space="preserve">.000,00динара. </w:t>
      </w:r>
    </w:p>
    <w:p w:rsidR="001776C6" w:rsidRPr="00581F27" w:rsidRDefault="001776C6" w:rsidP="001776C6">
      <w:pPr>
        <w:numPr>
          <w:ilvl w:val="0"/>
          <w:numId w:val="1"/>
        </w:numPr>
        <w:spacing w:after="0" w:line="240" w:lineRule="auto"/>
        <w:ind w:right="-289"/>
        <w:jc w:val="both"/>
        <w:rPr>
          <w:rFonts w:ascii="Times New Roman" w:hAnsi="Times New Roman" w:cs="Times New Roman"/>
          <w:sz w:val="20"/>
          <w:szCs w:val="20"/>
          <w:lang w:val="sr-Cyrl-CS"/>
        </w:rPr>
      </w:pPr>
      <w:r>
        <w:rPr>
          <w:rFonts w:ascii="Times New Roman" w:eastAsia="TimesNewRomanPSMT" w:hAnsi="Times New Roman" w:cs="Times New Roman"/>
          <w:sz w:val="20"/>
          <w:szCs w:val="20"/>
          <w:lang w:val="sr-Cyrl-CS"/>
        </w:rPr>
        <w:t xml:space="preserve">Према </w:t>
      </w:r>
      <w:r w:rsidRPr="00581F27">
        <w:rPr>
          <w:rFonts w:ascii="Times New Roman" w:eastAsia="TimesNewRomanPSMT" w:hAnsi="Times New Roman" w:cs="Times New Roman"/>
          <w:sz w:val="20"/>
          <w:szCs w:val="20"/>
          <w:lang w:val="sr-Cyrl-CS"/>
        </w:rPr>
        <w:t>Извештај</w:t>
      </w:r>
      <w:r>
        <w:rPr>
          <w:rFonts w:ascii="Times New Roman" w:eastAsia="TimesNewRomanPSMT" w:hAnsi="Times New Roman" w:cs="Times New Roman"/>
          <w:sz w:val="20"/>
          <w:szCs w:val="20"/>
          <w:lang w:val="sr-Cyrl-CS"/>
        </w:rPr>
        <w:t>у Одсека за урбанизам, еколошке и имовинско правне послове бр.46-114/17 и 350-344/17 од 31.1.2018.год.</w:t>
      </w:r>
      <w:r w:rsidRPr="00581F27">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за кп.бр.24/2 и 25/3 обе у КО Врњачка бања </w:t>
      </w:r>
      <w:r w:rsidRPr="00581F27">
        <w:rPr>
          <w:rFonts w:ascii="Times New Roman" w:eastAsia="TimesNewRomanPSMT" w:hAnsi="Times New Roman" w:cs="Times New Roman"/>
          <w:sz w:val="20"/>
          <w:szCs w:val="20"/>
          <w:lang w:val="sr-Cyrl-CS"/>
        </w:rPr>
        <w:t>потребно издвојити средсрва</w:t>
      </w:r>
      <w:r>
        <w:rPr>
          <w:rFonts w:ascii="Times New Roman" w:eastAsia="TimesNewRomanPSMT" w:hAnsi="Times New Roman" w:cs="Times New Roman"/>
          <w:sz w:val="20"/>
          <w:szCs w:val="20"/>
          <w:lang w:val="sr-Cyrl-CS"/>
        </w:rPr>
        <w:t xml:space="preserve"> у висини од 1.885.800,00динара </w:t>
      </w:r>
      <w:proofErr w:type="spellStart"/>
      <w:r>
        <w:rPr>
          <w:rFonts w:ascii="Times New Roman" w:eastAsia="TimesNewRomanPSMT" w:hAnsi="Times New Roman" w:cs="Times New Roman"/>
          <w:sz w:val="20"/>
          <w:szCs w:val="20"/>
        </w:rPr>
        <w:t>што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би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површину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ове</w:t>
      </w:r>
      <w:proofErr w:type="spellEnd"/>
      <w:r>
        <w:rPr>
          <w:rFonts w:ascii="Times New Roman" w:eastAsia="TimesNewRomanPSMT" w:hAnsi="Times New Roman" w:cs="Times New Roman"/>
          <w:sz w:val="20"/>
          <w:szCs w:val="20"/>
        </w:rPr>
        <w:t xml:space="preserve"> </w:t>
      </w:r>
      <w:proofErr w:type="spellStart"/>
      <w:r w:rsidRPr="002C428B">
        <w:rPr>
          <w:rFonts w:ascii="Times New Roman" w:eastAsia="TimesNewRomanPSMT" w:hAnsi="Times New Roman" w:cs="Times New Roman"/>
          <w:sz w:val="20"/>
          <w:szCs w:val="20"/>
          <w:u w:val="single"/>
        </w:rPr>
        <w:t>парцеле</w:t>
      </w:r>
      <w:proofErr w:type="spellEnd"/>
      <w:r w:rsidRPr="002C428B">
        <w:rPr>
          <w:rFonts w:ascii="Times New Roman" w:eastAsia="TimesNewRomanPSMT" w:hAnsi="Times New Roman" w:cs="Times New Roman"/>
          <w:sz w:val="20"/>
          <w:szCs w:val="20"/>
          <w:u w:val="single"/>
        </w:rPr>
        <w:t xml:space="preserve"> </w:t>
      </w:r>
      <w:r>
        <w:rPr>
          <w:rFonts w:ascii="Times New Roman" w:eastAsia="TimesNewRomanPSMT" w:hAnsi="Times New Roman" w:cs="Times New Roman"/>
          <w:sz w:val="20"/>
          <w:szCs w:val="20"/>
          <w:u w:val="single"/>
        </w:rPr>
        <w:t xml:space="preserve">кп.бр.26/1 </w:t>
      </w:r>
      <w:proofErr w:type="spellStart"/>
      <w:r>
        <w:rPr>
          <w:rFonts w:ascii="Times New Roman" w:eastAsia="TimesNewRomanPSMT" w:hAnsi="Times New Roman" w:cs="Times New Roman"/>
          <w:sz w:val="20"/>
          <w:szCs w:val="20"/>
          <w:u w:val="single"/>
        </w:rPr>
        <w:t>од</w:t>
      </w:r>
      <w:proofErr w:type="spellEnd"/>
      <w:r>
        <w:rPr>
          <w:rFonts w:ascii="Times New Roman" w:eastAsia="TimesNewRomanPSMT" w:hAnsi="Times New Roman" w:cs="Times New Roman"/>
          <w:sz w:val="20"/>
          <w:szCs w:val="20"/>
          <w:u w:val="single"/>
        </w:rPr>
        <w:t xml:space="preserve"> 3955м2-</w:t>
      </w:r>
      <w:r w:rsidRPr="002C428B">
        <w:rPr>
          <w:rFonts w:ascii="Times New Roman" w:eastAsia="TimesNewRomanPSMT" w:hAnsi="Times New Roman" w:cs="Times New Roman"/>
          <w:sz w:val="20"/>
          <w:szCs w:val="20"/>
          <w:u w:val="single"/>
        </w:rPr>
        <w:t xml:space="preserve">применим </w:t>
      </w:r>
      <w:proofErr w:type="spellStart"/>
      <w:r w:rsidRPr="002C428B">
        <w:rPr>
          <w:rFonts w:ascii="Times New Roman" w:eastAsia="TimesNewRomanPSMT" w:hAnsi="Times New Roman" w:cs="Times New Roman"/>
          <w:sz w:val="20"/>
          <w:szCs w:val="20"/>
          <w:u w:val="single"/>
        </w:rPr>
        <w:t>истог</w:t>
      </w:r>
      <w:proofErr w:type="spellEnd"/>
      <w:r w:rsidRPr="002C428B">
        <w:rPr>
          <w:rFonts w:ascii="Times New Roman" w:eastAsia="TimesNewRomanPSMT" w:hAnsi="Times New Roman" w:cs="Times New Roman"/>
          <w:sz w:val="20"/>
          <w:szCs w:val="20"/>
          <w:u w:val="single"/>
        </w:rPr>
        <w:t xml:space="preserve"> </w:t>
      </w:r>
      <w:proofErr w:type="spellStart"/>
      <w:r w:rsidRPr="002C428B">
        <w:rPr>
          <w:rFonts w:ascii="Times New Roman" w:eastAsia="TimesNewRomanPSMT" w:hAnsi="Times New Roman" w:cs="Times New Roman"/>
          <w:sz w:val="20"/>
          <w:szCs w:val="20"/>
          <w:u w:val="single"/>
        </w:rPr>
        <w:t>процента</w:t>
      </w:r>
      <w:proofErr w:type="spellEnd"/>
      <w:r w:rsidRPr="002C428B">
        <w:rPr>
          <w:rFonts w:ascii="Times New Roman" w:eastAsia="TimesNewRomanPSMT" w:hAnsi="Times New Roman" w:cs="Times New Roman"/>
          <w:sz w:val="20"/>
          <w:szCs w:val="20"/>
          <w:u w:val="single"/>
        </w:rPr>
        <w:t xml:space="preserve"> </w:t>
      </w:r>
      <w:proofErr w:type="spellStart"/>
      <w:r w:rsidRPr="002C428B">
        <w:rPr>
          <w:rFonts w:ascii="Times New Roman" w:eastAsia="TimesNewRomanPSMT" w:hAnsi="Times New Roman" w:cs="Times New Roman"/>
          <w:sz w:val="20"/>
          <w:szCs w:val="20"/>
          <w:u w:val="single"/>
        </w:rPr>
        <w:t>износило</w:t>
      </w:r>
      <w:proofErr w:type="spellEnd"/>
      <w:r>
        <w:rPr>
          <w:rFonts w:ascii="Times New Roman" w:eastAsia="TimesNewRomanPSMT" w:hAnsi="Times New Roman" w:cs="Times New Roman"/>
          <w:sz w:val="20"/>
          <w:szCs w:val="20"/>
        </w:rPr>
        <w:t xml:space="preserve"> 2.373.000,00динара </w:t>
      </w:r>
    </w:p>
    <w:p w:rsidR="001776C6" w:rsidRPr="00684C0A" w:rsidRDefault="001776C6" w:rsidP="001776C6">
      <w:pPr>
        <w:spacing w:after="0" w:line="240" w:lineRule="auto"/>
        <w:ind w:right="-289"/>
        <w:jc w:val="both"/>
        <w:rPr>
          <w:rFonts w:ascii="Times New Roman" w:hAnsi="Times New Roman" w:cs="Times New Roman"/>
          <w:sz w:val="20"/>
          <w:szCs w:val="20"/>
          <w:lang w:val="sr-Cyrl-CS"/>
        </w:rPr>
      </w:pPr>
    </w:p>
    <w:p w:rsidR="001776C6" w:rsidRPr="00B8740A" w:rsidRDefault="001776C6" w:rsidP="001776C6">
      <w:pPr>
        <w:pStyle w:val="ListParagraph"/>
        <w:spacing w:after="0" w:line="240" w:lineRule="auto"/>
        <w:ind w:left="0" w:right="-375"/>
        <w:jc w:val="both"/>
        <w:rPr>
          <w:rFonts w:ascii="Times New Roman" w:eastAsia="Times New Roman" w:hAnsi="Times New Roman" w:cs="Times New Roman"/>
          <w:sz w:val="20"/>
          <w:szCs w:val="20"/>
          <w:lang w:val="sr-Cyrl-CS"/>
        </w:rPr>
      </w:pPr>
      <w:r w:rsidRPr="00B8740A">
        <w:rPr>
          <w:rFonts w:ascii="Times New Roman" w:hAnsi="Times New Roman" w:cs="Times New Roman"/>
          <w:b/>
          <w:sz w:val="20"/>
          <w:szCs w:val="20"/>
          <w:lang w:val="sr-Cyrl-CS"/>
        </w:rPr>
        <w:t>Одлук</w:t>
      </w:r>
      <w:proofErr w:type="spellStart"/>
      <w:r w:rsidRPr="00B8740A">
        <w:rPr>
          <w:rFonts w:ascii="Times New Roman" w:hAnsi="Times New Roman" w:cs="Times New Roman"/>
          <w:b/>
          <w:sz w:val="20"/>
          <w:szCs w:val="20"/>
        </w:rPr>
        <w:t>oм</w:t>
      </w:r>
      <w:proofErr w:type="spellEnd"/>
      <w:r w:rsidRPr="00B8740A">
        <w:rPr>
          <w:rFonts w:ascii="Times New Roman" w:hAnsi="Times New Roman" w:cs="Times New Roman"/>
          <w:b/>
          <w:sz w:val="20"/>
          <w:szCs w:val="20"/>
          <w:lang w:val="sr-Cyrl-CS"/>
        </w:rPr>
        <w:t xml:space="preserve"> Председника општине о приступању изградњи </w:t>
      </w:r>
      <w:r w:rsidRPr="00B8740A">
        <w:rPr>
          <w:rFonts w:ascii="Times New Roman" w:eastAsia="TimesNewRomanPSMT" w:hAnsi="Times New Roman" w:cs="Times New Roman"/>
          <w:b/>
          <w:sz w:val="20"/>
          <w:szCs w:val="20"/>
          <w:lang w:val="sr-Cyrl-CS"/>
        </w:rPr>
        <w:t xml:space="preserve">нових </w:t>
      </w:r>
      <w:r w:rsidRPr="00B8740A">
        <w:rPr>
          <w:rFonts w:ascii="Times New Roman" w:hAnsi="Times New Roman" w:cs="Times New Roman"/>
          <w:b/>
          <w:sz w:val="20"/>
          <w:szCs w:val="20"/>
          <w:lang w:val="sr-Cyrl-CS"/>
        </w:rPr>
        <w:t>фудбалских терена у Врњцима</w:t>
      </w:r>
      <w:r w:rsidRPr="00B8740A">
        <w:rPr>
          <w:rFonts w:ascii="Times New Roman" w:eastAsia="TimesNewRomanPSMT" w:hAnsi="Times New Roman" w:cs="Times New Roman"/>
          <w:b/>
          <w:sz w:val="20"/>
          <w:szCs w:val="20"/>
          <w:lang w:val="sr-Cyrl-CS"/>
        </w:rPr>
        <w:t xml:space="preserve">(''Сл. лист општине Врњачка Бања'', бр.2/18) и </w:t>
      </w:r>
      <w:r w:rsidRPr="00B8740A">
        <w:rPr>
          <w:rFonts w:ascii="Times New Roman" w:eastAsia="TimesNewRomanPSMT" w:hAnsi="Times New Roman" w:cs="Times New Roman"/>
          <w:b/>
          <w:sz w:val="20"/>
          <w:szCs w:val="20"/>
          <w:lang w:val="sr-Latn-CS" w:eastAsia="sr-Latn-CS"/>
        </w:rPr>
        <w:t>Одлук</w:t>
      </w:r>
      <w:proofErr w:type="spellStart"/>
      <w:r w:rsidRPr="00B8740A">
        <w:rPr>
          <w:rFonts w:ascii="Times New Roman" w:eastAsia="TimesNewRomanPSMT" w:hAnsi="Times New Roman" w:cs="Times New Roman"/>
          <w:b/>
          <w:sz w:val="20"/>
          <w:szCs w:val="20"/>
          <w:lang w:eastAsia="sr-Latn-CS"/>
        </w:rPr>
        <w:t>ом</w:t>
      </w:r>
      <w:proofErr w:type="spellEnd"/>
      <w:r w:rsidRPr="00B8740A">
        <w:rPr>
          <w:rFonts w:ascii="Times New Roman" w:eastAsia="TimesNewRomanPSMT" w:hAnsi="Times New Roman" w:cs="Times New Roman"/>
          <w:b/>
          <w:sz w:val="20"/>
          <w:szCs w:val="20"/>
          <w:lang w:eastAsia="sr-Latn-CS"/>
        </w:rPr>
        <w:t xml:space="preserve"> </w:t>
      </w:r>
      <w:r w:rsidRPr="00B8740A">
        <w:rPr>
          <w:rFonts w:ascii="Times New Roman" w:eastAsia="TimesNewRomanPSMT" w:hAnsi="Times New Roman" w:cs="Times New Roman"/>
          <w:b/>
          <w:sz w:val="20"/>
          <w:szCs w:val="20"/>
          <w:lang w:val="sr-Latn-CS" w:eastAsia="sr-Latn-CS"/>
        </w:rPr>
        <w:t xml:space="preserve">о покретању поступка прибављања </w:t>
      </w:r>
      <w:r w:rsidRPr="00B8740A">
        <w:rPr>
          <w:rFonts w:ascii="Times New Roman" w:eastAsia="TimesNewRomanPSMT" w:hAnsi="Times New Roman" w:cs="Times New Roman"/>
          <w:b/>
          <w:sz w:val="20"/>
          <w:szCs w:val="20"/>
          <w:lang w:val="sr-Cyrl-CS" w:eastAsia="sr-Latn-CS"/>
        </w:rPr>
        <w:t xml:space="preserve">непокретности </w:t>
      </w:r>
      <w:r w:rsidRPr="00B8740A">
        <w:rPr>
          <w:rFonts w:ascii="Times New Roman" w:eastAsia="TimesNewRomanPSMT" w:hAnsi="Times New Roman" w:cs="Times New Roman"/>
          <w:b/>
          <w:sz w:val="20"/>
          <w:szCs w:val="20"/>
          <w:lang w:val="sr-Latn-CS" w:eastAsia="sr-Latn-CS"/>
        </w:rPr>
        <w:t>у јавну</w:t>
      </w:r>
      <w:r w:rsidRPr="00B8740A">
        <w:rPr>
          <w:rFonts w:ascii="Times New Roman" w:eastAsia="TimesNewRomanPSMT" w:hAnsi="Times New Roman" w:cs="Times New Roman"/>
          <w:b/>
          <w:sz w:val="20"/>
          <w:szCs w:val="20"/>
          <w:lang w:eastAsia="sr-Latn-CS"/>
        </w:rPr>
        <w:t xml:space="preserve"> </w:t>
      </w:r>
      <w:r w:rsidRPr="00B8740A">
        <w:rPr>
          <w:rFonts w:ascii="Times New Roman" w:eastAsia="TimesNewRomanPSMT" w:hAnsi="Times New Roman" w:cs="Times New Roman"/>
          <w:b/>
          <w:sz w:val="20"/>
          <w:szCs w:val="20"/>
          <w:lang w:val="sr-Latn-CS" w:eastAsia="sr-Latn-CS"/>
        </w:rPr>
        <w:t>својину</w:t>
      </w:r>
      <w:r w:rsidRPr="00B8740A">
        <w:rPr>
          <w:rFonts w:ascii="Times New Roman" w:eastAsia="TimesNewRomanPSMT" w:hAnsi="Times New Roman" w:cs="Times New Roman"/>
          <w:b/>
          <w:sz w:val="20"/>
          <w:szCs w:val="20"/>
          <w:lang w:eastAsia="sr-Latn-CS"/>
        </w:rPr>
        <w:t xml:space="preserve"> </w:t>
      </w:r>
      <w:r w:rsidRPr="00B8740A">
        <w:rPr>
          <w:rFonts w:ascii="Times New Roman" w:eastAsia="TimesNewRomanPSMT" w:hAnsi="Times New Roman" w:cs="Times New Roman"/>
          <w:b/>
          <w:sz w:val="20"/>
          <w:szCs w:val="20"/>
          <w:lang w:val="sr-Latn-CS"/>
        </w:rPr>
        <w:t>општине Врњачка Бања</w:t>
      </w:r>
      <w:r w:rsidRPr="00B8740A">
        <w:rPr>
          <w:rFonts w:ascii="Times New Roman" w:eastAsia="TimesNewRomanPSMT" w:hAnsi="Times New Roman" w:cs="Times New Roman"/>
          <w:b/>
          <w:sz w:val="20"/>
          <w:szCs w:val="20"/>
          <w:lang w:val="sr-Cyrl-CS"/>
        </w:rPr>
        <w:t xml:space="preserve">(''Сл. лист општине Врњачка Бања'', </w:t>
      </w:r>
      <w:r>
        <w:rPr>
          <w:rFonts w:ascii="Times New Roman" w:eastAsia="TimesNewRomanPSMT" w:hAnsi="Times New Roman" w:cs="Times New Roman"/>
          <w:b/>
          <w:sz w:val="20"/>
          <w:szCs w:val="20"/>
          <w:lang w:val="sr-Cyrl-CS"/>
        </w:rPr>
        <w:t>бр.11</w:t>
      </w:r>
      <w:r w:rsidRPr="00B8740A">
        <w:rPr>
          <w:rFonts w:ascii="Times New Roman" w:eastAsia="TimesNewRomanPSMT" w:hAnsi="Times New Roman" w:cs="Times New Roman"/>
          <w:b/>
          <w:sz w:val="20"/>
          <w:szCs w:val="20"/>
          <w:lang w:val="sr-Cyrl-CS"/>
        </w:rPr>
        <w:t>/18)</w:t>
      </w:r>
      <w:r w:rsidRPr="00B8740A">
        <w:rPr>
          <w:rFonts w:ascii="Times New Roman" w:eastAsia="TimesNewRomanPSMT" w:hAnsi="Times New Roman" w:cs="Times New Roman"/>
          <w:sz w:val="20"/>
          <w:szCs w:val="20"/>
          <w:lang w:val="sr-Latn-CS" w:eastAsia="sr-Latn-CS"/>
        </w:rPr>
        <w:t xml:space="preserve"> </w:t>
      </w:r>
      <w:r w:rsidRPr="00B8740A">
        <w:rPr>
          <w:rFonts w:ascii="Times New Roman" w:eastAsia="Times New Roman" w:hAnsi="Times New Roman" w:cs="Times New Roman"/>
          <w:sz w:val="20"/>
          <w:szCs w:val="20"/>
          <w:lang w:val="sr-Cyrl-CS"/>
        </w:rPr>
        <w:t xml:space="preserve">покренут је </w:t>
      </w:r>
      <w:r w:rsidRPr="00B8740A">
        <w:rPr>
          <w:rFonts w:ascii="Times New Roman" w:eastAsia="TimesNewRomanPSMT" w:hAnsi="Times New Roman" w:cs="Times New Roman"/>
          <w:sz w:val="20"/>
          <w:szCs w:val="20"/>
          <w:lang w:val="sr-Latn-CS" w:eastAsia="sr-Latn-CS"/>
        </w:rPr>
        <w:t>поступак</w:t>
      </w:r>
      <w:r w:rsidRPr="00B8740A">
        <w:rPr>
          <w:rFonts w:ascii="Times New Roman" w:eastAsia="TimesNewRomanPSMT" w:hAnsi="Times New Roman" w:cs="Times New Roman"/>
          <w:sz w:val="20"/>
          <w:szCs w:val="20"/>
          <w:lang w:val="sr-Cyrl-CS" w:eastAsia="sr-Latn-CS"/>
        </w:rPr>
        <w:t xml:space="preserve"> непосредне погодбе за</w:t>
      </w:r>
      <w:r w:rsidRPr="00B8740A">
        <w:rPr>
          <w:rFonts w:ascii="Times New Roman" w:eastAsia="TimesNewRomanPSMT" w:hAnsi="Times New Roman" w:cs="Times New Roman"/>
          <w:sz w:val="20"/>
          <w:szCs w:val="20"/>
          <w:lang w:val="sr-Latn-CS" w:eastAsia="sr-Latn-CS"/>
        </w:rPr>
        <w:t xml:space="preserve"> прибављањ</w:t>
      </w:r>
      <w:r w:rsidRPr="00B8740A">
        <w:rPr>
          <w:rFonts w:ascii="Times New Roman" w:eastAsia="TimesNewRomanPSMT" w:hAnsi="Times New Roman" w:cs="Times New Roman"/>
          <w:sz w:val="20"/>
          <w:szCs w:val="20"/>
          <w:lang w:val="sr-Cyrl-CS" w:eastAsia="sr-Latn-CS"/>
        </w:rPr>
        <w:t>е</w:t>
      </w:r>
      <w:r w:rsidRPr="00B8740A">
        <w:rPr>
          <w:rFonts w:ascii="Times New Roman" w:eastAsia="TimesNewRomanPSMT" w:hAnsi="Times New Roman" w:cs="Times New Roman"/>
          <w:sz w:val="20"/>
          <w:szCs w:val="20"/>
          <w:lang w:val="sr-Latn-CS" w:eastAsia="sr-Latn-CS"/>
        </w:rPr>
        <w:t xml:space="preserve"> </w:t>
      </w:r>
      <w:r w:rsidRPr="00B8740A">
        <w:rPr>
          <w:rFonts w:ascii="Times New Roman" w:eastAsia="TimesNewRomanPSMT" w:hAnsi="Times New Roman" w:cs="Times New Roman"/>
          <w:sz w:val="20"/>
          <w:szCs w:val="20"/>
          <w:lang w:val="sr-Cyrl-CS" w:eastAsia="sr-Latn-CS"/>
        </w:rPr>
        <w:t xml:space="preserve">по тржишним условима у јавну својину општине </w:t>
      </w:r>
      <w:r w:rsidRPr="00B8740A">
        <w:rPr>
          <w:rFonts w:ascii="Times New Roman" w:hAnsi="Times New Roman" w:cs="Times New Roman"/>
          <w:sz w:val="20"/>
          <w:szCs w:val="20"/>
          <w:lang w:val="sr-Cyrl-CS"/>
        </w:rPr>
        <w:t>кп.бр</w:t>
      </w:r>
      <w:r w:rsidRPr="00B8740A">
        <w:rPr>
          <w:rFonts w:ascii="Times New Roman" w:hAnsi="Times New Roman" w:cs="Times New Roman"/>
          <w:sz w:val="20"/>
          <w:szCs w:val="20"/>
          <w:lang w:val="sr-Latn-CS"/>
        </w:rPr>
        <w:t>.</w:t>
      </w:r>
      <w:r w:rsidRPr="00B8740A">
        <w:rPr>
          <w:rFonts w:ascii="Times New Roman" w:hAnsi="Times New Roman" w:cs="Times New Roman"/>
          <w:sz w:val="20"/>
          <w:szCs w:val="20"/>
          <w:lang w:val="sr-Cyrl-CS"/>
        </w:rPr>
        <w:t>2</w:t>
      </w:r>
      <w:r>
        <w:rPr>
          <w:rFonts w:ascii="Times New Roman" w:hAnsi="Times New Roman" w:cs="Times New Roman"/>
          <w:sz w:val="20"/>
          <w:szCs w:val="20"/>
        </w:rPr>
        <w:t>6</w:t>
      </w:r>
      <w:r w:rsidRPr="00B8740A">
        <w:rPr>
          <w:rFonts w:ascii="Times New Roman" w:hAnsi="Times New Roman" w:cs="Times New Roman"/>
          <w:sz w:val="20"/>
          <w:szCs w:val="20"/>
          <w:lang w:val="sr-Latn-CS"/>
        </w:rPr>
        <w:t>/</w:t>
      </w:r>
      <w:r w:rsidRPr="00B8740A">
        <w:rPr>
          <w:rFonts w:ascii="Times New Roman" w:hAnsi="Times New Roman" w:cs="Times New Roman"/>
          <w:sz w:val="20"/>
          <w:szCs w:val="20"/>
          <w:lang w:val="sr-Cyrl-CS"/>
        </w:rPr>
        <w:t>1</w:t>
      </w:r>
      <w:r w:rsidRPr="00B8740A">
        <w:rPr>
          <w:rFonts w:ascii="Times New Roman" w:hAnsi="Times New Roman" w:cs="Times New Roman"/>
          <w:sz w:val="20"/>
          <w:szCs w:val="20"/>
          <w:lang w:val="sr-Latn-CS"/>
        </w:rPr>
        <w:t xml:space="preserve"> </w:t>
      </w:r>
      <w:r w:rsidRPr="00B8740A">
        <w:rPr>
          <w:rFonts w:ascii="Times New Roman" w:hAnsi="Times New Roman" w:cs="Times New Roman"/>
          <w:sz w:val="20"/>
          <w:szCs w:val="20"/>
          <w:lang w:val="sr-Cyrl-CS"/>
        </w:rPr>
        <w:t>површине</w:t>
      </w:r>
      <w:r>
        <w:rPr>
          <w:rFonts w:ascii="Times New Roman" w:hAnsi="Times New Roman" w:cs="Times New Roman"/>
          <w:sz w:val="20"/>
          <w:szCs w:val="20"/>
          <w:lang w:val="sr-Cyrl-CS"/>
        </w:rPr>
        <w:t xml:space="preserve"> </w:t>
      </w:r>
      <w:r>
        <w:rPr>
          <w:rFonts w:ascii="Times New Roman" w:eastAsia="TimesNewRomanPSMT" w:hAnsi="Times New Roman" w:cs="Times New Roman"/>
          <w:sz w:val="20"/>
          <w:szCs w:val="20"/>
          <w:u w:val="single"/>
        </w:rPr>
        <w:t>3955м2</w:t>
      </w:r>
      <w:r w:rsidRPr="00B8740A">
        <w:rPr>
          <w:rFonts w:ascii="Times New Roman" w:hAnsi="Times New Roman" w:cs="Times New Roman"/>
          <w:sz w:val="20"/>
          <w:szCs w:val="20"/>
          <w:lang w:val="sr-Cyrl-CS"/>
        </w:rPr>
        <w:t xml:space="preserve">  у КО Врњачка Бања, уп</w:t>
      </w:r>
      <w:r>
        <w:rPr>
          <w:rFonts w:ascii="Times New Roman" w:hAnsi="Times New Roman" w:cs="Times New Roman"/>
          <w:sz w:val="20"/>
          <w:szCs w:val="20"/>
          <w:lang w:val="sr-Cyrl-CS"/>
        </w:rPr>
        <w:t>исане у листу непокретности бр.7378</w:t>
      </w:r>
      <w:r w:rsidRPr="00B8740A">
        <w:rPr>
          <w:rFonts w:ascii="Times New Roman" w:hAnsi="Times New Roman" w:cs="Times New Roman"/>
          <w:sz w:val="20"/>
          <w:szCs w:val="20"/>
          <w:lang w:val="sr-Cyrl-CS"/>
        </w:rPr>
        <w:t xml:space="preserve"> за КО Врњачка Бања као власништво </w:t>
      </w:r>
      <w:proofErr w:type="spellStart"/>
      <w:r>
        <w:rPr>
          <w:rFonts w:ascii="Times New Roman" w:hAnsi="Times New Roman" w:cs="Times New Roman"/>
          <w:sz w:val="20"/>
          <w:szCs w:val="20"/>
        </w:rPr>
        <w:t>Сругаревић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Радована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r w:rsidRPr="009B446D">
        <w:rPr>
          <w:rFonts w:ascii="Times New Roman" w:hAnsi="Times New Roman" w:cs="Times New Roman"/>
          <w:sz w:val="20"/>
          <w:szCs w:val="20"/>
          <w:lang w:val="sr-Cyrl-CS"/>
        </w:rPr>
        <w:t>Врњачка Бања</w:t>
      </w:r>
      <w:r w:rsidRPr="00E65AE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Ул, Слатински венац бр.22, </w:t>
      </w:r>
      <w:r w:rsidRPr="00B8740A">
        <w:rPr>
          <w:rFonts w:ascii="Times New Roman" w:hAnsi="Times New Roman" w:cs="Times New Roman"/>
          <w:sz w:val="20"/>
          <w:szCs w:val="20"/>
          <w:lang w:val="sr-Cyrl-CS"/>
        </w:rPr>
        <w:t xml:space="preserve">које су према  </w:t>
      </w:r>
      <w:proofErr w:type="spellStart"/>
      <w:r w:rsidRPr="00B8740A">
        <w:rPr>
          <w:rFonts w:ascii="Times New Roman" w:hAnsi="Times New Roman" w:cs="Times New Roman"/>
          <w:sz w:val="20"/>
          <w:szCs w:val="20"/>
        </w:rPr>
        <w:t>урбанистичком</w:t>
      </w:r>
      <w:proofErr w:type="spellEnd"/>
      <w:r w:rsidRPr="00B8740A">
        <w:rPr>
          <w:rFonts w:ascii="Times New Roman" w:hAnsi="Times New Roman" w:cs="Times New Roman"/>
          <w:sz w:val="20"/>
          <w:szCs w:val="20"/>
        </w:rPr>
        <w:t xml:space="preserve"> </w:t>
      </w:r>
      <w:proofErr w:type="spellStart"/>
      <w:r w:rsidRPr="00B8740A">
        <w:rPr>
          <w:rFonts w:ascii="Times New Roman" w:hAnsi="Times New Roman" w:cs="Times New Roman"/>
          <w:sz w:val="20"/>
          <w:szCs w:val="20"/>
        </w:rPr>
        <w:t>пројекту</w:t>
      </w:r>
      <w:proofErr w:type="spellEnd"/>
      <w:r w:rsidRPr="00B8740A">
        <w:rPr>
          <w:rFonts w:ascii="Times New Roman" w:hAnsi="Times New Roman" w:cs="Times New Roman"/>
          <w:sz w:val="20"/>
          <w:szCs w:val="20"/>
        </w:rPr>
        <w:t xml:space="preserve"> </w:t>
      </w:r>
      <w:r w:rsidRPr="00B8740A">
        <w:rPr>
          <w:rFonts w:ascii="Times New Roman" w:hAnsi="Times New Roman" w:cs="Times New Roman"/>
          <w:sz w:val="20"/>
          <w:szCs w:val="20"/>
          <w:lang w:val="sr-Cyrl-CS"/>
        </w:rPr>
        <w:t xml:space="preserve"> за изградњу фудбалских терена у Врњцима</w:t>
      </w:r>
      <w:r w:rsidRPr="00B8740A">
        <w:rPr>
          <w:rFonts w:ascii="Times New Roman" w:hAnsi="Times New Roman" w:cs="Times New Roman"/>
          <w:sz w:val="20"/>
          <w:szCs w:val="20"/>
        </w:rPr>
        <w:t xml:space="preserve">, </w:t>
      </w:r>
      <w:proofErr w:type="spellStart"/>
      <w:r w:rsidRPr="00B8740A">
        <w:rPr>
          <w:rFonts w:ascii="Times New Roman" w:hAnsi="Times New Roman" w:cs="Times New Roman"/>
          <w:sz w:val="20"/>
          <w:szCs w:val="20"/>
        </w:rPr>
        <w:t>потврда</w:t>
      </w:r>
      <w:proofErr w:type="spellEnd"/>
      <w:r w:rsidRPr="00B8740A">
        <w:rPr>
          <w:rFonts w:ascii="Times New Roman" w:hAnsi="Times New Roman" w:cs="Times New Roman"/>
          <w:sz w:val="20"/>
          <w:szCs w:val="20"/>
        </w:rPr>
        <w:t xml:space="preserve"> </w:t>
      </w:r>
      <w:r w:rsidRPr="00B8740A">
        <w:rPr>
          <w:rFonts w:ascii="Times New Roman" w:eastAsia="TimesNewRomanPSMT" w:hAnsi="Times New Roman" w:cs="Times New Roman"/>
          <w:sz w:val="20"/>
          <w:szCs w:val="20"/>
          <w:lang w:val="sr-Cyrl-CS"/>
        </w:rPr>
        <w:t xml:space="preserve">Одсека за урбанизам, еколошке и имовинско правне послове </w:t>
      </w:r>
      <w:r w:rsidRPr="00B8740A">
        <w:rPr>
          <w:rFonts w:ascii="Times New Roman" w:hAnsi="Times New Roman" w:cs="Times New Roman"/>
          <w:sz w:val="20"/>
          <w:szCs w:val="20"/>
        </w:rPr>
        <w:t xml:space="preserve">бр.350-63/18 </w:t>
      </w:r>
      <w:proofErr w:type="spellStart"/>
      <w:r w:rsidRPr="00B8740A">
        <w:rPr>
          <w:rFonts w:ascii="Times New Roman" w:hAnsi="Times New Roman" w:cs="Times New Roman"/>
          <w:sz w:val="20"/>
          <w:szCs w:val="20"/>
        </w:rPr>
        <w:t>од</w:t>
      </w:r>
      <w:proofErr w:type="spellEnd"/>
      <w:r w:rsidRPr="00B8740A">
        <w:rPr>
          <w:rFonts w:ascii="Times New Roman" w:hAnsi="Times New Roman" w:cs="Times New Roman"/>
          <w:sz w:val="20"/>
          <w:szCs w:val="20"/>
        </w:rPr>
        <w:t xml:space="preserve"> 15.3.2018.год.</w:t>
      </w:r>
      <w:r w:rsidRPr="00B8740A">
        <w:rPr>
          <w:rFonts w:ascii="Times New Roman" w:hAnsi="Times New Roman" w:cs="Times New Roman"/>
          <w:sz w:val="20"/>
          <w:szCs w:val="20"/>
          <w:u w:val="single"/>
        </w:rPr>
        <w:t xml:space="preserve"> </w:t>
      </w:r>
      <w:proofErr w:type="gramStart"/>
      <w:r w:rsidRPr="00B8740A">
        <w:rPr>
          <w:rFonts w:ascii="Times New Roman" w:hAnsi="Times New Roman" w:cs="Times New Roman"/>
          <w:sz w:val="20"/>
          <w:szCs w:val="20"/>
          <w:u w:val="single"/>
        </w:rPr>
        <w:t>у</w:t>
      </w:r>
      <w:proofErr w:type="gram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обухвату</w:t>
      </w:r>
      <w:proofErr w:type="spell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грађевинске</w:t>
      </w:r>
      <w:proofErr w:type="spell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парцеле</w:t>
      </w:r>
      <w:proofErr w:type="spell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за</w:t>
      </w:r>
      <w:proofErr w:type="spell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тај</w:t>
      </w:r>
      <w:proofErr w:type="spellEnd"/>
      <w:r w:rsidRPr="00B8740A">
        <w:rPr>
          <w:rFonts w:ascii="Times New Roman" w:hAnsi="Times New Roman" w:cs="Times New Roman"/>
          <w:sz w:val="20"/>
          <w:szCs w:val="20"/>
          <w:u w:val="single"/>
        </w:rPr>
        <w:t xml:space="preserve"> </w:t>
      </w:r>
      <w:proofErr w:type="spellStart"/>
      <w:r w:rsidRPr="00B8740A">
        <w:rPr>
          <w:rFonts w:ascii="Times New Roman" w:hAnsi="Times New Roman" w:cs="Times New Roman"/>
          <w:sz w:val="20"/>
          <w:szCs w:val="20"/>
          <w:u w:val="single"/>
        </w:rPr>
        <w:t>објекат</w:t>
      </w:r>
      <w:proofErr w:type="spellEnd"/>
      <w:r w:rsidRPr="00B8740A">
        <w:rPr>
          <w:rFonts w:ascii="Times New Roman" w:hAnsi="Times New Roman" w:cs="Times New Roman"/>
          <w:sz w:val="20"/>
          <w:szCs w:val="20"/>
          <w:u w:val="single"/>
        </w:rPr>
        <w:t xml:space="preserve">. </w:t>
      </w:r>
      <w:r w:rsidRPr="00B8740A">
        <w:rPr>
          <w:rFonts w:ascii="Times New Roman" w:eastAsia="Times New Roman" w:hAnsi="Times New Roman" w:cs="Times New Roman"/>
          <w:sz w:val="20"/>
          <w:szCs w:val="20"/>
          <w:lang w:val="sr-Cyrl-CS"/>
        </w:rPr>
        <w:t xml:space="preserve">Одлука је ступила на снагу дана </w:t>
      </w:r>
      <w:r>
        <w:rPr>
          <w:rFonts w:ascii="Times New Roman" w:eastAsia="Times New Roman" w:hAnsi="Times New Roman" w:cs="Times New Roman"/>
          <w:b/>
          <w:sz w:val="20"/>
          <w:szCs w:val="20"/>
          <w:lang w:val="sr-Cyrl-CS"/>
        </w:rPr>
        <w:t>7.5</w:t>
      </w:r>
      <w:r w:rsidRPr="00B8740A">
        <w:rPr>
          <w:rFonts w:ascii="Times New Roman" w:eastAsia="Times New Roman" w:hAnsi="Times New Roman" w:cs="Times New Roman"/>
          <w:b/>
          <w:sz w:val="20"/>
          <w:szCs w:val="20"/>
          <w:lang w:val="sr-Cyrl-CS"/>
        </w:rPr>
        <w:t>.2018.год</w:t>
      </w:r>
      <w:r w:rsidRPr="00B8740A">
        <w:rPr>
          <w:rFonts w:ascii="Times New Roman" w:eastAsia="Times New Roman" w:hAnsi="Times New Roman" w:cs="Times New Roman"/>
          <w:sz w:val="20"/>
          <w:szCs w:val="20"/>
          <w:lang w:val="sr-Cyrl-CS"/>
        </w:rPr>
        <w:t>.</w:t>
      </w:r>
    </w:p>
    <w:p w:rsidR="001776C6" w:rsidRPr="00B8740A" w:rsidRDefault="001776C6" w:rsidP="001776C6">
      <w:pPr>
        <w:spacing w:after="0" w:line="240" w:lineRule="auto"/>
        <w:ind w:right="-289"/>
        <w:jc w:val="both"/>
        <w:rPr>
          <w:rFonts w:ascii="Times New Roman" w:hAnsi="Times New Roman" w:cs="Times New Roman"/>
          <w:sz w:val="20"/>
          <w:szCs w:val="20"/>
          <w:lang w:val="sr-Cyrl-CS"/>
        </w:rPr>
      </w:pPr>
    </w:p>
    <w:p w:rsidR="001776C6" w:rsidRPr="009B446D" w:rsidRDefault="001776C6" w:rsidP="001776C6">
      <w:pPr>
        <w:spacing w:after="0" w:line="240" w:lineRule="auto"/>
        <w:ind w:right="-289"/>
        <w:jc w:val="both"/>
        <w:rPr>
          <w:rFonts w:ascii="Times New Roman" w:hAnsi="Times New Roman" w:cs="Times New Roman"/>
          <w:sz w:val="20"/>
          <w:szCs w:val="20"/>
          <w:lang w:val="sr-Cyrl-CS"/>
        </w:rPr>
      </w:pPr>
      <w:r>
        <w:rPr>
          <w:rFonts w:ascii="Times New Roman" w:eastAsia="TimesNewRomanPSMT" w:hAnsi="Times New Roman" w:cs="Times New Roman"/>
          <w:sz w:val="20"/>
          <w:szCs w:val="20"/>
          <w:lang w:val="sr-Cyrl-CS"/>
        </w:rPr>
        <w:t>Дана 8. 5</w:t>
      </w:r>
      <w:r w:rsidRPr="00ED2182">
        <w:rPr>
          <w:rFonts w:ascii="Times New Roman" w:eastAsia="TimesNewRomanPSMT" w:hAnsi="Times New Roman" w:cs="Times New Roman"/>
          <w:sz w:val="20"/>
          <w:szCs w:val="20"/>
          <w:lang w:val="sr-Latn-CS"/>
        </w:rPr>
        <w:t>.</w:t>
      </w:r>
      <w:r w:rsidRPr="00ED2182">
        <w:rPr>
          <w:rFonts w:ascii="Times New Roman" w:eastAsia="TimesNewRomanPSMT" w:hAnsi="Times New Roman" w:cs="Times New Roman"/>
          <w:sz w:val="20"/>
          <w:szCs w:val="20"/>
          <w:lang w:val="sr-Cyrl-CS"/>
        </w:rPr>
        <w:t>201</w:t>
      </w:r>
      <w:r>
        <w:rPr>
          <w:rFonts w:ascii="Times New Roman" w:eastAsia="TimesNewRomanPSMT" w:hAnsi="Times New Roman" w:cs="Times New Roman"/>
          <w:sz w:val="20"/>
          <w:szCs w:val="20"/>
        </w:rPr>
        <w:t>8</w:t>
      </w:r>
      <w:r w:rsidRPr="00ED2182">
        <w:rPr>
          <w:rFonts w:ascii="Times New Roman" w:eastAsia="TimesNewRomanPSMT" w:hAnsi="Times New Roman" w:cs="Times New Roman"/>
          <w:sz w:val="20"/>
          <w:szCs w:val="20"/>
          <w:lang w:val="sr-Cyrl-CS"/>
        </w:rPr>
        <w:t>.год.</w:t>
      </w:r>
      <w:r w:rsidRPr="00C0568B">
        <w:rPr>
          <w:rFonts w:ascii="Times New Roman" w:hAnsi="Times New Roman" w:cs="Times New Roman"/>
          <w:sz w:val="20"/>
          <w:szCs w:val="20"/>
          <w:lang w:val="sr-Cyrl-CS"/>
        </w:rPr>
        <w:t xml:space="preserve"> </w:t>
      </w:r>
      <w:proofErr w:type="spellStart"/>
      <w:proofErr w:type="gramStart"/>
      <w:r>
        <w:rPr>
          <w:rFonts w:ascii="Times New Roman" w:hAnsi="Times New Roman" w:cs="Times New Roman"/>
          <w:sz w:val="20"/>
          <w:szCs w:val="20"/>
        </w:rPr>
        <w:t>Сругаревић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Радован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r w:rsidRPr="009B446D">
        <w:rPr>
          <w:rFonts w:ascii="Times New Roman" w:hAnsi="Times New Roman" w:cs="Times New Roman"/>
          <w:sz w:val="20"/>
          <w:szCs w:val="20"/>
          <w:lang w:val="sr-Cyrl-CS"/>
        </w:rPr>
        <w:t>Врњачка Бања</w:t>
      </w:r>
      <w:r w:rsidRPr="00E65AE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Ул, Слатински венац бр.22, </w:t>
      </w:r>
      <w:r w:rsidRPr="00ED2182">
        <w:rPr>
          <w:rFonts w:ascii="Times New Roman" w:eastAsia="Times New Roman" w:hAnsi="Times New Roman" w:cs="Times New Roman"/>
          <w:sz w:val="20"/>
          <w:szCs w:val="20"/>
          <w:lang w:val="sr-Cyrl-CS"/>
        </w:rPr>
        <w:t>понуду бр.</w:t>
      </w:r>
      <w:proofErr w:type="gramEnd"/>
      <w:r w:rsidRPr="00ED2182">
        <w:rPr>
          <w:rFonts w:ascii="Times New Roman" w:eastAsia="Times New Roman" w:hAnsi="Times New Roman" w:cs="Times New Roman"/>
          <w:sz w:val="20"/>
          <w:lang w:val="sr-Cyrl-CS"/>
        </w:rPr>
        <w:t xml:space="preserve"> </w:t>
      </w:r>
      <w:r>
        <w:rPr>
          <w:rFonts w:ascii="Times New Roman" w:eastAsia="Times New Roman" w:hAnsi="Times New Roman" w:cs="Times New Roman"/>
          <w:sz w:val="20"/>
          <w:lang w:val="sr-Cyrl-CS"/>
        </w:rPr>
        <w:t>46- 32</w:t>
      </w:r>
      <w:r w:rsidRPr="00341526">
        <w:rPr>
          <w:rFonts w:ascii="Times New Roman" w:eastAsia="Times New Roman" w:hAnsi="Times New Roman" w:cs="Times New Roman"/>
          <w:sz w:val="20"/>
          <w:lang w:val="sr-Latn-CS"/>
        </w:rPr>
        <w:t>/1</w:t>
      </w:r>
      <w:r w:rsidRPr="00341526">
        <w:rPr>
          <w:rFonts w:ascii="Times New Roman" w:eastAsia="Times New Roman" w:hAnsi="Times New Roman" w:cs="Times New Roman"/>
          <w:sz w:val="20"/>
        </w:rPr>
        <w:t>8</w:t>
      </w:r>
      <w:r w:rsidRPr="00ED2182">
        <w:rPr>
          <w:rFonts w:ascii="Times New Roman" w:eastAsia="Times New Roman" w:hAnsi="Times New Roman" w:cs="Times New Roman"/>
          <w:b/>
          <w:sz w:val="20"/>
          <w:lang w:val="sr-Cyrl-CS"/>
        </w:rPr>
        <w:t xml:space="preserve"> </w:t>
      </w:r>
      <w:r w:rsidRPr="00ED2182">
        <w:rPr>
          <w:rFonts w:ascii="Times New Roman" w:eastAsia="Times New Roman" w:hAnsi="Times New Roman" w:cs="Times New Roman"/>
          <w:sz w:val="20"/>
          <w:lang w:val="sr-Cyrl-CS"/>
        </w:rPr>
        <w:t>са прилозима</w:t>
      </w:r>
      <w:r>
        <w:rPr>
          <w:rFonts w:ascii="Times New Roman" w:eastAsia="Times New Roman" w:hAnsi="Times New Roman" w:cs="Times New Roman"/>
          <w:sz w:val="20"/>
          <w:lang w:val="sr-Cyrl-CS"/>
        </w:rPr>
        <w:t xml:space="preserve"> </w:t>
      </w:r>
    </w:p>
    <w:p w:rsidR="001776C6" w:rsidRPr="00ED2182" w:rsidRDefault="001776C6" w:rsidP="001776C6">
      <w:pPr>
        <w:pStyle w:val="normal0"/>
        <w:spacing w:before="0" w:beforeAutospacing="0" w:after="0" w:afterAutospacing="0"/>
        <w:ind w:right="-289"/>
        <w:jc w:val="both"/>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       </w:t>
      </w:r>
      <w:r w:rsidRPr="00ED2182">
        <w:rPr>
          <w:rFonts w:ascii="Times New Roman" w:hAnsi="Times New Roman" w:cs="Times New Roman"/>
          <w:b/>
          <w:sz w:val="20"/>
          <w:szCs w:val="20"/>
          <w:lang w:val="sr-Cyrl-CS"/>
        </w:rPr>
        <w:t>Комисија</w:t>
      </w:r>
      <w:r w:rsidRPr="00ED2182">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је на седници од 16. 5. 2018.год.</w:t>
      </w:r>
      <w:r w:rsidRPr="00ED2182">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утврдила</w:t>
      </w:r>
      <w:r w:rsidRPr="00ED2182">
        <w:rPr>
          <w:rFonts w:ascii="Times New Roman" w:hAnsi="Times New Roman" w:cs="Times New Roman"/>
          <w:b/>
          <w:sz w:val="20"/>
          <w:szCs w:val="20"/>
          <w:lang w:val="sr-Cyrl-CS"/>
        </w:rPr>
        <w:t xml:space="preserve"> предлог</w:t>
      </w:r>
    </w:p>
    <w:p w:rsidR="001776C6" w:rsidRPr="003425E2" w:rsidRDefault="001776C6" w:rsidP="001776C6">
      <w:pPr>
        <w:spacing w:after="0" w:line="240" w:lineRule="auto"/>
        <w:ind w:right="-289"/>
        <w:jc w:val="both"/>
        <w:rPr>
          <w:rFonts w:ascii="Times New Roman" w:eastAsia="Times New Roman" w:hAnsi="Times New Roman" w:cs="Times New Roman"/>
          <w:bCs/>
          <w:sz w:val="20"/>
          <w:szCs w:val="20"/>
          <w:lang w:val="sr-Cyrl-CS"/>
        </w:rPr>
      </w:pPr>
      <w:r w:rsidRPr="00ED2182">
        <w:rPr>
          <w:rFonts w:ascii="Times New Roman" w:eastAsia="Times New Roman" w:hAnsi="Times New Roman" w:cs="Times New Roman"/>
          <w:b/>
          <w:sz w:val="20"/>
          <w:szCs w:val="20"/>
          <w:lang w:val="sr-Cyrl-CS"/>
        </w:rPr>
        <w:t>Да се прихвати понуда бр.</w:t>
      </w:r>
      <w:r w:rsidRPr="00ED2182">
        <w:rPr>
          <w:rFonts w:ascii="Times New Roman" w:eastAsia="TimesNewRomanPSMT" w:hAnsi="Times New Roman" w:cs="Times New Roman"/>
          <w:b/>
          <w:sz w:val="20"/>
          <w:szCs w:val="20"/>
          <w:lang w:val="sr-Cyrl-CS"/>
        </w:rPr>
        <w:t xml:space="preserve"> 46-</w:t>
      </w:r>
      <w:r>
        <w:rPr>
          <w:rFonts w:ascii="Times New Roman" w:eastAsia="Times New Roman" w:hAnsi="Times New Roman" w:cs="Times New Roman"/>
          <w:sz w:val="20"/>
          <w:lang w:val="sr-Cyrl-CS"/>
        </w:rPr>
        <w:t xml:space="preserve"> 32</w:t>
      </w:r>
      <w:r w:rsidRPr="00ED2182">
        <w:rPr>
          <w:rFonts w:ascii="Times New Roman" w:eastAsia="Times New Roman" w:hAnsi="Times New Roman" w:cs="Times New Roman"/>
          <w:sz w:val="20"/>
          <w:lang w:val="sr-Latn-CS"/>
        </w:rPr>
        <w:t>/1</w:t>
      </w:r>
      <w:r>
        <w:rPr>
          <w:rFonts w:ascii="Times New Roman" w:eastAsia="Times New Roman" w:hAnsi="Times New Roman" w:cs="Times New Roman"/>
          <w:sz w:val="20"/>
        </w:rPr>
        <w:t>8</w:t>
      </w:r>
      <w:r w:rsidRPr="00ED2182">
        <w:rPr>
          <w:rFonts w:ascii="Times New Roman" w:eastAsia="TimesNewRomanPSMT" w:hAnsi="Times New Roman" w:cs="Times New Roman"/>
          <w:b/>
          <w:sz w:val="20"/>
          <w:szCs w:val="20"/>
          <w:lang w:val="sr-Cyrl-CS"/>
        </w:rPr>
        <w:t xml:space="preserve"> од</w:t>
      </w:r>
      <w:r>
        <w:rPr>
          <w:rFonts w:ascii="Times New Roman" w:eastAsia="TimesNewRomanPSMT" w:hAnsi="Times New Roman" w:cs="Times New Roman"/>
          <w:b/>
          <w:sz w:val="20"/>
          <w:szCs w:val="20"/>
          <w:lang w:val="sr-Cyrl-CS"/>
        </w:rPr>
        <w:t xml:space="preserve"> 8.5.</w:t>
      </w:r>
      <w:r>
        <w:rPr>
          <w:rFonts w:ascii="Times New Roman" w:eastAsia="TimesNewRomanPSMT" w:hAnsi="Times New Roman" w:cs="Times New Roman"/>
          <w:sz w:val="20"/>
          <w:szCs w:val="20"/>
          <w:lang w:val="sr-Cyrl-CS"/>
        </w:rPr>
        <w:t>.2018</w:t>
      </w:r>
      <w:r w:rsidRPr="00ED2182">
        <w:rPr>
          <w:rFonts w:ascii="Times New Roman" w:eastAsia="TimesNewRomanPSMT" w:hAnsi="Times New Roman" w:cs="Times New Roman"/>
          <w:sz w:val="20"/>
          <w:szCs w:val="20"/>
          <w:lang w:val="sr-Cyrl-CS"/>
        </w:rPr>
        <w:t>.год,</w:t>
      </w:r>
      <w:r w:rsidRPr="00423EE1">
        <w:rPr>
          <w:rFonts w:ascii="Times New Roman" w:hAnsi="Times New Roman" w:cs="Times New Roman"/>
          <w:sz w:val="20"/>
          <w:szCs w:val="20"/>
          <w:lang w:val="sr-Cyrl-CS"/>
        </w:rPr>
        <w:t xml:space="preserve"> </w:t>
      </w:r>
      <w:proofErr w:type="spellStart"/>
      <w:r>
        <w:rPr>
          <w:rFonts w:ascii="Times New Roman" w:hAnsi="Times New Roman" w:cs="Times New Roman"/>
          <w:sz w:val="20"/>
          <w:szCs w:val="20"/>
        </w:rPr>
        <w:t>Сругаревић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Радована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r w:rsidRPr="009B446D">
        <w:rPr>
          <w:rFonts w:ascii="Times New Roman" w:hAnsi="Times New Roman" w:cs="Times New Roman"/>
          <w:sz w:val="20"/>
          <w:szCs w:val="20"/>
          <w:lang w:val="sr-Cyrl-CS"/>
        </w:rPr>
        <w:t>Врњачка Бања</w:t>
      </w:r>
      <w:r w:rsidRPr="00E65AE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Ул, Слатински венац бр.22</w:t>
      </w:r>
      <w:r w:rsidRPr="00ED2182">
        <w:rPr>
          <w:rFonts w:ascii="Times New Roman" w:eastAsia="Times New Roman" w:hAnsi="Times New Roman" w:cs="Times New Roman"/>
          <w:b/>
          <w:sz w:val="20"/>
          <w:szCs w:val="20"/>
          <w:lang w:val="sr-Cyrl-CS"/>
        </w:rPr>
        <w:t>и прибави у јавну својину општине</w:t>
      </w:r>
      <w:r w:rsidRPr="0086727D">
        <w:rPr>
          <w:rFonts w:ascii="Times New Roman" w:eastAsia="Times New Roman" w:hAnsi="Times New Roman" w:cs="Times New Roman"/>
          <w:sz w:val="20"/>
          <w:lang w:val="sr-Cyrl-CS"/>
        </w:rPr>
        <w:t xml:space="preserve"> </w:t>
      </w:r>
      <w:r w:rsidRPr="0086727D">
        <w:rPr>
          <w:rFonts w:ascii="Times New Roman" w:eastAsia="Times New Roman" w:hAnsi="Times New Roman" w:cs="Times New Roman"/>
          <w:b/>
          <w:sz w:val="20"/>
          <w:u w:val="single"/>
          <w:lang w:val="sr-Cyrl-CS"/>
        </w:rPr>
        <w:t>кп.бр.</w:t>
      </w:r>
      <w:r w:rsidRPr="0086727D">
        <w:rPr>
          <w:rFonts w:ascii="Times New Roman" w:hAnsi="Times New Roman" w:cs="Times New Roman"/>
          <w:b/>
          <w:sz w:val="20"/>
          <w:szCs w:val="20"/>
          <w:u w:val="single"/>
          <w:lang w:val="sr-Cyrl-CS"/>
        </w:rPr>
        <w:t xml:space="preserve"> 2</w:t>
      </w:r>
      <w:r>
        <w:rPr>
          <w:rFonts w:ascii="Times New Roman" w:hAnsi="Times New Roman" w:cs="Times New Roman"/>
          <w:b/>
          <w:sz w:val="20"/>
          <w:szCs w:val="20"/>
          <w:u w:val="single"/>
        </w:rPr>
        <w:t>6</w:t>
      </w:r>
      <w:r w:rsidRPr="0086727D">
        <w:rPr>
          <w:rFonts w:ascii="Times New Roman" w:hAnsi="Times New Roman" w:cs="Times New Roman"/>
          <w:b/>
          <w:sz w:val="20"/>
          <w:szCs w:val="20"/>
          <w:u w:val="single"/>
          <w:lang w:val="sr-Latn-CS"/>
        </w:rPr>
        <w:t>/</w:t>
      </w:r>
      <w:r w:rsidRPr="0086727D">
        <w:rPr>
          <w:rFonts w:ascii="Times New Roman" w:hAnsi="Times New Roman" w:cs="Times New Roman"/>
          <w:b/>
          <w:sz w:val="20"/>
          <w:szCs w:val="20"/>
          <w:u w:val="single"/>
          <w:lang w:val="sr-Cyrl-CS"/>
        </w:rPr>
        <w:t>1</w:t>
      </w:r>
      <w:r w:rsidRPr="0086727D">
        <w:rPr>
          <w:rFonts w:ascii="Times New Roman" w:hAnsi="Times New Roman" w:cs="Times New Roman"/>
          <w:b/>
          <w:sz w:val="20"/>
          <w:szCs w:val="20"/>
          <w:u w:val="single"/>
          <w:lang w:val="sr-Latn-CS"/>
        </w:rPr>
        <w:t xml:space="preserve"> </w:t>
      </w:r>
      <w:r w:rsidRPr="0086727D">
        <w:rPr>
          <w:rFonts w:ascii="Times New Roman" w:hAnsi="Times New Roman" w:cs="Times New Roman"/>
          <w:b/>
          <w:sz w:val="20"/>
          <w:szCs w:val="20"/>
          <w:u w:val="single"/>
          <w:lang w:val="sr-Cyrl-CS"/>
        </w:rPr>
        <w:t>површине</w:t>
      </w:r>
      <w:r>
        <w:rPr>
          <w:rFonts w:ascii="Times New Roman" w:hAnsi="Times New Roman" w:cs="Times New Roman"/>
          <w:b/>
          <w:sz w:val="20"/>
          <w:szCs w:val="20"/>
          <w:u w:val="single"/>
          <w:lang w:val="sr-Cyrl-CS"/>
        </w:rPr>
        <w:t xml:space="preserve"> </w:t>
      </w:r>
      <w:r w:rsidRPr="00684C0A">
        <w:rPr>
          <w:rFonts w:ascii="Times New Roman" w:eastAsia="TimesNewRomanPSMT" w:hAnsi="Times New Roman" w:cs="Times New Roman"/>
          <w:b/>
          <w:sz w:val="20"/>
          <w:szCs w:val="20"/>
          <w:u w:val="single"/>
        </w:rPr>
        <w:t>3955м2</w:t>
      </w:r>
      <w:r w:rsidRPr="00B8740A">
        <w:rPr>
          <w:rFonts w:ascii="Times New Roman" w:hAnsi="Times New Roman" w:cs="Times New Roman"/>
          <w:sz w:val="20"/>
          <w:szCs w:val="20"/>
          <w:lang w:val="sr-Cyrl-CS"/>
        </w:rPr>
        <w:t xml:space="preserve"> </w:t>
      </w:r>
      <w:r w:rsidRPr="0086727D">
        <w:rPr>
          <w:rFonts w:ascii="Times New Roman" w:hAnsi="Times New Roman" w:cs="Times New Roman"/>
          <w:b/>
          <w:sz w:val="20"/>
          <w:szCs w:val="20"/>
          <w:u w:val="single"/>
          <w:lang w:val="sr-Cyrl-CS"/>
        </w:rPr>
        <w:t xml:space="preserve"> у КО Врњачка Бања</w:t>
      </w:r>
      <w:r w:rsidRPr="009B446D">
        <w:rPr>
          <w:rFonts w:ascii="Times New Roman" w:hAnsi="Times New Roman" w:cs="Times New Roman"/>
          <w:sz w:val="20"/>
          <w:szCs w:val="20"/>
          <w:lang w:val="sr-Cyrl-CS"/>
        </w:rPr>
        <w:t>,</w:t>
      </w:r>
      <w:r w:rsidRPr="00ED2182">
        <w:rPr>
          <w:rFonts w:ascii="Times New Roman" w:eastAsia="Times New Roman" w:hAnsi="Times New Roman" w:cs="Times New Roman"/>
          <w:b/>
          <w:sz w:val="20"/>
          <w:szCs w:val="20"/>
          <w:lang w:val="sr-Cyrl-CS"/>
        </w:rPr>
        <w:t xml:space="preserve"> </w:t>
      </w:r>
      <w:r w:rsidRPr="00ED2182">
        <w:rPr>
          <w:rFonts w:ascii="Times New Roman" w:eastAsia="Times New Roman" w:hAnsi="Times New Roman" w:cs="Times New Roman"/>
          <w:bCs/>
          <w:sz w:val="20"/>
          <w:szCs w:val="20"/>
          <w:lang w:val="sr-Cyrl-CS"/>
        </w:rPr>
        <w:t>по купопродајној</w:t>
      </w:r>
      <w:r>
        <w:rPr>
          <w:rFonts w:ascii="Times New Roman" w:eastAsia="Times New Roman" w:hAnsi="Times New Roman" w:cs="Times New Roman"/>
          <w:bCs/>
          <w:sz w:val="20"/>
          <w:szCs w:val="20"/>
          <w:lang w:val="sr-Cyrl-CS"/>
        </w:rPr>
        <w:t xml:space="preserve"> цени у износу од 11.865.000,00 динара ,  са роком плаћања  60% износа</w:t>
      </w:r>
      <w:r w:rsidRPr="003425E2">
        <w:rPr>
          <w:rFonts w:ascii="Times New Roman" w:eastAsia="Times New Roman" w:hAnsi="Times New Roman" w:cs="Times New Roman"/>
          <w:bCs/>
          <w:sz w:val="20"/>
          <w:szCs w:val="20"/>
          <w:lang w:val="sr-Cyrl-CS"/>
        </w:rPr>
        <w:t xml:space="preserve"> </w:t>
      </w:r>
      <w:r>
        <w:rPr>
          <w:rFonts w:ascii="Times New Roman" w:eastAsia="Times New Roman" w:hAnsi="Times New Roman" w:cs="Times New Roman"/>
          <w:bCs/>
          <w:sz w:val="20"/>
          <w:szCs w:val="20"/>
          <w:lang w:val="sr-Cyrl-CS"/>
        </w:rPr>
        <w:t xml:space="preserve">купопродајне цене у року од осам дана од дана овере уговора а осталих 40% износа купопродајне цене </w:t>
      </w:r>
      <w:r w:rsidRPr="001801C5">
        <w:rPr>
          <w:rFonts w:ascii="Times New Roman" w:eastAsia="Times New Roman" w:hAnsi="Times New Roman" w:cs="Times New Roman"/>
          <w:bCs/>
          <w:sz w:val="20"/>
          <w:szCs w:val="20"/>
          <w:u w:val="single"/>
          <w:lang w:val="sr-Cyrl-CS"/>
        </w:rPr>
        <w:t>у десет једнаких месечних рата</w:t>
      </w:r>
      <w:r>
        <w:rPr>
          <w:rFonts w:ascii="Times New Roman" w:eastAsia="Times New Roman" w:hAnsi="Times New Roman" w:cs="Times New Roman"/>
          <w:bCs/>
          <w:sz w:val="20"/>
          <w:szCs w:val="20"/>
          <w:lang w:val="sr-Cyrl-CS"/>
        </w:rPr>
        <w:t xml:space="preserve"> тако да прва рата и као свака наредедна   рата доспева за исплату у року од тридесет дана у односу на претходну исплату, </w:t>
      </w:r>
      <w:r w:rsidRPr="00ED2182">
        <w:rPr>
          <w:rFonts w:ascii="Times New Roman" w:eastAsia="Times New Roman" w:hAnsi="Times New Roman" w:cs="Times New Roman"/>
          <w:sz w:val="20"/>
          <w:szCs w:val="20"/>
          <w:lang w:val="sr-Cyrl-CS"/>
        </w:rPr>
        <w:t>на број рачуна који ће продавац накнадно доставити приликом потписивања уговор</w:t>
      </w:r>
      <w:r>
        <w:rPr>
          <w:rFonts w:ascii="Times New Roman" w:eastAsia="Times New Roman" w:hAnsi="Times New Roman" w:cs="Times New Roman"/>
          <w:sz w:val="20"/>
          <w:szCs w:val="20"/>
          <w:lang w:val="sr-Cyrl-CS"/>
        </w:rPr>
        <w:t>а, увођењем у посед потписивања уговора, плаћање</w:t>
      </w:r>
      <w:r w:rsidRPr="00ED2182">
        <w:rPr>
          <w:rFonts w:ascii="Times New Roman" w:eastAsia="Times New Roman" w:hAnsi="Times New Roman" w:cs="Times New Roman"/>
          <w:sz w:val="20"/>
          <w:szCs w:val="20"/>
          <w:lang w:val="sr-Cyrl-CS"/>
        </w:rPr>
        <w:t xml:space="preserve"> пореза на промет апсолутни</w:t>
      </w:r>
      <w:r>
        <w:rPr>
          <w:rFonts w:ascii="Times New Roman" w:eastAsia="Times New Roman" w:hAnsi="Times New Roman" w:cs="Times New Roman"/>
          <w:sz w:val="20"/>
          <w:szCs w:val="20"/>
          <w:lang w:val="sr-Cyrl-CS"/>
        </w:rPr>
        <w:t xml:space="preserve">х права пада на терет купца </w:t>
      </w:r>
      <w:r w:rsidRPr="00ED2182">
        <w:rPr>
          <w:rFonts w:ascii="Times New Roman" w:eastAsia="Times New Roman" w:hAnsi="Times New Roman" w:cs="Times New Roman"/>
          <w:sz w:val="20"/>
          <w:szCs w:val="20"/>
          <w:lang w:val="sr-Cyrl-CS"/>
        </w:rPr>
        <w:t xml:space="preserve">а других трошкова везаних за пренос </w:t>
      </w:r>
      <w:r>
        <w:rPr>
          <w:rFonts w:ascii="Times New Roman" w:eastAsia="Times New Roman" w:hAnsi="Times New Roman" w:cs="Times New Roman"/>
          <w:sz w:val="20"/>
          <w:szCs w:val="20"/>
          <w:lang w:val="sr-Cyrl-CS"/>
        </w:rPr>
        <w:t>власништва на купац</w:t>
      </w:r>
      <w:r w:rsidRPr="00ED2182">
        <w:rPr>
          <w:rFonts w:ascii="Times New Roman" w:eastAsia="Times New Roman" w:hAnsi="Times New Roman" w:cs="Times New Roman"/>
          <w:sz w:val="20"/>
          <w:szCs w:val="20"/>
          <w:lang w:val="sr-Cyrl-CS"/>
        </w:rPr>
        <w:t xml:space="preserve">.и да се може наставти са пероцедуром по закону уредби и општинској одлуци о прибављању имовине у јавну својини. </w:t>
      </w:r>
    </w:p>
    <w:p w:rsidR="001776C6" w:rsidRPr="00581F27" w:rsidRDefault="001776C6" w:rsidP="001776C6">
      <w:pPr>
        <w:spacing w:after="0" w:line="240" w:lineRule="auto"/>
        <w:ind w:right="-289"/>
        <w:jc w:val="both"/>
        <w:rPr>
          <w:rFonts w:ascii="Times New Roman" w:hAnsi="Times New Roman" w:cs="Times New Roman"/>
          <w:sz w:val="20"/>
          <w:szCs w:val="20"/>
          <w:lang w:val="sr-Cyrl-CS"/>
        </w:rPr>
      </w:pPr>
    </w:p>
    <w:p w:rsidR="001776C6" w:rsidRPr="00581F27" w:rsidRDefault="001776C6" w:rsidP="001776C6">
      <w:pPr>
        <w:spacing w:after="0" w:line="240" w:lineRule="auto"/>
        <w:ind w:left="-360" w:right="-289"/>
        <w:jc w:val="both"/>
        <w:rPr>
          <w:rFonts w:ascii="Times New Roman" w:hAnsi="Times New Roman" w:cs="Times New Roman"/>
          <w:sz w:val="20"/>
          <w:szCs w:val="20"/>
          <w:lang w:val="sr-Cyrl-CS"/>
        </w:rPr>
      </w:pPr>
      <w:r w:rsidRPr="00581F27">
        <w:rPr>
          <w:rFonts w:ascii="Times New Roman" w:hAnsi="Times New Roman" w:cs="Times New Roman"/>
          <w:b/>
          <w:sz w:val="20"/>
          <w:szCs w:val="20"/>
          <w:lang w:val="sr-Cyrl-CS"/>
        </w:rPr>
        <w:t xml:space="preserve">ФИНАНСИЈСКИ ЕФЕКТИ: </w:t>
      </w:r>
      <w:r w:rsidRPr="00581F27">
        <w:rPr>
          <w:rFonts w:ascii="Times New Roman" w:hAnsi="Times New Roman" w:cs="Times New Roman"/>
          <w:sz w:val="20"/>
          <w:szCs w:val="20"/>
          <w:lang w:val="sr-Cyrl-CS"/>
        </w:rPr>
        <w:t xml:space="preserve">За реализацију наведе одлуке </w:t>
      </w:r>
      <w:r w:rsidRPr="00581F27">
        <w:rPr>
          <w:rFonts w:ascii="Times New Roman" w:hAnsi="Times New Roman" w:cs="Times New Roman"/>
          <w:sz w:val="20"/>
          <w:szCs w:val="20"/>
          <w:u w:val="single"/>
          <w:lang w:val="sr-Cyrl-CS"/>
        </w:rPr>
        <w:t xml:space="preserve">неопходно је према </w:t>
      </w:r>
      <w:r w:rsidRPr="00581F27">
        <w:rPr>
          <w:rFonts w:ascii="Times New Roman" w:eastAsia="TimesNewRomanPSMT" w:hAnsi="Times New Roman" w:cs="Times New Roman"/>
          <w:sz w:val="20"/>
          <w:szCs w:val="20"/>
          <w:lang w:val="sr-Latn-CS"/>
        </w:rPr>
        <w:t>процен</w:t>
      </w:r>
      <w:r w:rsidRPr="00581F27">
        <w:rPr>
          <w:rFonts w:ascii="Times New Roman" w:eastAsia="TimesNewRomanPSMT" w:hAnsi="Times New Roman" w:cs="Times New Roman"/>
          <w:sz w:val="20"/>
          <w:szCs w:val="20"/>
          <w:lang w:val="sr-Cyrl-CS"/>
        </w:rPr>
        <w:t>и</w:t>
      </w:r>
      <w:r w:rsidRPr="00581F27">
        <w:rPr>
          <w:rFonts w:ascii="Times New Roman" w:eastAsia="TimesNewRomanPSMT" w:hAnsi="Times New Roman" w:cs="Times New Roman"/>
          <w:sz w:val="20"/>
          <w:szCs w:val="20"/>
          <w:lang w:val="sr-Latn-CS"/>
        </w:rPr>
        <w:t xml:space="preserve"> Пореске управе</w:t>
      </w:r>
      <w:r w:rsidRPr="00581F27">
        <w:rPr>
          <w:rFonts w:ascii="Times New Roman" w:hAnsi="Times New Roman" w:cs="Times New Roman"/>
          <w:sz w:val="20"/>
          <w:szCs w:val="20"/>
          <w:u w:val="single"/>
          <w:lang w:val="sr-Cyrl-CS"/>
        </w:rPr>
        <w:t xml:space="preserve"> у буџету за текућу годину у којој се врши реализације обезбедити средства </w:t>
      </w:r>
      <w:r>
        <w:rPr>
          <w:rFonts w:ascii="Times New Roman" w:hAnsi="Times New Roman" w:cs="Times New Roman"/>
          <w:b/>
          <w:sz w:val="20"/>
          <w:szCs w:val="20"/>
          <w:u w:val="single"/>
          <w:lang w:val="sr-Cyrl-CS"/>
        </w:rPr>
        <w:t>у износу од 11</w:t>
      </w:r>
      <w:r w:rsidRPr="00581F27">
        <w:rPr>
          <w:rFonts w:ascii="Times New Roman" w:hAnsi="Times New Roman" w:cs="Times New Roman"/>
          <w:b/>
          <w:sz w:val="20"/>
          <w:szCs w:val="20"/>
          <w:u w:val="single"/>
          <w:lang w:val="sr-Cyrl-CS"/>
        </w:rPr>
        <w:t>.</w:t>
      </w:r>
      <w:r>
        <w:rPr>
          <w:rFonts w:ascii="Times New Roman" w:eastAsia="TimesNewRomanPSMT" w:hAnsi="Times New Roman" w:cs="Times New Roman"/>
          <w:b/>
          <w:sz w:val="20"/>
          <w:szCs w:val="20"/>
          <w:lang w:val="sr-Cyrl-CS"/>
        </w:rPr>
        <w:t>865</w:t>
      </w:r>
      <w:r w:rsidRPr="00581F27">
        <w:rPr>
          <w:rFonts w:ascii="Times New Roman" w:eastAsia="TimesNewRomanPSMT" w:hAnsi="Times New Roman" w:cs="Times New Roman"/>
          <w:b/>
          <w:sz w:val="20"/>
          <w:szCs w:val="20"/>
          <w:lang w:val="sr-Cyrl-CS"/>
        </w:rPr>
        <w:t>.000,00динара</w:t>
      </w:r>
      <w:r w:rsidRPr="00A17D0D">
        <w:rPr>
          <w:rFonts w:ascii="Times New Roman" w:hAnsi="Times New Roman" w:cs="Times New Roman"/>
          <w:b/>
          <w:sz w:val="20"/>
          <w:szCs w:val="20"/>
          <w:lang w:val="sr-Cyrl-CS"/>
        </w:rPr>
        <w:t xml:space="preserve"> </w:t>
      </w:r>
      <w:r w:rsidRPr="00A17D0D">
        <w:rPr>
          <w:rFonts w:ascii="Times New Roman" w:eastAsia="TimesNewRomanPSMT" w:hAnsi="Times New Roman" w:cs="Times New Roman"/>
          <w:sz w:val="20"/>
          <w:szCs w:val="20"/>
          <w:lang w:val="sr-Cyrl-CS"/>
        </w:rPr>
        <w:t xml:space="preserve">о чему је  </w:t>
      </w:r>
      <w:r w:rsidRPr="00A17D0D">
        <w:rPr>
          <w:rFonts w:ascii="Times New Roman" w:eastAsia="TimesNewRomanPSMT" w:hAnsi="Times New Roman" w:cs="Times New Roman"/>
          <w:sz w:val="20"/>
          <w:szCs w:val="20"/>
          <w:u w:val="single"/>
          <w:lang w:val="sr-Cyrl-CS"/>
        </w:rPr>
        <w:t>приложена је потврда</w:t>
      </w:r>
      <w:r w:rsidRPr="00A17D0D">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о  бр.400-1</w:t>
      </w:r>
      <w:r>
        <w:rPr>
          <w:rFonts w:ascii="Times New Roman" w:eastAsia="TimesNewRomanPSMT" w:hAnsi="Times New Roman" w:cs="Times New Roman"/>
          <w:sz w:val="20"/>
          <w:szCs w:val="20"/>
        </w:rPr>
        <w:t>0</w:t>
      </w:r>
      <w:r w:rsidRPr="003A594F">
        <w:rPr>
          <w:rFonts w:ascii="Times New Roman" w:eastAsia="TimesNewRomanPSMT" w:hAnsi="Times New Roman" w:cs="Times New Roman"/>
          <w:sz w:val="20"/>
          <w:szCs w:val="20"/>
          <w:lang w:val="sr-Cyrl-CS"/>
        </w:rPr>
        <w:t>3</w:t>
      </w:r>
      <w:r>
        <w:rPr>
          <w:rFonts w:ascii="Times New Roman" w:eastAsia="TimesNewRomanPSMT" w:hAnsi="Times New Roman" w:cs="Times New Roman"/>
          <w:sz w:val="20"/>
          <w:szCs w:val="20"/>
        </w:rPr>
        <w:t>9</w:t>
      </w:r>
      <w:r>
        <w:rPr>
          <w:rFonts w:ascii="Times New Roman" w:eastAsia="TimesNewRomanPSMT" w:hAnsi="Times New Roman" w:cs="Times New Roman"/>
          <w:sz w:val="20"/>
          <w:szCs w:val="20"/>
          <w:lang w:val="sr-Cyrl-CS"/>
        </w:rPr>
        <w:t>/1</w:t>
      </w:r>
      <w:r>
        <w:rPr>
          <w:rFonts w:ascii="Times New Roman" w:eastAsia="TimesNewRomanPSMT" w:hAnsi="Times New Roman" w:cs="Times New Roman"/>
          <w:sz w:val="20"/>
          <w:szCs w:val="20"/>
        </w:rPr>
        <w:t>8</w:t>
      </w:r>
      <w:r w:rsidRPr="003A594F">
        <w:rPr>
          <w:rFonts w:ascii="Times New Roman" w:eastAsia="TimesNewRomanPSMT" w:hAnsi="Times New Roman" w:cs="Times New Roman"/>
          <w:sz w:val="20"/>
          <w:szCs w:val="20"/>
          <w:lang w:val="sr-Cyrl-CS"/>
        </w:rPr>
        <w:t xml:space="preserve"> од </w:t>
      </w:r>
      <w:r>
        <w:rPr>
          <w:rFonts w:ascii="Times New Roman" w:eastAsia="TimesNewRomanPSMT" w:hAnsi="Times New Roman" w:cs="Times New Roman"/>
          <w:sz w:val="20"/>
          <w:szCs w:val="20"/>
        </w:rPr>
        <w:t>20.</w:t>
      </w:r>
      <w:r>
        <w:rPr>
          <w:rFonts w:ascii="Times New Roman" w:eastAsia="TimesNewRomanPSMT" w:hAnsi="Times New Roman" w:cs="Times New Roman"/>
          <w:sz w:val="20"/>
          <w:szCs w:val="20"/>
          <w:lang w:val="sr-Cyrl-CS"/>
        </w:rPr>
        <w:t>4..201</w:t>
      </w:r>
      <w:r>
        <w:rPr>
          <w:rFonts w:ascii="Times New Roman" w:eastAsia="TimesNewRomanPSMT" w:hAnsi="Times New Roman" w:cs="Times New Roman"/>
          <w:sz w:val="20"/>
          <w:szCs w:val="20"/>
        </w:rPr>
        <w:t>8</w:t>
      </w:r>
      <w:r w:rsidRPr="002C428B">
        <w:rPr>
          <w:rFonts w:ascii="Times New Roman" w:eastAsia="TimesNewRomanPSMT" w:hAnsi="Times New Roman" w:cs="Times New Roman"/>
          <w:sz w:val="20"/>
          <w:szCs w:val="20"/>
          <w:highlight w:val="yellow"/>
          <w:lang w:val="sr-Cyrl-CS"/>
        </w:rPr>
        <w:t>.</w:t>
      </w:r>
      <w:r w:rsidRPr="00A17D0D">
        <w:rPr>
          <w:rFonts w:ascii="Times New Roman" w:eastAsia="TimesNewRomanPSMT" w:hAnsi="Times New Roman" w:cs="Times New Roman"/>
          <w:sz w:val="20"/>
          <w:szCs w:val="20"/>
          <w:lang w:val="sr-Cyrl-CS"/>
        </w:rPr>
        <w:t>год</w:t>
      </w:r>
      <w:r w:rsidRPr="00581F27">
        <w:rPr>
          <w:rFonts w:ascii="Times New Roman" w:eastAsia="TimesNewRomanPSMT" w:hAnsi="Times New Roman" w:cs="Times New Roman"/>
          <w:sz w:val="20"/>
          <w:szCs w:val="20"/>
          <w:lang w:val="sr-Cyrl-CS"/>
        </w:rPr>
        <w:t xml:space="preserve">. као и </w:t>
      </w:r>
      <w:r w:rsidRPr="002C428B">
        <w:rPr>
          <w:rFonts w:ascii="Times New Roman" w:eastAsia="TimesNewRomanPSMT" w:hAnsi="Times New Roman" w:cs="Times New Roman"/>
          <w:sz w:val="20"/>
          <w:szCs w:val="20"/>
          <w:u w:val="single"/>
          <w:lang w:val="sr-Cyrl-CS"/>
        </w:rPr>
        <w:t>плаћање промене намене</w:t>
      </w:r>
      <w:r w:rsidRPr="00581F27">
        <w:rPr>
          <w:rFonts w:ascii="Times New Roman" w:eastAsia="TimesNewRomanPSMT" w:hAnsi="Times New Roman" w:cs="Times New Roman"/>
          <w:sz w:val="20"/>
          <w:szCs w:val="20"/>
          <w:lang w:val="sr-Cyrl-CS"/>
        </w:rPr>
        <w:t xml:space="preserve"> имајући у виду наводе у Информацији о ликацији</w:t>
      </w:r>
      <w:r w:rsidRPr="00581F27">
        <w:rPr>
          <w:rFonts w:ascii="Times New Roman" w:eastAsia="TimesNewRomanPSMT" w:hAnsi="Times New Roman" w:cs="Times New Roman"/>
          <w:sz w:val="20"/>
          <w:szCs w:val="20"/>
          <w:lang w:val="sr-Latn-CS"/>
        </w:rPr>
        <w:t xml:space="preserve"> </w:t>
      </w:r>
      <w:r w:rsidRPr="00581F27">
        <w:rPr>
          <w:rFonts w:ascii="Times New Roman" w:eastAsia="TimesNewRomanPSMT" w:hAnsi="Times New Roman" w:cs="Times New Roman"/>
          <w:sz w:val="20"/>
          <w:szCs w:val="20"/>
          <w:lang w:val="sr-Cyrl-CS"/>
        </w:rPr>
        <w:t>и у те сврхе је према извештају Одсека за урбанизам,екологу и имовинско-правне послове потребно издвојити средсрва</w:t>
      </w:r>
      <w:r>
        <w:rPr>
          <w:rFonts w:ascii="Times New Roman" w:eastAsia="TimesNewRomanPSMT" w:hAnsi="Times New Roman" w:cs="Times New Roman"/>
          <w:sz w:val="20"/>
          <w:szCs w:val="20"/>
          <w:lang w:val="sr-Cyrl-CS"/>
        </w:rPr>
        <w:t xml:space="preserve"> у висини од од </w:t>
      </w:r>
      <w:r>
        <w:rPr>
          <w:rFonts w:ascii="Times New Roman" w:eastAsia="TimesNewRomanPSMT" w:hAnsi="Times New Roman" w:cs="Times New Roman"/>
          <w:b/>
          <w:sz w:val="20"/>
          <w:szCs w:val="20"/>
          <w:lang w:val="sr-Cyrl-CS"/>
        </w:rPr>
        <w:t>2.373.0</w:t>
      </w:r>
      <w:r w:rsidRPr="00FD5459">
        <w:rPr>
          <w:rFonts w:ascii="Times New Roman" w:eastAsia="TimesNewRomanPSMT" w:hAnsi="Times New Roman" w:cs="Times New Roman"/>
          <w:b/>
          <w:sz w:val="20"/>
          <w:szCs w:val="20"/>
          <w:lang w:val="sr-Cyrl-CS"/>
        </w:rPr>
        <w:t>00,00динара</w:t>
      </w:r>
      <w:r>
        <w:rPr>
          <w:rFonts w:ascii="Times New Roman" w:eastAsia="TimesNewRomanPSMT" w:hAnsi="Times New Roman" w:cs="Times New Roman"/>
          <w:sz w:val="20"/>
          <w:szCs w:val="20"/>
          <w:lang w:val="sr-Cyrl-CS"/>
        </w:rPr>
        <w:t>.</w:t>
      </w:r>
    </w:p>
    <w:p w:rsidR="001776C6" w:rsidRPr="00581F27" w:rsidRDefault="001776C6" w:rsidP="001776C6">
      <w:pPr>
        <w:pStyle w:val="normal0"/>
        <w:spacing w:before="0" w:beforeAutospacing="0" w:after="0" w:afterAutospacing="0"/>
        <w:ind w:left="-360" w:right="-289"/>
        <w:rPr>
          <w:rFonts w:ascii="Times New Roman" w:hAnsi="Times New Roman" w:cs="Times New Roman"/>
          <w:b/>
          <w:sz w:val="20"/>
          <w:szCs w:val="20"/>
        </w:rPr>
      </w:pPr>
    </w:p>
    <w:p w:rsidR="001776C6" w:rsidRPr="00581F27" w:rsidRDefault="001776C6" w:rsidP="001776C6">
      <w:pPr>
        <w:spacing w:after="0" w:line="240" w:lineRule="auto"/>
        <w:ind w:left="-360" w:right="-289"/>
        <w:rPr>
          <w:rFonts w:ascii="Times New Roman" w:hAnsi="Times New Roman" w:cs="Times New Roman"/>
          <w:bCs/>
          <w:sz w:val="20"/>
          <w:szCs w:val="20"/>
          <w:lang w:val="sr-Cyrl-CS"/>
        </w:rPr>
      </w:pPr>
      <w:r w:rsidRPr="00581F27">
        <w:rPr>
          <w:rFonts w:ascii="Times New Roman" w:eastAsia="TimesNewRomanPSMT" w:hAnsi="Times New Roman" w:cs="Times New Roman"/>
          <w:b/>
          <w:sz w:val="20"/>
          <w:szCs w:val="20"/>
          <w:lang w:val="sr-Latn-CS"/>
        </w:rPr>
        <w:t>СТУПА</w:t>
      </w:r>
      <w:r w:rsidRPr="00581F27">
        <w:rPr>
          <w:rFonts w:ascii="Times New Roman" w:eastAsia="TimesNewRomanPSMT" w:hAnsi="Times New Roman" w:cs="Times New Roman"/>
          <w:b/>
          <w:sz w:val="20"/>
          <w:szCs w:val="20"/>
          <w:lang w:val="sr-Cyrl-CS"/>
        </w:rPr>
        <w:t>ЊЕ</w:t>
      </w:r>
      <w:r w:rsidRPr="00581F27">
        <w:rPr>
          <w:rFonts w:ascii="Times New Roman" w:eastAsia="TimesNewRomanPSMT" w:hAnsi="Times New Roman" w:cs="Times New Roman"/>
          <w:b/>
          <w:sz w:val="20"/>
          <w:szCs w:val="20"/>
          <w:lang w:val="sr-Latn-CS"/>
        </w:rPr>
        <w:t xml:space="preserve"> НА СНАГУ</w:t>
      </w:r>
      <w:r w:rsidRPr="00581F27">
        <w:rPr>
          <w:rFonts w:ascii="Times New Roman" w:eastAsia="TimesNewRomanPSMT" w:hAnsi="Times New Roman" w:cs="Times New Roman"/>
          <w:b/>
          <w:sz w:val="20"/>
          <w:szCs w:val="20"/>
          <w:lang w:val="sr-Cyrl-CS"/>
        </w:rPr>
        <w:t xml:space="preserve"> И</w:t>
      </w:r>
      <w:r w:rsidRPr="00581F27">
        <w:rPr>
          <w:rFonts w:ascii="Times New Roman" w:eastAsia="TimesNewRomanPSMT" w:hAnsi="Times New Roman" w:cs="Times New Roman"/>
          <w:b/>
          <w:sz w:val="20"/>
          <w:szCs w:val="20"/>
          <w:lang w:val="sr-Latn-CS"/>
        </w:rPr>
        <w:t xml:space="preserve"> ОБЈАВЉИВАЊ</w:t>
      </w:r>
      <w:r w:rsidRPr="00581F27">
        <w:rPr>
          <w:rFonts w:ascii="Times New Roman" w:eastAsia="TimesNewRomanPSMT" w:hAnsi="Times New Roman" w:cs="Times New Roman"/>
          <w:b/>
          <w:sz w:val="20"/>
          <w:szCs w:val="20"/>
          <w:lang w:val="sr-Cyrl-CS"/>
        </w:rPr>
        <w:t>Е</w:t>
      </w:r>
      <w:r w:rsidRPr="00581F27">
        <w:rPr>
          <w:rFonts w:ascii="Times New Roman" w:eastAsia="TimesNewRomanPSMT" w:hAnsi="Times New Roman" w:cs="Times New Roman"/>
          <w:sz w:val="20"/>
          <w:szCs w:val="20"/>
          <w:lang w:val="sr-Latn-CS"/>
        </w:rPr>
        <w:t xml:space="preserve"> </w:t>
      </w:r>
      <w:r w:rsidRPr="00581F27">
        <w:rPr>
          <w:rFonts w:ascii="Times New Roman" w:eastAsia="TimesNewRomanPSMT" w:hAnsi="Times New Roman" w:cs="Times New Roman"/>
          <w:sz w:val="20"/>
          <w:szCs w:val="20"/>
          <w:lang w:val="sr-Cyrl-CS"/>
        </w:rPr>
        <w:t xml:space="preserve">је </w:t>
      </w:r>
      <w:r w:rsidRPr="00581F27">
        <w:rPr>
          <w:rFonts w:ascii="Times New Roman" w:eastAsia="TimesNewRomanPSMT" w:hAnsi="Times New Roman" w:cs="Times New Roman"/>
          <w:sz w:val="20"/>
          <w:szCs w:val="20"/>
          <w:lang w:val="sr-Latn-CS"/>
        </w:rPr>
        <w:t>осмог дана од дана у ’’Сл.листу општине Врњачка Бања’’</w:t>
      </w:r>
      <w:r w:rsidRPr="00581F27">
        <w:rPr>
          <w:rFonts w:ascii="Times New Roman" w:hAnsi="Times New Roman" w:cs="Times New Roman"/>
          <w:sz w:val="20"/>
          <w:szCs w:val="20"/>
          <w:lang w:val="sr-Cyrl-CS"/>
        </w:rPr>
        <w:t xml:space="preserve"> у складу са члан 196. ст.3. и 4.</w:t>
      </w:r>
      <w:r w:rsidRPr="00581F27">
        <w:rPr>
          <w:rFonts w:ascii="Times New Roman" w:hAnsi="Times New Roman" w:cs="Times New Roman"/>
          <w:b/>
          <w:bCs/>
          <w:sz w:val="20"/>
          <w:szCs w:val="20"/>
          <w:lang w:val="sr-Cyrl-CS"/>
        </w:rPr>
        <w:t xml:space="preserve"> Устава Републике</w:t>
      </w:r>
      <w:r w:rsidRPr="00581F27">
        <w:rPr>
          <w:rFonts w:ascii="Times New Roman" w:hAnsi="Times New Roman" w:cs="Times New Roman"/>
          <w:bCs/>
          <w:sz w:val="20"/>
          <w:szCs w:val="20"/>
          <w:lang w:val="sr-Cyrl-CS"/>
        </w:rPr>
        <w:t xml:space="preserve"> </w:t>
      </w:r>
      <w:r w:rsidRPr="00581F27">
        <w:rPr>
          <w:rFonts w:ascii="Times New Roman" w:hAnsi="Times New Roman" w:cs="Times New Roman"/>
          <w:b/>
          <w:bCs/>
          <w:sz w:val="20"/>
          <w:szCs w:val="20"/>
          <w:lang w:val="sr-Cyrl-CS"/>
        </w:rPr>
        <w:t>Србије</w:t>
      </w:r>
      <w:r w:rsidRPr="00581F27">
        <w:rPr>
          <w:rFonts w:ascii="Times New Roman" w:hAnsi="Times New Roman" w:cs="Times New Roman"/>
          <w:bCs/>
          <w:sz w:val="20"/>
          <w:szCs w:val="20"/>
          <w:lang w:val="sr-Cyrl-CS"/>
        </w:rPr>
        <w:t xml:space="preserve"> ("Сл. гласник РС", бр. 98/2006) </w:t>
      </w:r>
    </w:p>
    <w:p w:rsidR="001776C6" w:rsidRPr="00581F27" w:rsidRDefault="001776C6" w:rsidP="001776C6">
      <w:pPr>
        <w:pStyle w:val="wyq120---podnaslov-clana"/>
        <w:spacing w:before="0" w:after="0"/>
        <w:ind w:left="-360" w:right="-289"/>
        <w:jc w:val="both"/>
        <w:rPr>
          <w:rFonts w:ascii="Times New Roman" w:hAnsi="Times New Roman" w:cs="Times New Roman"/>
          <w:b/>
          <w:i w:val="0"/>
          <w:sz w:val="20"/>
          <w:szCs w:val="20"/>
          <w:lang w:val="sr-Cyrl-CS"/>
        </w:rPr>
      </w:pPr>
      <w:r w:rsidRPr="00581F27">
        <w:rPr>
          <w:rFonts w:ascii="Times New Roman" w:hAnsi="Times New Roman" w:cs="Times New Roman"/>
          <w:b/>
          <w:i w:val="0"/>
          <w:sz w:val="20"/>
          <w:szCs w:val="20"/>
          <w:lang w:val="sr-Cyrl-CS"/>
        </w:rPr>
        <w:t xml:space="preserve">ОПШТИНСКА УПРАВА ОПШТИНЕ ВРЊАЧКА БАЊА </w:t>
      </w:r>
    </w:p>
    <w:p w:rsidR="001776C6" w:rsidRPr="00EB26F0" w:rsidRDefault="001776C6" w:rsidP="001776C6">
      <w:pPr>
        <w:pStyle w:val="wyq120---podnaslov-clana"/>
        <w:spacing w:before="0" w:after="0"/>
        <w:ind w:left="-360" w:right="-289"/>
        <w:jc w:val="both"/>
        <w:rPr>
          <w:rFonts w:ascii="Times New Roman" w:hAnsi="Times New Roman" w:cs="Times New Roman"/>
          <w:i w:val="0"/>
          <w:sz w:val="20"/>
          <w:szCs w:val="20"/>
          <w:lang w:val="sr-Cyrl-CS"/>
        </w:rPr>
      </w:pPr>
      <w:r>
        <w:rPr>
          <w:rFonts w:ascii="Times New Roman" w:hAnsi="Times New Roman" w:cs="Times New Roman"/>
          <w:b/>
          <w:i w:val="0"/>
          <w:sz w:val="20"/>
          <w:szCs w:val="20"/>
          <w:lang w:val="sr-Cyrl-CS"/>
        </w:rPr>
        <w:t>Број: 46-20 /18 од  16. 5.2018</w:t>
      </w:r>
      <w:r w:rsidRPr="00581F27">
        <w:rPr>
          <w:rFonts w:ascii="Times New Roman" w:hAnsi="Times New Roman" w:cs="Times New Roman"/>
          <w:b/>
          <w:i w:val="0"/>
          <w:sz w:val="20"/>
          <w:szCs w:val="20"/>
          <w:lang w:val="sr-Cyrl-CS"/>
        </w:rPr>
        <w:t>.год</w:t>
      </w:r>
      <w:r w:rsidRPr="00581F27">
        <w:rPr>
          <w:rFonts w:ascii="Times New Roman" w:hAnsi="Times New Roman" w:cs="Times New Roman"/>
          <w:i w:val="0"/>
          <w:sz w:val="20"/>
          <w:szCs w:val="20"/>
          <w:lang w:val="sr-Cyrl-CS"/>
        </w:rPr>
        <w:t xml:space="preserve">.                                                                                                              </w:t>
      </w:r>
      <w:r w:rsidRPr="00581F27">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                              </w:t>
      </w:r>
      <w:r w:rsidRPr="00581F27">
        <w:rPr>
          <w:rFonts w:ascii="Times New Roman" w:hAnsi="Times New Roman" w:cs="Times New Roman"/>
          <w:b/>
          <w:sz w:val="20"/>
          <w:szCs w:val="20"/>
          <w:lang w:val="sr-Cyrl-CS"/>
        </w:rPr>
        <w:t xml:space="preserve">                       </w:t>
      </w:r>
    </w:p>
    <w:p w:rsidR="001776C6" w:rsidRDefault="001776C6" w:rsidP="001776C6">
      <w:pPr>
        <w:spacing w:after="0" w:line="240" w:lineRule="auto"/>
        <w:rPr>
          <w:rFonts w:ascii="Times New Roman" w:hAnsi="Times New Roman" w:cs="Times New Roman"/>
          <w:b/>
          <w:sz w:val="20"/>
          <w:szCs w:val="20"/>
          <w:lang w:val="sr-Cyrl-CS"/>
        </w:rPr>
      </w:pPr>
      <w:r w:rsidRPr="00581F27">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581F27">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 xml:space="preserve">         </w:t>
      </w:r>
      <w:r w:rsidRPr="00581F27">
        <w:rPr>
          <w:rFonts w:ascii="Times New Roman" w:hAnsi="Times New Roman" w:cs="Times New Roman"/>
          <w:b/>
          <w:sz w:val="20"/>
          <w:szCs w:val="20"/>
          <w:lang w:val="sr-Cyrl-CS"/>
        </w:rPr>
        <w:t>НАЧЕЛНИК</w:t>
      </w:r>
      <w:r w:rsidRPr="00096B08">
        <w:rPr>
          <w:rFonts w:ascii="Times New Roman" w:hAnsi="Times New Roman" w:cs="Times New Roman"/>
          <w:b/>
          <w:sz w:val="20"/>
          <w:szCs w:val="20"/>
          <w:lang w:val="sr-Cyrl-CS"/>
        </w:rPr>
        <w:t xml:space="preserve">      </w:t>
      </w:r>
    </w:p>
    <w:p w:rsidR="001776C6" w:rsidRPr="00096B08" w:rsidRDefault="001776C6" w:rsidP="001776C6">
      <w:pPr>
        <w:spacing w:after="0" w:line="240" w:lineRule="auto"/>
        <w:rPr>
          <w:rFonts w:ascii="Times New Roman" w:hAnsi="Times New Roman" w:cs="Times New Roman"/>
          <w:sz w:val="20"/>
          <w:szCs w:val="20"/>
          <w:lang w:val="sr-Cyrl-CS"/>
        </w:rPr>
      </w:pPr>
      <w:r>
        <w:rPr>
          <w:rFonts w:ascii="Times New Roman" w:hAnsi="Times New Roman" w:cs="Times New Roman"/>
          <w:b/>
          <w:sz w:val="20"/>
          <w:szCs w:val="20"/>
          <w:lang w:val="sr-Cyrl-CS"/>
        </w:rPr>
        <w:t xml:space="preserve">                                                                                                                                </w:t>
      </w:r>
      <w:r w:rsidRPr="00096B08">
        <w:rPr>
          <w:rFonts w:ascii="Times New Roman" w:hAnsi="Times New Roman" w:cs="Times New Roman"/>
          <w:b/>
          <w:sz w:val="20"/>
          <w:szCs w:val="20"/>
          <w:lang w:val="sr-Cyrl-CS"/>
        </w:rPr>
        <w:t xml:space="preserve"> ОПШТИНСКЕ УПРАВЕ</w:t>
      </w:r>
    </w:p>
    <w:p w:rsidR="001776C6" w:rsidRPr="003425E2" w:rsidRDefault="001776C6" w:rsidP="001776C6">
      <w:pPr>
        <w:pStyle w:val="wyq120---podnaslov-clana"/>
        <w:spacing w:before="0" w:after="0"/>
        <w:ind w:left="-360" w:right="-289"/>
        <w:rPr>
          <w:rFonts w:ascii="Times New Roman" w:hAnsi="Times New Roman" w:cs="Times New Roman"/>
          <w:b/>
          <w:i w:val="0"/>
          <w:sz w:val="20"/>
          <w:szCs w:val="20"/>
          <w:lang w:val="sr-Cyrl-CS"/>
        </w:rPr>
      </w:pP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EB26F0">
        <w:rPr>
          <w:rFonts w:ascii="Times New Roman" w:hAnsi="Times New Roman" w:cs="Times New Roman"/>
          <w:b/>
          <w:i w:val="0"/>
          <w:sz w:val="20"/>
          <w:szCs w:val="20"/>
          <w:lang w:val="sr-Cyrl-CS"/>
        </w:rPr>
        <w:t xml:space="preserve">     </w:t>
      </w:r>
      <w:r>
        <w:rPr>
          <w:rFonts w:ascii="Times New Roman" w:hAnsi="Times New Roman" w:cs="Times New Roman"/>
          <w:b/>
          <w:i w:val="0"/>
          <w:sz w:val="20"/>
          <w:szCs w:val="20"/>
          <w:lang w:val="sr-Cyrl-CS"/>
        </w:rPr>
        <w:t xml:space="preserve">                                            Славиша Пауновић</w:t>
      </w:r>
      <w:r w:rsidRPr="00EB26F0">
        <w:rPr>
          <w:rFonts w:ascii="Times New Roman" w:hAnsi="Times New Roman" w:cs="Times New Roman"/>
          <w:b/>
          <w:i w:val="0"/>
          <w:sz w:val="20"/>
          <w:szCs w:val="20"/>
          <w:lang w:val="sr-Cyrl-CS"/>
        </w:rPr>
        <w:t xml:space="preserve">                </w:t>
      </w:r>
      <w:r>
        <w:rPr>
          <w:rFonts w:ascii="Times New Roman" w:hAnsi="Times New Roman" w:cs="Times New Roman"/>
          <w:b/>
          <w:i w:val="0"/>
          <w:sz w:val="20"/>
          <w:szCs w:val="20"/>
          <w:lang w:val="sr-Cyrl-CS"/>
        </w:rPr>
        <w:t xml:space="preserve">                           </w:t>
      </w:r>
      <w:r w:rsidRPr="00EB26F0">
        <w:rPr>
          <w:rFonts w:ascii="Times New Roman" w:hAnsi="Times New Roman" w:cs="Times New Roman"/>
          <w:b/>
          <w:i w:val="0"/>
          <w:sz w:val="20"/>
          <w:szCs w:val="20"/>
          <w:lang w:val="sr-Cyrl-CS"/>
        </w:rPr>
        <w:t xml:space="preserve"> </w:t>
      </w: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lastRenderedPageBreak/>
        <w:t>Р е п у б л и к а   С р б и ј а</w:t>
      </w: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t>ОПШТИНА ВРЊАЧКА БАЊА</w:t>
      </w: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t>Општинска управа</w:t>
      </w:r>
    </w:p>
    <w:p w:rsidR="001776C6" w:rsidRPr="00ED2182" w:rsidRDefault="001776C6" w:rsidP="001776C6">
      <w:pPr>
        <w:spacing w:after="0" w:line="240" w:lineRule="auto"/>
        <w:jc w:val="both"/>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Служба за урбанизам,еколошке и </w:t>
      </w:r>
    </w:p>
    <w:p w:rsidR="001776C6" w:rsidRPr="00ED2182" w:rsidRDefault="001776C6" w:rsidP="001776C6">
      <w:pPr>
        <w:spacing w:after="0" w:line="240" w:lineRule="auto"/>
        <w:jc w:val="both"/>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 имовинско-правне послове</w:t>
      </w: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Број: </w:t>
      </w:r>
      <w:r>
        <w:rPr>
          <w:rFonts w:ascii="Times New Roman" w:hAnsi="Times New Roman" w:cs="Times New Roman"/>
          <w:sz w:val="20"/>
          <w:szCs w:val="20"/>
          <w:lang w:val="sr-Cyrl-CS"/>
        </w:rPr>
        <w:t>46-20/18</w:t>
      </w: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Дана: </w:t>
      </w:r>
      <w:r>
        <w:rPr>
          <w:rFonts w:ascii="Times New Roman" w:hAnsi="Times New Roman" w:cs="Times New Roman"/>
          <w:sz w:val="20"/>
          <w:szCs w:val="20"/>
          <w:lang w:val="sr-Cyrl-CS"/>
        </w:rPr>
        <w:t>16.5.2018</w:t>
      </w:r>
      <w:r w:rsidRPr="00ED2182">
        <w:rPr>
          <w:rFonts w:ascii="Times New Roman" w:hAnsi="Times New Roman" w:cs="Times New Roman"/>
          <w:sz w:val="20"/>
          <w:szCs w:val="20"/>
          <w:lang w:val="sr-Cyrl-CS"/>
        </w:rPr>
        <w:t>.год</w:t>
      </w: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ED2182" w:rsidRDefault="001776C6" w:rsidP="001776C6">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1776C6" w:rsidRPr="00ED2182" w:rsidRDefault="001776C6" w:rsidP="001776C6">
      <w:pPr>
        <w:spacing w:after="0" w:line="240" w:lineRule="auto"/>
        <w:rPr>
          <w:rFonts w:ascii="Times New Roman" w:hAnsi="Times New Roman" w:cs="Times New Roman"/>
          <w:b/>
          <w:sz w:val="20"/>
          <w:szCs w:val="20"/>
          <w:lang w:val="sr-Cyrl-CS"/>
        </w:rPr>
      </w:pPr>
      <w:r w:rsidRPr="00ED2182">
        <w:rPr>
          <w:rFonts w:ascii="Times New Roman" w:hAnsi="Times New Roman" w:cs="Times New Roman"/>
          <w:b/>
          <w:sz w:val="20"/>
          <w:szCs w:val="20"/>
          <w:lang w:val="sr-Cyrl-CS"/>
        </w:rPr>
        <w:t xml:space="preserve">СКУПШТИНИ ОПШТИНЕ ВРЊАЧКА БАЊА </w:t>
      </w:r>
    </w:p>
    <w:p w:rsidR="001776C6" w:rsidRPr="00ED2182" w:rsidRDefault="001776C6" w:rsidP="001776C6">
      <w:pPr>
        <w:spacing w:after="0" w:line="240" w:lineRule="auto"/>
        <w:rPr>
          <w:rFonts w:ascii="Times New Roman" w:hAnsi="Times New Roman" w:cs="Times New Roman"/>
          <w:b/>
          <w:sz w:val="20"/>
          <w:szCs w:val="20"/>
          <w:lang w:val="sr-Cyrl-CS"/>
        </w:rPr>
      </w:pPr>
      <w:r w:rsidRPr="00ED2182">
        <w:rPr>
          <w:rFonts w:ascii="Times New Roman" w:hAnsi="Times New Roman" w:cs="Times New Roman"/>
          <w:b/>
          <w:sz w:val="20"/>
          <w:szCs w:val="20"/>
          <w:lang w:val="sr-Cyrl-CS"/>
        </w:rPr>
        <w:t>ОПШТИНСКОМ ВЕЋУ ОПШТИНЕ ВРЊАЧКА БАЊА</w:t>
      </w: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ED2182" w:rsidRDefault="001776C6" w:rsidP="001776C6">
      <w:pPr>
        <w:spacing w:after="0" w:line="240" w:lineRule="auto"/>
        <w:rPr>
          <w:rFonts w:ascii="Times New Roman" w:hAnsi="Times New Roman" w:cs="Times New Roman"/>
          <w:sz w:val="20"/>
          <w:szCs w:val="20"/>
          <w:lang w:val="sr-Cyrl-CS"/>
        </w:rPr>
      </w:pPr>
      <w:r w:rsidRPr="00ED2182">
        <w:rPr>
          <w:rFonts w:ascii="Times New Roman" w:hAnsi="Times New Roman" w:cs="Times New Roman"/>
          <w:sz w:val="20"/>
          <w:szCs w:val="20"/>
          <w:lang w:val="sr-Cyrl-CS"/>
        </w:rPr>
        <w:t xml:space="preserve">ПРЕДМЕТ: </w:t>
      </w:r>
      <w:r w:rsidRPr="00ED2182">
        <w:rPr>
          <w:rFonts w:ascii="Times New Roman" w:hAnsi="Times New Roman" w:cs="Times New Roman"/>
          <w:b/>
          <w:sz w:val="20"/>
          <w:szCs w:val="20"/>
          <w:lang w:val="sr-Cyrl-CS"/>
        </w:rPr>
        <w:t>Предлог одлуке</w:t>
      </w:r>
      <w:r w:rsidRPr="00ED2182">
        <w:rPr>
          <w:rFonts w:ascii="Times New Roman" w:hAnsi="Times New Roman" w:cs="Times New Roman"/>
          <w:sz w:val="20"/>
          <w:szCs w:val="20"/>
          <w:lang w:val="sr-Cyrl-CS"/>
        </w:rPr>
        <w:t xml:space="preserve"> о </w:t>
      </w:r>
      <w:r w:rsidRPr="00ED2182">
        <w:rPr>
          <w:rFonts w:ascii="Times New Roman" w:hAnsi="Times New Roman" w:cs="Times New Roman"/>
          <w:b/>
          <w:sz w:val="20"/>
          <w:szCs w:val="20"/>
          <w:lang w:val="sr-Cyrl-CS"/>
        </w:rPr>
        <w:t xml:space="preserve"> прибављању  </w:t>
      </w:r>
      <w:r w:rsidRPr="00ED2182">
        <w:rPr>
          <w:rFonts w:ascii="Times New Roman" w:hAnsi="Times New Roman" w:cs="Times New Roman"/>
          <w:sz w:val="20"/>
          <w:szCs w:val="20"/>
          <w:lang w:val="sr-Cyrl-CS"/>
        </w:rPr>
        <w:t xml:space="preserve">земљишта у  јавну својину општине Врњачка Бања, </w:t>
      </w:r>
    </w:p>
    <w:p w:rsidR="001776C6" w:rsidRPr="00ED2182" w:rsidRDefault="001776C6" w:rsidP="001776C6">
      <w:pPr>
        <w:spacing w:after="0" w:line="240" w:lineRule="auto"/>
        <w:rPr>
          <w:rFonts w:ascii="Times New Roman" w:hAnsi="Times New Roman" w:cs="Times New Roman"/>
          <w:sz w:val="20"/>
          <w:szCs w:val="20"/>
          <w:lang w:val="sr-Cyrl-CS"/>
        </w:rPr>
      </w:pPr>
    </w:p>
    <w:p w:rsidR="001776C6" w:rsidRPr="004F13C5" w:rsidRDefault="001776C6" w:rsidP="001776C6">
      <w:pPr>
        <w:rPr>
          <w:sz w:val="20"/>
          <w:szCs w:val="20"/>
          <w:lang w:val="sr-Cyrl-CS"/>
        </w:rPr>
      </w:pPr>
    </w:p>
    <w:p w:rsidR="001776C6" w:rsidRPr="00096B08" w:rsidRDefault="001776C6" w:rsidP="001776C6">
      <w:pPr>
        <w:autoSpaceDE w:val="0"/>
        <w:autoSpaceDN w:val="0"/>
        <w:adjustRightInd w:val="0"/>
        <w:spacing w:after="0" w:line="240" w:lineRule="auto"/>
        <w:jc w:val="both"/>
        <w:rPr>
          <w:rFonts w:ascii="Times New Roman" w:hAnsi="Times New Roman" w:cs="Times New Roman"/>
          <w:b/>
          <w:sz w:val="20"/>
          <w:szCs w:val="20"/>
          <w:lang w:val="sr-Cyrl-CS"/>
        </w:rPr>
      </w:pPr>
      <w:r w:rsidRPr="00096B08">
        <w:rPr>
          <w:rFonts w:ascii="Times New Roman" w:hAnsi="Times New Roman" w:cs="Times New Roman"/>
          <w:sz w:val="20"/>
          <w:szCs w:val="20"/>
          <w:lang w:val="sr-Cyrl-CS"/>
        </w:rPr>
        <w:t xml:space="preserve">                     У прилогу Вам достављамо Предлог одлуке о</w:t>
      </w:r>
      <w:r w:rsidRPr="00096B08">
        <w:rPr>
          <w:rFonts w:ascii="Times New Roman" w:hAnsi="Times New Roman" w:cs="Times New Roman"/>
          <w:b/>
          <w:sz w:val="20"/>
          <w:szCs w:val="20"/>
          <w:lang w:val="sr-Cyrl-CS"/>
        </w:rPr>
        <w:t xml:space="preserve">прибављању  </w:t>
      </w:r>
      <w:r w:rsidRPr="00096B08">
        <w:rPr>
          <w:rFonts w:ascii="Times New Roman" w:hAnsi="Times New Roman" w:cs="Times New Roman"/>
          <w:sz w:val="20"/>
          <w:szCs w:val="20"/>
          <w:lang w:val="sr-Cyrl-CS"/>
        </w:rPr>
        <w:t xml:space="preserve">земљишта јавну својину општине Врњачка Бања, </w:t>
      </w:r>
      <w:r w:rsidRPr="009B446D">
        <w:rPr>
          <w:rFonts w:ascii="Times New Roman" w:hAnsi="Times New Roman" w:cs="Times New Roman"/>
          <w:sz w:val="20"/>
          <w:szCs w:val="20"/>
          <w:lang w:val="sr-Cyrl-CS"/>
        </w:rPr>
        <w:t>кп.бр</w:t>
      </w:r>
      <w:r w:rsidRPr="009B446D">
        <w:rPr>
          <w:rFonts w:ascii="Times New Roman" w:hAnsi="Times New Roman" w:cs="Times New Roman"/>
          <w:sz w:val="20"/>
          <w:szCs w:val="20"/>
          <w:lang w:val="sr-Latn-CS"/>
        </w:rPr>
        <w:t>.</w:t>
      </w:r>
      <w:r w:rsidRPr="009B446D">
        <w:rPr>
          <w:rFonts w:ascii="Times New Roman" w:hAnsi="Times New Roman" w:cs="Times New Roman"/>
          <w:sz w:val="20"/>
          <w:szCs w:val="20"/>
          <w:lang w:val="sr-Cyrl-CS"/>
        </w:rPr>
        <w:t>2</w:t>
      </w:r>
      <w:r>
        <w:rPr>
          <w:rFonts w:ascii="Times New Roman" w:hAnsi="Times New Roman" w:cs="Times New Roman"/>
          <w:sz w:val="20"/>
          <w:szCs w:val="20"/>
        </w:rPr>
        <w:t>6</w:t>
      </w:r>
      <w:r w:rsidRPr="009B446D">
        <w:rPr>
          <w:rFonts w:ascii="Times New Roman" w:hAnsi="Times New Roman" w:cs="Times New Roman"/>
          <w:sz w:val="20"/>
          <w:szCs w:val="20"/>
          <w:lang w:val="sr-Latn-CS"/>
        </w:rPr>
        <w:t>/</w:t>
      </w:r>
      <w:r w:rsidRPr="009B446D">
        <w:rPr>
          <w:rFonts w:ascii="Times New Roman" w:hAnsi="Times New Roman" w:cs="Times New Roman"/>
          <w:sz w:val="20"/>
          <w:szCs w:val="20"/>
          <w:lang w:val="sr-Cyrl-CS"/>
        </w:rPr>
        <w:t>1</w:t>
      </w:r>
      <w:r w:rsidRPr="009B446D">
        <w:rPr>
          <w:rFonts w:ascii="Times New Roman" w:hAnsi="Times New Roman" w:cs="Times New Roman"/>
          <w:sz w:val="20"/>
          <w:szCs w:val="20"/>
          <w:lang w:val="sr-Latn-CS"/>
        </w:rPr>
        <w:t xml:space="preserve"> </w:t>
      </w:r>
      <w:r w:rsidRPr="009B446D">
        <w:rPr>
          <w:rFonts w:ascii="Times New Roman" w:hAnsi="Times New Roman" w:cs="Times New Roman"/>
          <w:sz w:val="20"/>
          <w:szCs w:val="20"/>
          <w:lang w:val="sr-Cyrl-CS"/>
        </w:rPr>
        <w:t xml:space="preserve">површине </w:t>
      </w:r>
      <w:r w:rsidRPr="007E2970">
        <w:rPr>
          <w:rFonts w:ascii="Times New Roman" w:eastAsia="TimesNewRomanPSMT" w:hAnsi="Times New Roman" w:cs="Times New Roman"/>
          <w:sz w:val="20"/>
          <w:szCs w:val="20"/>
          <w:u w:val="single"/>
        </w:rPr>
        <w:t>3955м2</w:t>
      </w:r>
      <w:r w:rsidRPr="009B446D">
        <w:rPr>
          <w:rFonts w:ascii="Times New Roman" w:hAnsi="Times New Roman" w:cs="Times New Roman"/>
          <w:sz w:val="20"/>
          <w:szCs w:val="20"/>
          <w:lang w:val="sr-Cyrl-CS"/>
        </w:rPr>
        <w:t>у КО Врњачка Бања</w:t>
      </w:r>
      <w:r w:rsidRPr="00096B08">
        <w:rPr>
          <w:rFonts w:ascii="Times New Roman" w:hAnsi="Times New Roman" w:cs="Times New Roman"/>
          <w:sz w:val="20"/>
          <w:szCs w:val="20"/>
          <w:lang w:val="sr-Cyrl-CS"/>
        </w:rPr>
        <w:t xml:space="preserve"> , са фотокопијом пратеће документације.</w:t>
      </w:r>
    </w:p>
    <w:p w:rsidR="001776C6" w:rsidRPr="00096B08" w:rsidRDefault="001776C6" w:rsidP="001776C6">
      <w:pPr>
        <w:spacing w:after="0" w:line="240" w:lineRule="auto"/>
        <w:rPr>
          <w:rFonts w:ascii="Times New Roman" w:hAnsi="Times New Roman" w:cs="Times New Roman"/>
          <w:lang w:val="sr-Cyrl-CS"/>
        </w:rPr>
      </w:pPr>
    </w:p>
    <w:p w:rsidR="001776C6" w:rsidRPr="00096B08" w:rsidRDefault="001776C6" w:rsidP="001776C6">
      <w:pPr>
        <w:spacing w:after="0" w:line="240" w:lineRule="auto"/>
        <w:rPr>
          <w:rFonts w:ascii="Times New Roman" w:hAnsi="Times New Roman" w:cs="Times New Roman"/>
          <w:sz w:val="20"/>
          <w:szCs w:val="20"/>
          <w:lang w:val="sr-Cyrl-CS"/>
        </w:rPr>
      </w:pPr>
      <w:r w:rsidRPr="00096B08">
        <w:rPr>
          <w:rFonts w:ascii="Times New Roman" w:hAnsi="Times New Roman" w:cs="Times New Roman"/>
          <w:sz w:val="20"/>
          <w:szCs w:val="20"/>
          <w:lang w:val="sr-Latn-CS"/>
        </w:rPr>
        <w:t>O</w:t>
      </w:r>
      <w:r w:rsidRPr="00096B08">
        <w:rPr>
          <w:rFonts w:ascii="Times New Roman" w:hAnsi="Times New Roman" w:cs="Times New Roman"/>
          <w:sz w:val="20"/>
          <w:szCs w:val="20"/>
          <w:lang w:val="sr-Cyrl-CS"/>
        </w:rPr>
        <w:t>брада:</w:t>
      </w:r>
    </w:p>
    <w:p w:rsidR="001776C6" w:rsidRPr="00096B08" w:rsidRDefault="001776C6" w:rsidP="001776C6">
      <w:pPr>
        <w:spacing w:after="0" w:line="240" w:lineRule="auto"/>
        <w:rPr>
          <w:rFonts w:ascii="Times New Roman" w:hAnsi="Times New Roman" w:cs="Times New Roman"/>
          <w:b/>
          <w:sz w:val="20"/>
          <w:szCs w:val="20"/>
          <w:lang w:val="sr-Cyrl-CS"/>
        </w:rPr>
      </w:pPr>
      <w:r w:rsidRPr="00096B08">
        <w:rPr>
          <w:rFonts w:ascii="Times New Roman" w:hAnsi="Times New Roman" w:cs="Times New Roman"/>
          <w:sz w:val="20"/>
          <w:szCs w:val="20"/>
          <w:lang w:val="sr-Cyrl-CS"/>
        </w:rPr>
        <w:t>Љиљана Благојевић</w:t>
      </w:r>
      <w:r w:rsidRPr="00096B08">
        <w:rPr>
          <w:rFonts w:ascii="Times New Roman" w:hAnsi="Times New Roman" w:cs="Times New Roman"/>
          <w:sz w:val="20"/>
          <w:szCs w:val="20"/>
          <w:lang w:val="sr-Cyrl-CS"/>
        </w:rPr>
        <w:tab/>
      </w:r>
      <w:r w:rsidRPr="00096B08">
        <w:rPr>
          <w:rFonts w:ascii="Times New Roman" w:hAnsi="Times New Roman" w:cs="Times New Roman"/>
          <w:sz w:val="20"/>
          <w:szCs w:val="20"/>
          <w:lang w:val="sr-Cyrl-CS"/>
        </w:rPr>
        <w:tab/>
      </w:r>
      <w:r w:rsidRPr="00096B08">
        <w:rPr>
          <w:rFonts w:ascii="Times New Roman" w:hAnsi="Times New Roman" w:cs="Times New Roman"/>
          <w:sz w:val="20"/>
          <w:szCs w:val="20"/>
          <w:lang w:val="sr-Cyrl-CS"/>
        </w:rPr>
        <w:tab/>
      </w:r>
      <w:r w:rsidRPr="00096B08">
        <w:rPr>
          <w:rFonts w:ascii="Times New Roman" w:hAnsi="Times New Roman" w:cs="Times New Roman"/>
          <w:sz w:val="20"/>
          <w:szCs w:val="20"/>
          <w:lang w:val="sr-Cyrl-CS"/>
        </w:rPr>
        <w:tab/>
      </w:r>
      <w:r w:rsidRPr="00096B08">
        <w:rPr>
          <w:rFonts w:ascii="Times New Roman" w:hAnsi="Times New Roman" w:cs="Times New Roman"/>
          <w:sz w:val="20"/>
          <w:szCs w:val="20"/>
          <w:lang w:val="sr-Cyrl-CS"/>
        </w:rPr>
        <w:tab/>
        <w:t xml:space="preserve">          </w:t>
      </w:r>
      <w:r w:rsidRPr="00096B08">
        <w:rPr>
          <w:rFonts w:ascii="Times New Roman" w:hAnsi="Times New Roman" w:cs="Times New Roman"/>
          <w:sz w:val="20"/>
          <w:szCs w:val="20"/>
          <w:lang w:val="sr-Cyrl-CS"/>
        </w:rPr>
        <w:tab/>
      </w:r>
      <w:r>
        <w:rPr>
          <w:rFonts w:ascii="Times New Roman" w:hAnsi="Times New Roman" w:cs="Times New Roman"/>
          <w:b/>
          <w:sz w:val="20"/>
          <w:szCs w:val="20"/>
          <w:lang w:val="sr-Cyrl-CS"/>
        </w:rPr>
        <w:t xml:space="preserve">                </w:t>
      </w:r>
      <w:r w:rsidRPr="00096B08">
        <w:rPr>
          <w:rFonts w:ascii="Times New Roman" w:hAnsi="Times New Roman" w:cs="Times New Roman"/>
          <w:b/>
          <w:sz w:val="20"/>
          <w:szCs w:val="20"/>
          <w:lang w:val="sr-Cyrl-CS"/>
        </w:rPr>
        <w:t xml:space="preserve">НАЧЕЛНИК </w:t>
      </w:r>
    </w:p>
    <w:p w:rsidR="001776C6" w:rsidRPr="00096B08" w:rsidRDefault="001776C6" w:rsidP="001776C6">
      <w:pPr>
        <w:spacing w:after="0" w:line="240" w:lineRule="auto"/>
        <w:rPr>
          <w:rFonts w:ascii="Times New Roman" w:hAnsi="Times New Roman" w:cs="Times New Roman"/>
          <w:sz w:val="20"/>
          <w:szCs w:val="20"/>
          <w:lang w:val="sr-Cyrl-CS"/>
        </w:rPr>
      </w:pP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t xml:space="preserve">                                                 </w:t>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t xml:space="preserve">        ОПШТИНСКЕ УПРАВЕ</w:t>
      </w:r>
    </w:p>
    <w:p w:rsidR="001776C6" w:rsidRPr="007E2970" w:rsidRDefault="001776C6" w:rsidP="001776C6">
      <w:pPr>
        <w:spacing w:after="0" w:line="240" w:lineRule="auto"/>
        <w:jc w:val="both"/>
        <w:rPr>
          <w:rFonts w:ascii="Times New Roman" w:hAnsi="Times New Roman" w:cs="Times New Roman"/>
          <w:b/>
          <w:sz w:val="20"/>
          <w:szCs w:val="20"/>
          <w:lang w:val="sr-Cyrl-CS"/>
        </w:rPr>
      </w:pP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r>
      <w:r w:rsidRPr="00096B08">
        <w:rPr>
          <w:rFonts w:ascii="Times New Roman" w:hAnsi="Times New Roman" w:cs="Times New Roman"/>
          <w:b/>
          <w:sz w:val="20"/>
          <w:szCs w:val="20"/>
          <w:lang w:val="sr-Cyrl-CS"/>
        </w:rPr>
        <w:tab/>
        <w:t xml:space="preserve">                        </w:t>
      </w:r>
      <w:r>
        <w:rPr>
          <w:rFonts w:ascii="Times New Roman" w:hAnsi="Times New Roman" w:cs="Times New Roman"/>
          <w:b/>
          <w:sz w:val="20"/>
          <w:szCs w:val="20"/>
          <w:lang w:val="sr-Cyrl-CS"/>
        </w:rPr>
        <w:t xml:space="preserve">                            </w:t>
      </w:r>
      <w:r w:rsidRPr="00096B08">
        <w:rPr>
          <w:rFonts w:ascii="Times New Roman" w:hAnsi="Times New Roman" w:cs="Times New Roman"/>
          <w:b/>
          <w:sz w:val="20"/>
          <w:szCs w:val="20"/>
          <w:lang w:val="sr-Cyrl-CS"/>
        </w:rPr>
        <w:t xml:space="preserve">   </w:t>
      </w:r>
      <w:r w:rsidRPr="007E2970">
        <w:rPr>
          <w:rFonts w:ascii="Times New Roman" w:hAnsi="Times New Roman" w:cs="Times New Roman"/>
          <w:b/>
          <w:sz w:val="20"/>
          <w:szCs w:val="20"/>
          <w:lang w:val="sr-Cyrl-CS"/>
        </w:rPr>
        <w:t xml:space="preserve">Славиша Пауновић  </w:t>
      </w:r>
    </w:p>
    <w:p w:rsidR="001776C6" w:rsidRPr="00053FD1" w:rsidRDefault="001776C6" w:rsidP="001776C6">
      <w:pPr>
        <w:spacing w:after="0" w:line="240" w:lineRule="auto"/>
        <w:rPr>
          <w:lang w:val="sr-Cyrl-CS"/>
        </w:rPr>
      </w:pPr>
      <w:r w:rsidRPr="00096B08">
        <w:rPr>
          <w:rFonts w:ascii="Times New Roman" w:hAnsi="Times New Roman" w:cs="Times New Roman"/>
          <w:lang w:val="sr-Cyrl-CS"/>
        </w:rPr>
        <w:tab/>
      </w:r>
      <w:r w:rsidRPr="00924D17">
        <w:rPr>
          <w:lang w:val="sr-Cyrl-CS"/>
        </w:rPr>
        <w:tab/>
      </w:r>
    </w:p>
    <w:p w:rsidR="001776C6" w:rsidRPr="00E8544C" w:rsidRDefault="001776C6" w:rsidP="001776C6">
      <w:pPr>
        <w:autoSpaceDE w:val="0"/>
        <w:autoSpaceDN w:val="0"/>
        <w:adjustRightInd w:val="0"/>
        <w:jc w:val="both"/>
        <w:rPr>
          <w:rFonts w:eastAsia="TimesNewRomanPSMT"/>
          <w:sz w:val="20"/>
          <w:szCs w:val="20"/>
          <w:lang w:val="sr-Cyrl-CS"/>
        </w:rPr>
      </w:pPr>
    </w:p>
    <w:p w:rsidR="00532375" w:rsidRDefault="00532375"/>
    <w:sectPr w:rsidR="0053237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Resavska BG TT">
    <w:altName w:val="Times New Roman"/>
    <w:charset w:val="EE"/>
    <w:family w:val="auto"/>
    <w:pitch w:val="variable"/>
    <w:sig w:usb0="A000022F" w:usb1="4000004A" w:usb2="00000000" w:usb3="00000000" w:csb0="00000117"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A7068"/>
    <w:multiLevelType w:val="hybridMultilevel"/>
    <w:tmpl w:val="04CC7578"/>
    <w:lvl w:ilvl="0" w:tplc="63AC277C">
      <w:numFmt w:val="bullet"/>
      <w:lvlText w:val="-"/>
      <w:lvlJc w:val="left"/>
      <w:pPr>
        <w:ind w:left="33" w:hanging="360"/>
      </w:pPr>
      <w:rPr>
        <w:rFonts w:ascii="Times New Roman" w:eastAsiaTheme="minorEastAsia" w:hAnsi="Times New Roman" w:cs="Times New Roman"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1">
    <w:nsid w:val="41C027D7"/>
    <w:multiLevelType w:val="hybridMultilevel"/>
    <w:tmpl w:val="DBC6D0EC"/>
    <w:lvl w:ilvl="0" w:tplc="3868578A">
      <w:start w:val="1"/>
      <w:numFmt w:val="decimal"/>
      <w:lvlText w:val="%1)"/>
      <w:lvlJc w:val="left"/>
      <w:pPr>
        <w:ind w:left="33" w:hanging="360"/>
      </w:pPr>
      <w:rPr>
        <w:rFonts w:hint="default"/>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abstractNum w:abstractNumId="2">
    <w:nsid w:val="57273289"/>
    <w:multiLevelType w:val="hybridMultilevel"/>
    <w:tmpl w:val="BE684B8A"/>
    <w:lvl w:ilvl="0" w:tplc="F6247B76">
      <w:numFmt w:val="bullet"/>
      <w:lvlText w:val="-"/>
      <w:lvlJc w:val="left"/>
      <w:pPr>
        <w:tabs>
          <w:tab w:val="num" w:pos="0"/>
        </w:tabs>
        <w:ind w:left="0" w:hanging="360"/>
      </w:pPr>
      <w:rPr>
        <w:rFonts w:ascii="Times New Roman" w:eastAsia="Times New Roman" w:hAnsi="Times New Roman" w:cs="Times New Roman" w:hint="default"/>
      </w:rPr>
    </w:lvl>
    <w:lvl w:ilvl="1" w:tplc="081A0003" w:tentative="1">
      <w:start w:val="1"/>
      <w:numFmt w:val="bullet"/>
      <w:lvlText w:val="o"/>
      <w:lvlJc w:val="left"/>
      <w:pPr>
        <w:tabs>
          <w:tab w:val="num" w:pos="720"/>
        </w:tabs>
        <w:ind w:left="720" w:hanging="360"/>
      </w:pPr>
      <w:rPr>
        <w:rFonts w:ascii="Courier New" w:hAnsi="Courier New" w:cs="Courier New" w:hint="default"/>
      </w:rPr>
    </w:lvl>
    <w:lvl w:ilvl="2" w:tplc="081A0005" w:tentative="1">
      <w:start w:val="1"/>
      <w:numFmt w:val="bullet"/>
      <w:lvlText w:val=""/>
      <w:lvlJc w:val="left"/>
      <w:pPr>
        <w:tabs>
          <w:tab w:val="num" w:pos="1440"/>
        </w:tabs>
        <w:ind w:left="1440" w:hanging="360"/>
      </w:pPr>
      <w:rPr>
        <w:rFonts w:ascii="Wingdings" w:hAnsi="Wingdings" w:hint="default"/>
      </w:rPr>
    </w:lvl>
    <w:lvl w:ilvl="3" w:tplc="081A0001" w:tentative="1">
      <w:start w:val="1"/>
      <w:numFmt w:val="bullet"/>
      <w:lvlText w:val=""/>
      <w:lvlJc w:val="left"/>
      <w:pPr>
        <w:tabs>
          <w:tab w:val="num" w:pos="2160"/>
        </w:tabs>
        <w:ind w:left="2160" w:hanging="360"/>
      </w:pPr>
      <w:rPr>
        <w:rFonts w:ascii="Symbol" w:hAnsi="Symbol" w:hint="default"/>
      </w:rPr>
    </w:lvl>
    <w:lvl w:ilvl="4" w:tplc="081A0003" w:tentative="1">
      <w:start w:val="1"/>
      <w:numFmt w:val="bullet"/>
      <w:lvlText w:val="o"/>
      <w:lvlJc w:val="left"/>
      <w:pPr>
        <w:tabs>
          <w:tab w:val="num" w:pos="2880"/>
        </w:tabs>
        <w:ind w:left="2880" w:hanging="360"/>
      </w:pPr>
      <w:rPr>
        <w:rFonts w:ascii="Courier New" w:hAnsi="Courier New" w:cs="Courier New" w:hint="default"/>
      </w:rPr>
    </w:lvl>
    <w:lvl w:ilvl="5" w:tplc="081A0005" w:tentative="1">
      <w:start w:val="1"/>
      <w:numFmt w:val="bullet"/>
      <w:lvlText w:val=""/>
      <w:lvlJc w:val="left"/>
      <w:pPr>
        <w:tabs>
          <w:tab w:val="num" w:pos="3600"/>
        </w:tabs>
        <w:ind w:left="3600" w:hanging="360"/>
      </w:pPr>
      <w:rPr>
        <w:rFonts w:ascii="Wingdings" w:hAnsi="Wingdings" w:hint="default"/>
      </w:rPr>
    </w:lvl>
    <w:lvl w:ilvl="6" w:tplc="081A0001" w:tentative="1">
      <w:start w:val="1"/>
      <w:numFmt w:val="bullet"/>
      <w:lvlText w:val=""/>
      <w:lvlJc w:val="left"/>
      <w:pPr>
        <w:tabs>
          <w:tab w:val="num" w:pos="4320"/>
        </w:tabs>
        <w:ind w:left="4320" w:hanging="360"/>
      </w:pPr>
      <w:rPr>
        <w:rFonts w:ascii="Symbol" w:hAnsi="Symbol" w:hint="default"/>
      </w:rPr>
    </w:lvl>
    <w:lvl w:ilvl="7" w:tplc="081A0003" w:tentative="1">
      <w:start w:val="1"/>
      <w:numFmt w:val="bullet"/>
      <w:lvlText w:val="o"/>
      <w:lvlJc w:val="left"/>
      <w:pPr>
        <w:tabs>
          <w:tab w:val="num" w:pos="5040"/>
        </w:tabs>
        <w:ind w:left="5040" w:hanging="360"/>
      </w:pPr>
      <w:rPr>
        <w:rFonts w:ascii="Courier New" w:hAnsi="Courier New" w:cs="Courier New" w:hint="default"/>
      </w:rPr>
    </w:lvl>
    <w:lvl w:ilvl="8" w:tplc="081A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776C6"/>
    <w:rsid w:val="001776C6"/>
    <w:rsid w:val="00532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1776C6"/>
    <w:pPr>
      <w:spacing w:before="100" w:beforeAutospacing="1" w:after="100" w:afterAutospacing="1" w:line="240" w:lineRule="auto"/>
    </w:pPr>
    <w:rPr>
      <w:rFonts w:ascii="Arial" w:eastAsia="Times New Roman" w:hAnsi="Arial" w:cs="Arial"/>
      <w:lang w:val="sr-Latn-CS" w:eastAsia="sr-Latn-CS"/>
    </w:rPr>
  </w:style>
  <w:style w:type="paragraph" w:styleId="Title">
    <w:name w:val="Title"/>
    <w:basedOn w:val="Normal"/>
    <w:link w:val="TitleChar"/>
    <w:qFormat/>
    <w:rsid w:val="001776C6"/>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1776C6"/>
    <w:rPr>
      <w:rFonts w:ascii="CTimesRoman" w:eastAsia="Times New Roman" w:hAnsi="CTimesRoman" w:cs="Times New Roman"/>
      <w:sz w:val="24"/>
      <w:szCs w:val="20"/>
    </w:rPr>
  </w:style>
  <w:style w:type="paragraph" w:customStyle="1" w:styleId="Default">
    <w:name w:val="Default"/>
    <w:rsid w:val="001776C6"/>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wyq120---podnaslov-clana">
    <w:name w:val="wyq120---podnaslov-clana"/>
    <w:basedOn w:val="Normal"/>
    <w:rsid w:val="001776C6"/>
    <w:pPr>
      <w:spacing w:before="240" w:after="240" w:line="240" w:lineRule="auto"/>
      <w:jc w:val="center"/>
    </w:pPr>
    <w:rPr>
      <w:rFonts w:ascii="Arial" w:eastAsia="Times New Roman" w:hAnsi="Arial" w:cs="Arial"/>
      <w:i/>
      <w:iCs/>
      <w:sz w:val="24"/>
      <w:szCs w:val="24"/>
      <w:lang w:val="sr-Latn-CS" w:eastAsia="sr-Latn-CS"/>
    </w:rPr>
  </w:style>
  <w:style w:type="paragraph" w:styleId="ListParagraph">
    <w:name w:val="List Paragraph"/>
    <w:basedOn w:val="Normal"/>
    <w:uiPriority w:val="34"/>
    <w:qFormat/>
    <w:rsid w:val="001776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2</cp:revision>
  <dcterms:created xsi:type="dcterms:W3CDTF">2018-05-16T12:32:00Z</dcterms:created>
  <dcterms:modified xsi:type="dcterms:W3CDTF">2018-05-16T12:32:00Z</dcterms:modified>
</cp:coreProperties>
</file>