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C" w:rsidRPr="002877FD" w:rsidRDefault="00FD363C" w:rsidP="00400F47">
      <w:pPr>
        <w:spacing w:after="120" w:line="240" w:lineRule="auto"/>
        <w:jc w:val="both"/>
        <w:rPr>
          <w:rFonts w:ascii="Resavska BG TT" w:hAnsi="Resavska BG TT"/>
        </w:rPr>
      </w:pPr>
      <w:r w:rsidRPr="002877FD">
        <w:rPr>
          <w:rFonts w:ascii="Resavska BG TT" w:hAnsi="Resavska BG TT"/>
        </w:rPr>
        <w:t xml:space="preserve">Скупштина </w:t>
      </w:r>
      <w:r w:rsidR="00400F47">
        <w:rPr>
          <w:rFonts w:ascii="Resavska BG TT" w:hAnsi="Resavska BG TT"/>
        </w:rPr>
        <w:t>о</w:t>
      </w:r>
      <w:r w:rsidRPr="002877FD">
        <w:rPr>
          <w:rFonts w:ascii="Resavska BG TT" w:hAnsi="Resavska BG TT"/>
        </w:rPr>
        <w:t xml:space="preserve">пштине Врњачка Бања на </w:t>
      </w:r>
      <w:r w:rsidR="00400F47" w:rsidRPr="00400F47">
        <w:rPr>
          <w:rFonts w:ascii="Resavska BG TT" w:hAnsi="Resavska BG TT"/>
          <w:highlight w:val="yellow"/>
        </w:rPr>
        <w:t>___</w:t>
      </w:r>
      <w:r w:rsidR="00D1160A">
        <w:rPr>
          <w:rFonts w:ascii="Resavska BG TT" w:hAnsi="Resavska BG TT"/>
        </w:rPr>
        <w:t xml:space="preserve"> </w:t>
      </w:r>
      <w:r w:rsidRPr="002877FD">
        <w:rPr>
          <w:rFonts w:ascii="Resavska BG TT" w:hAnsi="Resavska BG TT"/>
        </w:rPr>
        <w:t xml:space="preserve">седници одржаној </w:t>
      </w:r>
      <w:r w:rsidRPr="00C80E8D">
        <w:rPr>
          <w:rFonts w:ascii="Resavska BG TT" w:hAnsi="Resavska BG TT"/>
          <w:highlight w:val="yellow"/>
        </w:rPr>
        <w:t>______________</w:t>
      </w:r>
      <w:r w:rsidRPr="002877FD">
        <w:rPr>
          <w:rFonts w:ascii="Resavska BG TT" w:hAnsi="Resavska BG TT"/>
        </w:rPr>
        <w:t xml:space="preserve"> 201</w:t>
      </w:r>
      <w:r w:rsidR="00D1160A">
        <w:rPr>
          <w:rFonts w:ascii="Resavska BG TT" w:hAnsi="Resavska BG TT"/>
        </w:rPr>
        <w:t>8</w:t>
      </w:r>
      <w:r w:rsidRPr="002877FD">
        <w:rPr>
          <w:rFonts w:ascii="Resavska BG TT" w:hAnsi="Resavska BG TT"/>
        </w:rPr>
        <w:t xml:space="preserve">. године, на основу члана </w:t>
      </w:r>
      <w:r w:rsidR="001A0546">
        <w:rPr>
          <w:rFonts w:ascii="Resavska BG TT" w:hAnsi="Resavska BG TT"/>
        </w:rPr>
        <w:t xml:space="preserve">35. став 7. </w:t>
      </w:r>
      <w:r w:rsidRPr="002877FD">
        <w:rPr>
          <w:rFonts w:ascii="Resavska BG TT" w:hAnsi="Resavska BG TT"/>
        </w:rPr>
        <w:t>Закона о планирању и изградњи („Службени гласник РС”, бр. 72/09, 81/09 – исправ- ка, 64/10 – одлука УС, 24/11, 121/12, 42/13 – одлука УС, 50/13 – одлука УС, 98/13 – одлука УС, 132/14 и 145/14)</w:t>
      </w:r>
      <w:r w:rsidR="006E67A7">
        <w:rPr>
          <w:rFonts w:ascii="Resavska BG TT" w:hAnsi="Resavska BG TT"/>
        </w:rPr>
        <w:t xml:space="preserve"> и</w:t>
      </w:r>
      <w:r w:rsidR="00EE4DC0" w:rsidRPr="002877FD">
        <w:rPr>
          <w:rFonts w:ascii="Resavska BG TT" w:hAnsi="Resavska BG TT"/>
        </w:rPr>
        <w:t xml:space="preserve"> </w:t>
      </w:r>
      <w:r w:rsidR="00B55C10" w:rsidRPr="00B55C10">
        <w:rPr>
          <w:rFonts w:ascii="Resavska BG TT" w:hAnsi="Resavska BG TT"/>
        </w:rPr>
        <w:t>члана 36. став 1, тачка 6. Статута</w:t>
      </w:r>
      <w:r w:rsidR="00B55C10">
        <w:rPr>
          <w:rFonts w:ascii="Resavska BG TT" w:hAnsi="Resavska BG TT"/>
        </w:rPr>
        <w:t xml:space="preserve"> О</w:t>
      </w:r>
      <w:r w:rsidR="00B55C10" w:rsidRPr="00B55C10">
        <w:rPr>
          <w:rFonts w:ascii="Resavska BG TT" w:hAnsi="Resavska BG TT"/>
        </w:rPr>
        <w:t xml:space="preserve">пштине Врњачка Бања </w:t>
      </w:r>
      <w:r w:rsidRPr="002877FD">
        <w:rPr>
          <w:rFonts w:ascii="Resavska BG TT" w:hAnsi="Resavska BG TT"/>
        </w:rPr>
        <w:t xml:space="preserve">(„Службени лист </w:t>
      </w:r>
      <w:r w:rsidR="00400F47">
        <w:rPr>
          <w:rFonts w:ascii="Resavska BG TT" w:hAnsi="Resavska BG TT"/>
        </w:rPr>
        <w:t>о</w:t>
      </w:r>
      <w:r w:rsidRPr="002877FD">
        <w:rPr>
          <w:rFonts w:ascii="Resavska BG TT" w:hAnsi="Resavska BG TT"/>
        </w:rPr>
        <w:t xml:space="preserve">пштине Врњачка Бања”, бр. </w:t>
      </w:r>
      <w:r w:rsidR="009B6F54">
        <w:rPr>
          <w:rFonts w:ascii="Resavska BG TT" w:hAnsi="Resavska BG TT"/>
        </w:rPr>
        <w:t>23</w:t>
      </w:r>
      <w:r w:rsidRPr="002877FD">
        <w:rPr>
          <w:rFonts w:ascii="Resavska BG TT" w:hAnsi="Resavska BG TT"/>
        </w:rPr>
        <w:t>/</w:t>
      </w:r>
      <w:r w:rsidR="00EE4DC0" w:rsidRPr="002877FD">
        <w:rPr>
          <w:rFonts w:ascii="Resavska BG TT" w:hAnsi="Resavska BG TT"/>
        </w:rPr>
        <w:t>20</w:t>
      </w:r>
      <w:r w:rsidRPr="002877FD">
        <w:rPr>
          <w:rFonts w:ascii="Resavska BG TT" w:hAnsi="Resavska BG TT"/>
        </w:rPr>
        <w:t>1</w:t>
      </w:r>
      <w:r w:rsidR="009B6F54">
        <w:rPr>
          <w:rFonts w:ascii="Resavska BG TT" w:hAnsi="Resavska BG TT"/>
        </w:rPr>
        <w:t>6</w:t>
      </w:r>
      <w:r w:rsidRPr="002877FD">
        <w:rPr>
          <w:rFonts w:ascii="Resavska BG TT" w:hAnsi="Resavska BG TT"/>
        </w:rPr>
        <w:t xml:space="preserve"> – пречишћен текст), </w:t>
      </w:r>
      <w:r w:rsidR="00B55C10" w:rsidRPr="00B55C10">
        <w:rPr>
          <w:rFonts w:ascii="Resavska BG TT" w:hAnsi="Resavska BG TT"/>
        </w:rPr>
        <w:t>донела је</w:t>
      </w:r>
    </w:p>
    <w:p w:rsidR="00D64E8E" w:rsidRDefault="00FD363C" w:rsidP="00400F47">
      <w:pPr>
        <w:spacing w:before="200" w:after="0" w:line="240" w:lineRule="auto"/>
        <w:jc w:val="center"/>
        <w:rPr>
          <w:rFonts w:ascii="Resavska BG TT" w:hAnsi="Resavska BG TT"/>
          <w:b/>
        </w:rPr>
      </w:pPr>
      <w:r w:rsidRPr="00C80E8D">
        <w:rPr>
          <w:rFonts w:ascii="Resavska BG TT" w:hAnsi="Resavska BG TT"/>
          <w:b/>
        </w:rPr>
        <w:t xml:space="preserve">ОДЛУКУ </w:t>
      </w:r>
    </w:p>
    <w:p w:rsidR="00EE4DC0" w:rsidRPr="000920A2" w:rsidRDefault="00D64E8E" w:rsidP="00400F47">
      <w:pPr>
        <w:spacing w:line="240" w:lineRule="auto"/>
        <w:jc w:val="center"/>
        <w:rPr>
          <w:rFonts w:ascii="Resavska BG TT" w:hAnsi="Resavska BG TT"/>
          <w:b/>
          <w:smallCaps/>
        </w:rPr>
      </w:pPr>
      <w:r>
        <w:rPr>
          <w:rFonts w:ascii="Resavska BG TT" w:hAnsi="Resavska BG TT"/>
          <w:b/>
          <w:smallCaps/>
        </w:rPr>
        <w:t>о</w:t>
      </w:r>
      <w:r w:rsidR="00FD363C" w:rsidRPr="00D64E8E">
        <w:rPr>
          <w:rFonts w:ascii="Resavska BG TT" w:hAnsi="Resavska BG TT"/>
          <w:b/>
          <w:smallCaps/>
        </w:rPr>
        <w:t xml:space="preserve"> </w:t>
      </w:r>
      <w:r w:rsidR="000920A2">
        <w:rPr>
          <w:rFonts w:ascii="Resavska BG TT" w:hAnsi="Resavska BG TT"/>
          <w:b/>
          <w:smallCaps/>
        </w:rPr>
        <w:t>доношењу</w:t>
      </w:r>
      <w:r w:rsidR="00FD363C" w:rsidRPr="00D64E8E">
        <w:rPr>
          <w:rFonts w:ascii="Resavska BG TT" w:hAnsi="Resavska BG TT"/>
          <w:b/>
          <w:smallCaps/>
        </w:rPr>
        <w:t xml:space="preserve"> </w:t>
      </w:r>
      <w:r>
        <w:rPr>
          <w:rFonts w:ascii="Resavska BG TT" w:hAnsi="Resavska BG TT"/>
          <w:b/>
          <w:smallCaps/>
        </w:rPr>
        <w:t>Плана детаљне</w:t>
      </w:r>
      <w:r w:rsidR="00FD363C" w:rsidRPr="00D64E8E">
        <w:rPr>
          <w:rFonts w:ascii="Resavska BG TT" w:hAnsi="Resavska BG TT"/>
          <w:b/>
          <w:smallCaps/>
        </w:rPr>
        <w:t xml:space="preserve"> </w:t>
      </w:r>
      <w:r>
        <w:rPr>
          <w:rFonts w:ascii="Resavska BG TT" w:hAnsi="Resavska BG TT"/>
          <w:b/>
          <w:smallCaps/>
        </w:rPr>
        <w:t xml:space="preserve">регулације </w:t>
      </w:r>
      <w:r w:rsidR="000920A2">
        <w:rPr>
          <w:rFonts w:ascii="Resavska BG TT" w:hAnsi="Resavska BG TT"/>
          <w:b/>
          <w:smallCaps/>
        </w:rPr>
        <w:t>„</w:t>
      </w:r>
      <w:r>
        <w:rPr>
          <w:rFonts w:ascii="Resavska BG TT" w:hAnsi="Resavska BG TT"/>
          <w:b/>
          <w:smallCaps/>
        </w:rPr>
        <w:t>Центар 1 – Аутобуска станица</w:t>
      </w:r>
      <w:r w:rsidR="000920A2">
        <w:rPr>
          <w:rFonts w:ascii="Resavska BG TT" w:hAnsi="Resavska BG TT"/>
          <w:b/>
          <w:smallCaps/>
        </w:rPr>
        <w:t>“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1.</w:t>
      </w:r>
    </w:p>
    <w:p w:rsidR="0082234F" w:rsidRDefault="000920A2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D1160A">
        <w:rPr>
          <w:rFonts w:ascii="Resavska BG TT" w:hAnsi="Resavska BG TT"/>
        </w:rPr>
        <w:t xml:space="preserve">Доноси се План </w:t>
      </w:r>
      <w:r w:rsidRPr="000920A2">
        <w:rPr>
          <w:rFonts w:ascii="Resavska BG TT" w:hAnsi="Resavska BG TT"/>
        </w:rPr>
        <w:t>детаљне</w:t>
      </w:r>
      <w:r w:rsidRPr="00D1160A">
        <w:rPr>
          <w:rFonts w:ascii="Resavska BG TT" w:hAnsi="Resavska BG TT"/>
        </w:rPr>
        <w:t xml:space="preserve"> регулације</w:t>
      </w:r>
      <w:r w:rsidRPr="000920A2">
        <w:rPr>
          <w:rFonts w:ascii="Resavska BG TT" w:hAnsi="Resavska BG TT"/>
        </w:rPr>
        <w:t xml:space="preserve"> „Центар 1 – Аутобуска станица“</w:t>
      </w:r>
      <w:r w:rsidRPr="00D1160A">
        <w:rPr>
          <w:rFonts w:ascii="Resavska BG TT" w:hAnsi="Resavska BG TT"/>
        </w:rPr>
        <w:t xml:space="preserve"> (</w:t>
      </w:r>
      <w:r w:rsidR="0082234F">
        <w:rPr>
          <w:rFonts w:ascii="Resavska BG TT" w:hAnsi="Resavska BG TT"/>
        </w:rPr>
        <w:t>у</w:t>
      </w:r>
      <w:r w:rsidRPr="00D1160A">
        <w:rPr>
          <w:rFonts w:ascii="Resavska BG TT" w:hAnsi="Resavska BG TT"/>
        </w:rPr>
        <w:t xml:space="preserve"> даљем тексту: </w:t>
      </w:r>
      <w:r w:rsidR="00FA2DA8">
        <w:rPr>
          <w:rFonts w:ascii="Resavska BG TT" w:hAnsi="Resavska BG TT"/>
        </w:rPr>
        <w:t>План</w:t>
      </w:r>
      <w:r w:rsidR="0082234F">
        <w:rPr>
          <w:rFonts w:ascii="Resavska BG TT" w:hAnsi="Resavska BG TT"/>
        </w:rPr>
        <w:t xml:space="preserve">). 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2.</w:t>
      </w:r>
    </w:p>
    <w:p w:rsidR="006E67A7" w:rsidRPr="006E67A7" w:rsidRDefault="006E67A7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>П</w:t>
      </w:r>
      <w:r w:rsidRPr="006E67A7">
        <w:rPr>
          <w:rFonts w:ascii="Resavska BG TT" w:hAnsi="Resavska BG TT"/>
        </w:rPr>
        <w:t>лан обухвата простор од подножја брда парк-шуме „Рај“ (на југоистоку) до Врњачке реке (на северозападу), до Војвођанске улице (на североистоку) и зона хотела и апартмана (на југозападу).</w:t>
      </w:r>
      <w:r w:rsidRPr="006E67A7">
        <w:rPr>
          <w:rFonts w:ascii="Arial" w:eastAsia="Calibri" w:hAnsi="Arial" w:cs="Arial"/>
          <w:sz w:val="20"/>
        </w:rPr>
        <w:t xml:space="preserve"> </w:t>
      </w:r>
      <w:r w:rsidRPr="006E67A7">
        <w:rPr>
          <w:rFonts w:ascii="Resavska BG TT" w:hAnsi="Resavska BG TT"/>
        </w:rPr>
        <w:t xml:space="preserve">Обухват плана чине </w:t>
      </w:r>
      <w:r>
        <w:rPr>
          <w:rFonts w:ascii="Resavska BG TT" w:hAnsi="Resavska BG TT"/>
        </w:rPr>
        <w:t>катастарске</w:t>
      </w:r>
      <w:r w:rsidRPr="006E67A7">
        <w:rPr>
          <w:rFonts w:ascii="Resavska BG TT" w:hAnsi="Resavska BG TT"/>
        </w:rPr>
        <w:t xml:space="preserve"> парцеле бр</w:t>
      </w:r>
      <w:r>
        <w:rPr>
          <w:rFonts w:ascii="Resavska BG TT" w:hAnsi="Resavska BG TT"/>
        </w:rPr>
        <w:t>:</w:t>
      </w:r>
      <w:r w:rsidRPr="006E67A7">
        <w:rPr>
          <w:rFonts w:ascii="Resavska BG TT" w:hAnsi="Resavska BG TT"/>
        </w:rPr>
        <w:t xml:space="preserve"> 500/36, 499, 500/47, 500/14, 500/23, 500/41, 500/24, 500/38, 502/2, 500/48, 500/50, 500/5, 500/39, 543, 545/2 и 544/4,  као и делови  к</w:t>
      </w:r>
      <w:r>
        <w:rPr>
          <w:rFonts w:ascii="Resavska BG TT" w:hAnsi="Resavska BG TT"/>
        </w:rPr>
        <w:t>атастарски</w:t>
      </w:r>
      <w:r w:rsidR="000B5F37">
        <w:rPr>
          <w:rFonts w:ascii="Resavska BG TT" w:hAnsi="Resavska BG TT"/>
          <w:lang/>
        </w:rPr>
        <w:t>х</w:t>
      </w:r>
      <w:r>
        <w:rPr>
          <w:rFonts w:ascii="Resavska BG TT" w:hAnsi="Resavska BG TT"/>
        </w:rPr>
        <w:t xml:space="preserve"> парцела</w:t>
      </w:r>
      <w:r w:rsidRPr="006E67A7">
        <w:rPr>
          <w:rFonts w:ascii="Resavska BG TT" w:hAnsi="Resavska BG TT"/>
        </w:rPr>
        <w:t xml:space="preserve"> бр. 2124/1, 500/43, 500/21, 2124/17, 502/1, 500/49, 500/51, 508/1, 504, 500/46, 541, 547, 542/1, 542/3, 540/3, 493/3, 491/2, 490</w:t>
      </w:r>
      <w:r>
        <w:rPr>
          <w:rFonts w:ascii="Resavska BG TT" w:hAnsi="Resavska BG TT"/>
        </w:rPr>
        <w:t>/2, 500/44, 544/4, 546/3, 483/8 и</w:t>
      </w:r>
      <w:r w:rsidRPr="006E67A7">
        <w:rPr>
          <w:rFonts w:ascii="Resavska BG TT" w:hAnsi="Resavska BG TT"/>
        </w:rPr>
        <w:t xml:space="preserve"> 483/9 - све у КО Врњачка Бања.</w:t>
      </w:r>
    </w:p>
    <w:p w:rsidR="006E67A7" w:rsidRPr="006E67A7" w:rsidRDefault="006E67A7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6E67A7">
        <w:rPr>
          <w:rFonts w:ascii="Resavska BG TT" w:hAnsi="Resavska BG TT"/>
        </w:rPr>
        <w:t>Површина обухвата плана је 5</w:t>
      </w:r>
      <w:r w:rsidR="0082234F">
        <w:rPr>
          <w:rFonts w:ascii="Resavska BG TT" w:hAnsi="Resavska BG TT"/>
        </w:rPr>
        <w:t>,1948</w:t>
      </w:r>
      <w:r>
        <w:rPr>
          <w:rFonts w:ascii="Resavska BG TT" w:hAnsi="Resavska BG TT"/>
        </w:rPr>
        <w:t xml:space="preserve"> ha</w:t>
      </w:r>
      <w:r w:rsidR="0082234F">
        <w:rPr>
          <w:rFonts w:ascii="Resavska BG TT" w:hAnsi="Resavska BG TT"/>
        </w:rPr>
        <w:t>.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3.</w:t>
      </w:r>
    </w:p>
    <w:p w:rsidR="006E67A7" w:rsidRPr="00D1160A" w:rsidRDefault="006E67A7" w:rsidP="00400F47">
      <w:pPr>
        <w:spacing w:before="12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>План</w:t>
      </w:r>
      <w:r w:rsidRPr="00A61021">
        <w:rPr>
          <w:rFonts w:ascii="Resavska BG TT" w:hAnsi="Resavska BG TT"/>
        </w:rPr>
        <w:t xml:space="preserve"> даје детаљну планску разраду обухваћеног подручја, ради дефинисања јавног интереса, правила уређења и грађења предметног простора, саобраћајног и инфраструктурног опремања, дефинисања капацитета изградње у складу са планским и инфраструктурним условљеностима и инвестиционим потенцијалима.</w:t>
      </w:r>
    </w:p>
    <w:p w:rsidR="00EE4DC0" w:rsidRPr="006830AE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4.</w:t>
      </w:r>
    </w:p>
    <w:p w:rsidR="0082234F" w:rsidRPr="00D1160A" w:rsidRDefault="004E119C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 xml:space="preserve">Саставни део ове одлуке је елаборат Плана детаљне регулације </w:t>
      </w:r>
      <w:r w:rsidRPr="000920A2">
        <w:rPr>
          <w:rFonts w:ascii="Resavska BG TT" w:hAnsi="Resavska BG TT"/>
        </w:rPr>
        <w:t>„Центар 1 – Аутобуска станица“</w:t>
      </w:r>
      <w:r w:rsidRPr="004E119C">
        <w:rPr>
          <w:rFonts w:ascii="Resavska BG TT" w:hAnsi="Resavska BG TT"/>
        </w:rPr>
        <w:t xml:space="preserve">, </w:t>
      </w:r>
      <w:r>
        <w:rPr>
          <w:rFonts w:ascii="Resavska BG TT" w:hAnsi="Resavska BG TT"/>
        </w:rPr>
        <w:t>израђен од стране Општинске стамбене агенције Општине Врњачка Бања</w:t>
      </w:r>
      <w:r w:rsidR="0082234F" w:rsidRPr="00D1160A">
        <w:rPr>
          <w:rFonts w:ascii="Resavska BG TT" w:hAnsi="Resavska BG TT"/>
        </w:rPr>
        <w:t>.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5.</w:t>
      </w:r>
    </w:p>
    <w:p w:rsidR="004E119C" w:rsidRDefault="004E119C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 xml:space="preserve">Текстуални део Плана се објављује у „Службеном листу </w:t>
      </w:r>
      <w:r w:rsidR="00400F47">
        <w:rPr>
          <w:rFonts w:ascii="Resavska BG TT" w:hAnsi="Resavska BG TT"/>
        </w:rPr>
        <w:t>о</w:t>
      </w:r>
      <w:r>
        <w:rPr>
          <w:rFonts w:ascii="Resavska BG TT" w:hAnsi="Resavska BG TT"/>
        </w:rPr>
        <w:t>пштине Врњачка Бања“.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6830AE">
        <w:rPr>
          <w:rFonts w:ascii="Resavska BG TT" w:hAnsi="Resavska BG TT"/>
          <w:b/>
        </w:rPr>
        <w:t>Члан 6.</w:t>
      </w:r>
    </w:p>
    <w:p w:rsidR="00400F47" w:rsidRPr="00400F47" w:rsidRDefault="00400F47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400F47">
        <w:rPr>
          <w:rFonts w:ascii="Resavska BG TT" w:hAnsi="Resavska BG TT"/>
        </w:rPr>
        <w:t>Аутентично тумачење Плана даје Скупштина општине по претходно прибављеном мишљењу Комисије за планове Општине Врњачка Бања.</w:t>
      </w:r>
    </w:p>
    <w:p w:rsidR="00400F47" w:rsidRPr="00400F47" w:rsidRDefault="00400F47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400F47">
        <w:rPr>
          <w:rFonts w:ascii="Resavska BG TT" w:hAnsi="Resavska BG TT"/>
        </w:rPr>
        <w:t xml:space="preserve">Мишљења у вези примене </w:t>
      </w:r>
      <w:r>
        <w:rPr>
          <w:rFonts w:ascii="Resavska BG TT" w:hAnsi="Resavska BG TT"/>
        </w:rPr>
        <w:t>Плана</w:t>
      </w:r>
      <w:r w:rsidRPr="00400F47">
        <w:rPr>
          <w:rFonts w:ascii="Resavska BG TT" w:hAnsi="Resavska BG TT"/>
        </w:rPr>
        <w:t xml:space="preserve"> даје Комисија за планове Општине Врњачка Бања по претходно прибављеном мишљењу обрађивача плана и организационе јединице Општинске управе општине Врњачка Бања надлежне за послове урбанизма.</w:t>
      </w:r>
    </w:p>
    <w:p w:rsidR="00EE4DC0" w:rsidRDefault="00FD363C" w:rsidP="00400F47">
      <w:pPr>
        <w:spacing w:before="120" w:after="120" w:line="240" w:lineRule="auto"/>
        <w:jc w:val="center"/>
        <w:rPr>
          <w:rFonts w:ascii="Resavska BG TT" w:hAnsi="Resavska BG TT"/>
          <w:b/>
        </w:rPr>
      </w:pPr>
      <w:r w:rsidRPr="00937322">
        <w:rPr>
          <w:rFonts w:ascii="Resavska BG TT" w:hAnsi="Resavska BG TT"/>
          <w:b/>
        </w:rPr>
        <w:t>Члан 7.</w:t>
      </w:r>
    </w:p>
    <w:p w:rsidR="00400F47" w:rsidRPr="00882D71" w:rsidRDefault="00400F47" w:rsidP="00400F47">
      <w:pPr>
        <w:spacing w:before="120" w:line="240" w:lineRule="auto"/>
        <w:ind w:firstLine="720"/>
        <w:jc w:val="both"/>
        <w:rPr>
          <w:rFonts w:ascii="Resavska BG TT" w:hAnsi="Resavska BG TT"/>
        </w:rPr>
      </w:pPr>
      <w:r w:rsidRPr="00882D71">
        <w:rPr>
          <w:rFonts w:ascii="Resavska BG TT" w:hAnsi="Resavska BG TT"/>
        </w:rPr>
        <w:t xml:space="preserve">Ова одлука ступа на снагу осмог дана од дана објављивања у „Службеном листу </w:t>
      </w:r>
      <w:r>
        <w:rPr>
          <w:rFonts w:ascii="Resavska BG TT" w:hAnsi="Resavska BG TT"/>
        </w:rPr>
        <w:t>општине Врњачка Бања</w:t>
      </w:r>
      <w:r w:rsidRPr="00882D71">
        <w:rPr>
          <w:rFonts w:ascii="Resavska BG TT" w:hAnsi="Resavska BG TT"/>
        </w:rPr>
        <w:t xml:space="preserve">”. </w:t>
      </w:r>
    </w:p>
    <w:p w:rsidR="009E63A7" w:rsidRPr="009E63A7" w:rsidRDefault="00FD363C" w:rsidP="00400F47">
      <w:pPr>
        <w:spacing w:after="120" w:line="240" w:lineRule="auto"/>
        <w:jc w:val="center"/>
        <w:rPr>
          <w:rFonts w:ascii="Resavska BG TT" w:hAnsi="Resavska BG TT"/>
          <w:b/>
        </w:rPr>
      </w:pPr>
      <w:r w:rsidRPr="009E63A7">
        <w:rPr>
          <w:rFonts w:ascii="Resavska BG TT" w:hAnsi="Resavska BG TT"/>
          <w:b/>
        </w:rPr>
        <w:t xml:space="preserve">Скупштина </w:t>
      </w:r>
      <w:r w:rsidR="002877FD" w:rsidRPr="009E63A7">
        <w:rPr>
          <w:rFonts w:ascii="Resavska BG TT" w:hAnsi="Resavska BG TT"/>
          <w:b/>
        </w:rPr>
        <w:t>Општине Врњачка Бања</w:t>
      </w:r>
    </w:p>
    <w:p w:rsidR="002877FD" w:rsidRPr="002877FD" w:rsidRDefault="00FD363C" w:rsidP="00400F47">
      <w:pPr>
        <w:spacing w:after="120" w:line="240" w:lineRule="auto"/>
        <w:jc w:val="center"/>
        <w:rPr>
          <w:rFonts w:ascii="Resavska BG TT" w:hAnsi="Resavska BG TT"/>
        </w:rPr>
      </w:pPr>
      <w:r w:rsidRPr="002877FD">
        <w:rPr>
          <w:rFonts w:ascii="Resavska BG TT" w:hAnsi="Resavska BG TT"/>
        </w:rPr>
        <w:t xml:space="preserve">Број </w:t>
      </w:r>
      <w:r w:rsidR="002877FD" w:rsidRPr="00C80E8D">
        <w:rPr>
          <w:rFonts w:ascii="Resavska BG TT" w:hAnsi="Resavska BG TT"/>
          <w:highlight w:val="yellow"/>
        </w:rPr>
        <w:t>_____________</w:t>
      </w:r>
      <w:r w:rsidRPr="00C80E8D">
        <w:rPr>
          <w:rFonts w:ascii="Resavska BG TT" w:hAnsi="Resavska BG TT"/>
          <w:highlight w:val="yellow"/>
        </w:rPr>
        <w:t>,</w:t>
      </w:r>
      <w:r w:rsidRPr="002877FD">
        <w:rPr>
          <w:rFonts w:ascii="Resavska BG TT" w:hAnsi="Resavska BG TT"/>
        </w:rPr>
        <w:t xml:space="preserve"> </w:t>
      </w:r>
      <w:r w:rsidR="002877FD" w:rsidRPr="00C80E8D">
        <w:rPr>
          <w:rFonts w:ascii="Resavska BG TT" w:hAnsi="Resavska BG TT"/>
          <w:highlight w:val="yellow"/>
        </w:rPr>
        <w:t>_________</w:t>
      </w:r>
      <w:r w:rsidRPr="002877FD">
        <w:rPr>
          <w:rFonts w:ascii="Resavska BG TT" w:hAnsi="Resavska BG TT"/>
        </w:rPr>
        <w:t xml:space="preserve"> 201</w:t>
      </w:r>
      <w:r w:rsidR="00FA2DA8">
        <w:rPr>
          <w:rFonts w:ascii="Resavska BG TT" w:hAnsi="Resavska BG TT"/>
        </w:rPr>
        <w:t>8</w:t>
      </w:r>
      <w:r w:rsidRPr="002877FD">
        <w:rPr>
          <w:rFonts w:ascii="Resavska BG TT" w:hAnsi="Resavska BG TT"/>
        </w:rPr>
        <w:t>. године</w:t>
      </w:r>
    </w:p>
    <w:p w:rsidR="00152DB6" w:rsidRPr="00152DB6" w:rsidRDefault="00FD363C" w:rsidP="00152DB6">
      <w:pPr>
        <w:spacing w:after="0" w:line="240" w:lineRule="auto"/>
        <w:ind w:left="6237"/>
        <w:jc w:val="center"/>
        <w:rPr>
          <w:rFonts w:ascii="Resavska BG TT" w:hAnsi="Resavska BG TT"/>
          <w:smallCaps/>
        </w:rPr>
      </w:pPr>
      <w:r w:rsidRPr="00152DB6">
        <w:rPr>
          <w:rFonts w:ascii="Resavska BG TT" w:hAnsi="Resavska BG TT"/>
          <w:smallCaps/>
        </w:rPr>
        <w:t xml:space="preserve">Председник </w:t>
      </w:r>
      <w:r w:rsidR="00152DB6" w:rsidRPr="00152DB6">
        <w:rPr>
          <w:rFonts w:ascii="Resavska BG TT" w:hAnsi="Resavska BG TT"/>
          <w:smallCaps/>
        </w:rPr>
        <w:t>Скупштине</w:t>
      </w:r>
    </w:p>
    <w:p w:rsidR="00F13536" w:rsidRPr="00152DB6" w:rsidRDefault="002877FD" w:rsidP="00152DB6">
      <w:pPr>
        <w:spacing w:before="120" w:line="240" w:lineRule="auto"/>
        <w:ind w:left="6237"/>
        <w:jc w:val="center"/>
        <w:rPr>
          <w:rFonts w:ascii="Resavska BG TT" w:hAnsi="Resavska BG TT"/>
        </w:rPr>
      </w:pPr>
      <w:r w:rsidRPr="002877FD">
        <w:rPr>
          <w:rFonts w:ascii="Resavska BG TT" w:hAnsi="Resavska BG TT"/>
        </w:rPr>
        <w:t>Иван Радовић</w:t>
      </w:r>
    </w:p>
    <w:p w:rsidR="00D1160A" w:rsidRPr="00D1160A" w:rsidRDefault="00E36DA1" w:rsidP="00D1160A">
      <w:pPr>
        <w:rPr>
          <w:rFonts w:ascii="Resavska BG TT" w:hAnsi="Resavska BG TT"/>
        </w:rPr>
      </w:pPr>
      <w:r>
        <w:rPr>
          <w:rFonts w:ascii="Resavska BG TT" w:hAnsi="Resavska BG TT"/>
        </w:rPr>
        <w:br w:type="page"/>
      </w:r>
    </w:p>
    <w:p w:rsidR="00E36DA1" w:rsidRPr="00E36DA1" w:rsidRDefault="00E36DA1" w:rsidP="00E36DA1">
      <w:pPr>
        <w:spacing w:line="240" w:lineRule="auto"/>
        <w:jc w:val="center"/>
        <w:rPr>
          <w:rFonts w:ascii="Resavska BG TT" w:hAnsi="Resavska BG TT"/>
          <w:b/>
          <w:smallCaps/>
          <w:spacing w:val="44"/>
        </w:rPr>
      </w:pPr>
      <w:r w:rsidRPr="00E36DA1">
        <w:rPr>
          <w:rFonts w:ascii="Resavska BG TT" w:hAnsi="Resavska BG TT"/>
          <w:b/>
          <w:smallCaps/>
          <w:spacing w:val="44"/>
        </w:rPr>
        <w:lastRenderedPageBreak/>
        <w:t>Образложење</w:t>
      </w:r>
    </w:p>
    <w:p w:rsidR="009355DA" w:rsidRDefault="009355DA" w:rsidP="00D65485">
      <w:pPr>
        <w:spacing w:after="60"/>
        <w:jc w:val="both"/>
        <w:rPr>
          <w:rFonts w:ascii="Resavska BG TT" w:hAnsi="Resavska BG TT"/>
        </w:rPr>
      </w:pPr>
      <w:r w:rsidRPr="00CC3935">
        <w:rPr>
          <w:rFonts w:ascii="Resavska BG TT" w:hAnsi="Resavska BG TT"/>
          <w:b/>
          <w:smallCaps/>
        </w:rPr>
        <w:t>Правни основ</w:t>
      </w:r>
      <w:r w:rsidRPr="00E36DA1">
        <w:rPr>
          <w:rFonts w:ascii="Resavska BG TT" w:hAnsi="Resavska BG TT"/>
        </w:rPr>
        <w:t xml:space="preserve"> за доношење Одлуке о </w:t>
      </w:r>
      <w:r>
        <w:rPr>
          <w:rFonts w:ascii="Resavska BG TT" w:hAnsi="Resavska BG TT"/>
        </w:rPr>
        <w:t>доношењу</w:t>
      </w:r>
      <w:r w:rsidRPr="00E36DA1">
        <w:rPr>
          <w:rFonts w:ascii="Resavska BG TT" w:hAnsi="Resavska BG TT"/>
        </w:rPr>
        <w:t xml:space="preserve"> </w:t>
      </w:r>
      <w:r w:rsidRPr="00E36DA1">
        <w:rPr>
          <w:rFonts w:ascii="Resavska BG TT" w:hAnsi="Resavska BG TT"/>
          <w:smallCaps/>
        </w:rPr>
        <w:t>Плана детаљне регулације Центар 1 – Аутобуска станица</w:t>
      </w:r>
      <w:r>
        <w:rPr>
          <w:rFonts w:ascii="Resavska BG TT" w:hAnsi="Resavska BG TT"/>
          <w:smallCaps/>
        </w:rPr>
        <w:t xml:space="preserve"> </w:t>
      </w:r>
      <w:r>
        <w:rPr>
          <w:rFonts w:ascii="Resavska BG TT" w:hAnsi="Resavska BG TT"/>
        </w:rPr>
        <w:t>чине:</w:t>
      </w:r>
    </w:p>
    <w:p w:rsidR="009355DA" w:rsidRPr="00E36DA1" w:rsidRDefault="009355DA" w:rsidP="00D65485">
      <w:pPr>
        <w:pStyle w:val="ListParagraph"/>
        <w:numPr>
          <w:ilvl w:val="0"/>
          <w:numId w:val="9"/>
        </w:numPr>
        <w:spacing w:before="60" w:after="60"/>
        <w:ind w:left="426" w:hanging="357"/>
        <w:contextualSpacing w:val="0"/>
        <w:jc w:val="both"/>
        <w:rPr>
          <w:rFonts w:ascii="Resavska BG TT" w:hAnsi="Resavska BG TT"/>
        </w:rPr>
      </w:pPr>
      <w:r w:rsidRPr="00CC3935">
        <w:rPr>
          <w:rFonts w:ascii="Resavska BG TT" w:hAnsi="Resavska BG TT"/>
          <w:b/>
        </w:rPr>
        <w:t>Закон о планирању и изградњи</w:t>
      </w:r>
      <w:r w:rsidRPr="00E36DA1">
        <w:rPr>
          <w:rFonts w:ascii="Resavska BG TT" w:hAnsi="Resavska BG TT"/>
        </w:rPr>
        <w:t xml:space="preserve"> („Службени гласник РС”, бр. 72/09, 81/09 – исправ- ка, 64/10 – одлука УС, 24/11, 121/12, 42/13 – одлука УС, 50/13 – одлука УС, 98/13 – одлука УС, 132/14 и 145/14),</w:t>
      </w:r>
    </w:p>
    <w:p w:rsidR="009355DA" w:rsidRDefault="009355DA" w:rsidP="00D65485">
      <w:pPr>
        <w:pStyle w:val="ListParagraph"/>
        <w:numPr>
          <w:ilvl w:val="0"/>
          <w:numId w:val="9"/>
        </w:numPr>
        <w:spacing w:before="60" w:after="60"/>
        <w:ind w:left="426" w:hanging="357"/>
        <w:contextualSpacing w:val="0"/>
        <w:jc w:val="both"/>
        <w:rPr>
          <w:rFonts w:ascii="Resavska BG TT" w:hAnsi="Resavska BG TT"/>
        </w:rPr>
      </w:pPr>
      <w:r w:rsidRPr="00CC3935">
        <w:rPr>
          <w:rFonts w:ascii="Resavska BG TT" w:hAnsi="Resavska BG TT"/>
          <w:b/>
        </w:rPr>
        <w:t>Правилник о садржини, начину и поступку израде докумената просторног и урбанистичког планирања</w:t>
      </w:r>
      <w:r w:rsidRPr="00E36DA1">
        <w:rPr>
          <w:rFonts w:ascii="Resavska BG TT" w:hAnsi="Resavska BG TT"/>
        </w:rPr>
        <w:t xml:space="preserve"> („Службени гласник РС”, бр. 64/2015),</w:t>
      </w:r>
    </w:p>
    <w:p w:rsidR="009355DA" w:rsidRDefault="009355DA" w:rsidP="00D65485">
      <w:pPr>
        <w:pStyle w:val="ListParagraph"/>
        <w:numPr>
          <w:ilvl w:val="0"/>
          <w:numId w:val="9"/>
        </w:numPr>
        <w:spacing w:before="60" w:after="60"/>
        <w:ind w:left="425" w:hanging="357"/>
        <w:contextualSpacing w:val="0"/>
        <w:jc w:val="both"/>
        <w:rPr>
          <w:rFonts w:ascii="Resavska BG TT" w:hAnsi="Resavska BG TT"/>
        </w:rPr>
      </w:pPr>
      <w:r w:rsidRPr="00CC3935">
        <w:rPr>
          <w:rFonts w:ascii="Resavska BG TT" w:hAnsi="Resavska BG TT"/>
          <w:b/>
        </w:rPr>
        <w:t>Статут Општине Врњачка Бања</w:t>
      </w:r>
      <w:r w:rsidRPr="002877FD">
        <w:rPr>
          <w:rFonts w:ascii="Resavska BG TT" w:hAnsi="Resavska BG TT"/>
        </w:rPr>
        <w:t xml:space="preserve"> („Службени лист </w:t>
      </w:r>
      <w:r>
        <w:rPr>
          <w:rFonts w:ascii="Resavska BG TT" w:hAnsi="Resavska BG TT"/>
        </w:rPr>
        <w:t>о</w:t>
      </w:r>
      <w:r w:rsidRPr="002877FD">
        <w:rPr>
          <w:rFonts w:ascii="Resavska BG TT" w:hAnsi="Resavska BG TT"/>
        </w:rPr>
        <w:t xml:space="preserve">пштине Врњачка Бања”, бр. </w:t>
      </w:r>
      <w:r>
        <w:rPr>
          <w:rFonts w:ascii="Resavska BG TT" w:hAnsi="Resavska BG TT"/>
        </w:rPr>
        <w:t>23</w:t>
      </w:r>
      <w:r w:rsidRPr="002877FD">
        <w:rPr>
          <w:rFonts w:ascii="Resavska BG TT" w:hAnsi="Resavska BG TT"/>
        </w:rPr>
        <w:t>/201</w:t>
      </w:r>
      <w:r>
        <w:rPr>
          <w:rFonts w:ascii="Resavska BG TT" w:hAnsi="Resavska BG TT"/>
        </w:rPr>
        <w:t>6</w:t>
      </w:r>
      <w:r w:rsidRPr="002877FD">
        <w:rPr>
          <w:rFonts w:ascii="Resavska BG TT" w:hAnsi="Resavska BG TT"/>
        </w:rPr>
        <w:t xml:space="preserve"> – пречишћен текст)</w:t>
      </w:r>
      <w:r>
        <w:rPr>
          <w:rFonts w:ascii="Resavska BG TT" w:hAnsi="Resavska BG TT"/>
        </w:rPr>
        <w:t>.</w:t>
      </w:r>
    </w:p>
    <w:p w:rsidR="009355DA" w:rsidRPr="00240905" w:rsidRDefault="009355DA" w:rsidP="00D65485">
      <w:pPr>
        <w:shd w:val="clear" w:color="auto" w:fill="FFFFFF"/>
        <w:spacing w:before="240" w:after="0"/>
        <w:ind w:right="-108" w:firstLine="426"/>
        <w:jc w:val="both"/>
        <w:rPr>
          <w:rFonts w:ascii="Resavska BG TT" w:hAnsi="Resavska BG TT" w:cs="Tahoma"/>
          <w:bCs/>
        </w:rPr>
      </w:pPr>
      <w:r w:rsidRPr="00240905">
        <w:rPr>
          <w:rFonts w:ascii="Resavska BG TT" w:hAnsi="Resavska BG TT" w:cs="Tahoma"/>
          <w:bCs/>
        </w:rPr>
        <w:t xml:space="preserve">Сагласно чл. 35. Закона о планирању и изградњи, којим се утврђује надлежност за доношење планских докумената, урбанистички план доноси скупштина јединице локалне самоуправе. </w:t>
      </w:r>
    </w:p>
    <w:p w:rsidR="009355DA" w:rsidRPr="00240905" w:rsidRDefault="009355DA" w:rsidP="00D65485">
      <w:pPr>
        <w:shd w:val="clear" w:color="auto" w:fill="FFFFFF"/>
        <w:spacing w:before="240" w:after="0"/>
        <w:ind w:right="-108" w:firstLine="426"/>
        <w:jc w:val="both"/>
        <w:rPr>
          <w:rFonts w:ascii="Resavska BG TT" w:hAnsi="Resavska BG TT" w:cs="Tahoma"/>
          <w:bCs/>
        </w:rPr>
      </w:pPr>
      <w:r w:rsidRPr="00240905">
        <w:rPr>
          <w:rFonts w:ascii="Resavska BG TT" w:hAnsi="Resavska BG TT" w:cs="Tahoma"/>
          <w:bCs/>
        </w:rPr>
        <w:t>Доношење урбанистичких планова је у надлежности Скупштине општине и према чл. 36. Статута Општине Врњачка Бања.</w:t>
      </w:r>
    </w:p>
    <w:p w:rsidR="009355DA" w:rsidRDefault="009355DA" w:rsidP="00D65485">
      <w:pPr>
        <w:shd w:val="clear" w:color="auto" w:fill="FFFFFF"/>
        <w:spacing w:before="240" w:after="0"/>
        <w:ind w:right="-108" w:firstLine="425"/>
        <w:jc w:val="both"/>
        <w:rPr>
          <w:rFonts w:ascii="Resavska BG TT" w:hAnsi="Resavska BG TT" w:cs="Tahoma"/>
          <w:bCs/>
        </w:rPr>
      </w:pPr>
      <w:r>
        <w:rPr>
          <w:rFonts w:ascii="Resavska BG TT" w:hAnsi="Resavska BG TT" w:cs="Tahoma"/>
        </w:rPr>
        <w:t>С</w:t>
      </w:r>
      <w:r>
        <w:rPr>
          <w:rFonts w:ascii="Resavska BG TT" w:hAnsi="Resavska BG TT" w:cs="Tahoma"/>
          <w:bCs/>
        </w:rPr>
        <w:t xml:space="preserve">агласно чл. 68. Правилника о </w:t>
      </w:r>
      <w:r w:rsidRPr="00AD174E">
        <w:rPr>
          <w:rFonts w:ascii="Resavska BG TT" w:hAnsi="Resavska BG TT" w:cs="Verdana"/>
          <w:szCs w:val="20"/>
        </w:rPr>
        <w:t>садржини, начину и поступку израде докумената</w:t>
      </w:r>
      <w:r>
        <w:rPr>
          <w:rFonts w:ascii="Resavska BG TT" w:hAnsi="Resavska BG TT" w:cs="Verdana"/>
          <w:szCs w:val="20"/>
        </w:rPr>
        <w:t xml:space="preserve"> просторног и урбанистичког планирања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</w:rPr>
        <w:t>“</w:t>
      </w:r>
      <w:r w:rsidRPr="00C708A0">
        <w:rPr>
          <w:rFonts w:ascii="Resavska BG TT" w:hAnsi="Resavska BG TT"/>
        </w:rPr>
        <w:t>,</w:t>
      </w:r>
      <w:r w:rsidRPr="00AD174E">
        <w:rPr>
          <w:rFonts w:ascii="Resavska BG TT" w:hAnsi="Resavska BG TT" w:cs="Verdana"/>
          <w:szCs w:val="20"/>
        </w:rPr>
        <w:t xml:space="preserve"> бр</w:t>
      </w:r>
      <w:r w:rsidRPr="00953002">
        <w:rPr>
          <w:rFonts w:ascii="Resavska BG TT" w:hAnsi="Resavska BG TT" w:cs="Verdana"/>
          <w:szCs w:val="20"/>
        </w:rPr>
        <w:t>.</w:t>
      </w:r>
      <w:r>
        <w:rPr>
          <w:rFonts w:ascii="Resavska BG TT" w:hAnsi="Resavska BG TT" w:cs="Verdana"/>
          <w:szCs w:val="20"/>
        </w:rPr>
        <w:t xml:space="preserve"> 64</w:t>
      </w:r>
      <w:r w:rsidRPr="00AD174E">
        <w:rPr>
          <w:rFonts w:ascii="Resavska BG TT" w:hAnsi="Resavska BG TT" w:cs="Verdana"/>
          <w:szCs w:val="20"/>
        </w:rPr>
        <w:t>/</w:t>
      </w:r>
      <w:r>
        <w:rPr>
          <w:rFonts w:ascii="Resavska BG TT" w:hAnsi="Resavska BG TT" w:cs="Verdana"/>
          <w:szCs w:val="20"/>
        </w:rPr>
        <w:t>2015</w:t>
      </w:r>
      <w:r w:rsidRPr="00AD174E">
        <w:rPr>
          <w:rFonts w:ascii="Resavska BG TT" w:hAnsi="Resavska BG TT" w:cs="Verdana"/>
          <w:szCs w:val="20"/>
        </w:rPr>
        <w:t>)</w:t>
      </w:r>
      <w:r>
        <w:rPr>
          <w:rFonts w:ascii="Resavska BG TT" w:hAnsi="Resavska BG TT" w:cs="Verdana"/>
          <w:szCs w:val="20"/>
        </w:rPr>
        <w:t xml:space="preserve">, </w:t>
      </w:r>
      <w:r>
        <w:rPr>
          <w:rFonts w:ascii="Resavska BG TT" w:hAnsi="Resavska BG TT" w:cs="Tahoma"/>
          <w:bCs/>
        </w:rPr>
        <w:t>у</w:t>
      </w:r>
      <w:r w:rsidRPr="005A1B17">
        <w:rPr>
          <w:rFonts w:ascii="Resavska BG TT" w:hAnsi="Resavska BG TT" w:cs="Tahoma"/>
          <w:bCs/>
        </w:rPr>
        <w:t>з предлог</w:t>
      </w:r>
      <w:r>
        <w:rPr>
          <w:rFonts w:ascii="Resavska BG TT" w:hAnsi="Resavska BG TT" w:cs="Tahoma"/>
          <w:bCs/>
        </w:rPr>
        <w:t xml:space="preserve"> </w:t>
      </w:r>
      <w:r w:rsidRPr="009355DA">
        <w:rPr>
          <w:rFonts w:ascii="Resavska BG TT" w:hAnsi="Resavska BG TT"/>
        </w:rPr>
        <w:t>планског документа, који садржи текстуални и графички део,</w:t>
      </w:r>
      <w:r w:rsidRPr="005A1B17">
        <w:rPr>
          <w:rFonts w:ascii="Resavska BG TT" w:hAnsi="Resavska BG TT" w:cs="Tahoma"/>
          <w:bCs/>
        </w:rPr>
        <w:t xml:space="preserve"> </w:t>
      </w:r>
      <w:r w:rsidRPr="009355DA">
        <w:rPr>
          <w:rFonts w:ascii="Resavska BG TT" w:hAnsi="Resavska BG TT"/>
        </w:rPr>
        <w:t>органу надлежном за доношење планског документа достављ</w:t>
      </w:r>
      <w:r w:rsidR="00240905">
        <w:rPr>
          <w:rFonts w:ascii="Resavska BG TT" w:hAnsi="Resavska BG TT"/>
        </w:rPr>
        <w:t>ени су</w:t>
      </w:r>
      <w:r w:rsidRPr="009355DA">
        <w:rPr>
          <w:rFonts w:ascii="Resavska BG TT" w:hAnsi="Resavska BG TT"/>
        </w:rPr>
        <w:t xml:space="preserve"> и обавезни прилози у форми</w:t>
      </w:r>
      <w:r w:rsidR="00240905">
        <w:rPr>
          <w:rFonts w:ascii="Resavska BG TT" w:hAnsi="Resavska BG TT"/>
        </w:rPr>
        <w:t xml:space="preserve"> образложења планског документа</w:t>
      </w:r>
      <w:r>
        <w:rPr>
          <w:rFonts w:ascii="Resavska BG TT" w:hAnsi="Resavska BG TT" w:cs="Tahoma"/>
          <w:bCs/>
        </w:rPr>
        <w:t>:</w:t>
      </w:r>
    </w:p>
    <w:p w:rsidR="009355DA" w:rsidRPr="009615A1" w:rsidRDefault="00240905" w:rsidP="00D65485">
      <w:pPr>
        <w:pStyle w:val="ListParagraph"/>
        <w:numPr>
          <w:ilvl w:val="0"/>
          <w:numId w:val="12"/>
        </w:numPr>
        <w:shd w:val="clear" w:color="auto" w:fill="FFFFFF"/>
        <w:spacing w:after="120"/>
        <w:ind w:right="-108"/>
        <w:jc w:val="both"/>
        <w:rPr>
          <w:rFonts w:ascii="Resavska BG TT" w:hAnsi="Resavska BG TT" w:cs="Tahoma"/>
          <w:bCs/>
          <w:i/>
        </w:rPr>
      </w:pPr>
      <w:r>
        <w:rPr>
          <w:rFonts w:ascii="Resavska BG TT" w:hAnsi="Resavska BG TT" w:cs="Tahoma"/>
          <w:bCs/>
        </w:rPr>
        <w:t>К</w:t>
      </w:r>
      <w:r w:rsidR="009355DA" w:rsidRPr="009615A1">
        <w:rPr>
          <w:rFonts w:ascii="Resavska BG TT" w:hAnsi="Resavska BG TT" w:cs="Tahoma"/>
          <w:bCs/>
        </w:rPr>
        <w:t>раћу информацију о процедури израде и контроле планског документа</w:t>
      </w:r>
      <w:r w:rsidR="009355DA" w:rsidRPr="009615A1">
        <w:rPr>
          <w:rFonts w:ascii="Resavska BG TT" w:hAnsi="Resavska BG TT" w:cs="Tahoma"/>
          <w:bCs/>
          <w:i/>
        </w:rPr>
        <w:t xml:space="preserve">, </w:t>
      </w:r>
    </w:p>
    <w:p w:rsidR="009355DA" w:rsidRPr="009615A1" w:rsidRDefault="009355DA" w:rsidP="00D65485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right="-108"/>
        <w:jc w:val="both"/>
        <w:rPr>
          <w:rFonts w:ascii="Resavska BG TT" w:hAnsi="Resavska BG TT" w:cs="Tahoma"/>
          <w:bCs/>
          <w:i/>
        </w:rPr>
      </w:pPr>
      <w:r>
        <w:rPr>
          <w:rFonts w:ascii="Resavska BG TT" w:hAnsi="Resavska BG TT" w:cs="Tahoma"/>
          <w:bCs/>
        </w:rPr>
        <w:t>И</w:t>
      </w:r>
      <w:r w:rsidRPr="009615A1">
        <w:rPr>
          <w:rFonts w:ascii="Resavska BG TT" w:hAnsi="Resavska BG TT" w:cs="Tahoma"/>
          <w:bCs/>
        </w:rPr>
        <w:t xml:space="preserve">звештај о обављеној стручној контроли </w:t>
      </w:r>
      <w:r>
        <w:rPr>
          <w:rFonts w:ascii="Resavska BG TT" w:hAnsi="Resavska BG TT" w:cs="Tahoma"/>
          <w:bCs/>
        </w:rPr>
        <w:t>Н</w:t>
      </w:r>
      <w:r w:rsidRPr="009615A1">
        <w:rPr>
          <w:rFonts w:ascii="Resavska BG TT" w:hAnsi="Resavska BG TT" w:cs="Tahoma"/>
          <w:bCs/>
        </w:rPr>
        <w:t xml:space="preserve">ацрта </w:t>
      </w:r>
      <w:r>
        <w:rPr>
          <w:rFonts w:ascii="Resavska BG TT" w:hAnsi="Resavska BG TT" w:cs="Tahoma"/>
          <w:bCs/>
        </w:rPr>
        <w:t>ПДР „Центар 1 – Аутобуска станица“</w:t>
      </w:r>
      <w:r w:rsidRPr="009615A1">
        <w:rPr>
          <w:rFonts w:ascii="Resavska BG TT" w:hAnsi="Resavska BG TT" w:cs="Tahoma"/>
          <w:bCs/>
          <w:i/>
        </w:rPr>
        <w:t xml:space="preserve">, </w:t>
      </w:r>
    </w:p>
    <w:p w:rsidR="00240905" w:rsidRPr="00C44D39" w:rsidRDefault="009355DA" w:rsidP="00D65485">
      <w:pPr>
        <w:pStyle w:val="ListParagraph"/>
        <w:numPr>
          <w:ilvl w:val="0"/>
          <w:numId w:val="12"/>
        </w:numPr>
        <w:shd w:val="clear" w:color="auto" w:fill="FFFFFF"/>
        <w:spacing w:before="120" w:after="120"/>
        <w:ind w:right="-108"/>
        <w:jc w:val="both"/>
        <w:rPr>
          <w:rFonts w:ascii="Resavska BG TT" w:hAnsi="Resavska BG TT" w:cs="Tahoma"/>
          <w:bCs/>
        </w:rPr>
      </w:pPr>
      <w:r>
        <w:rPr>
          <w:rFonts w:ascii="Resavska BG TT" w:hAnsi="Resavska BG TT" w:cs="Tahoma"/>
          <w:bCs/>
        </w:rPr>
        <w:t>И</w:t>
      </w:r>
      <w:r w:rsidRPr="009615A1">
        <w:rPr>
          <w:rFonts w:ascii="Resavska BG TT" w:hAnsi="Resavska BG TT" w:cs="Tahoma"/>
          <w:bCs/>
        </w:rPr>
        <w:t xml:space="preserve">звештај о обављеном јавном увиду у </w:t>
      </w:r>
      <w:r>
        <w:rPr>
          <w:rFonts w:ascii="Resavska BG TT" w:hAnsi="Resavska BG TT" w:cs="Tahoma"/>
          <w:bCs/>
        </w:rPr>
        <w:t>Н</w:t>
      </w:r>
      <w:r w:rsidRPr="009615A1">
        <w:rPr>
          <w:rFonts w:ascii="Resavska BG TT" w:hAnsi="Resavska BG TT" w:cs="Tahoma"/>
          <w:bCs/>
        </w:rPr>
        <w:t xml:space="preserve">ацрт </w:t>
      </w:r>
      <w:r>
        <w:rPr>
          <w:rFonts w:ascii="Resavska BG TT" w:hAnsi="Resavska BG TT" w:cs="Tahoma"/>
          <w:bCs/>
        </w:rPr>
        <w:t>ПДР „Центар 1 – Аутобуска станица“</w:t>
      </w:r>
      <w:r w:rsidRPr="009615A1">
        <w:rPr>
          <w:rFonts w:ascii="Resavska BG TT" w:hAnsi="Resavska BG TT" w:cs="Tahoma"/>
          <w:bCs/>
        </w:rPr>
        <w:t>.</w:t>
      </w:r>
    </w:p>
    <w:p w:rsidR="00C44D39" w:rsidRDefault="00D65485" w:rsidP="00D65485">
      <w:pPr>
        <w:spacing w:before="240" w:after="120"/>
        <w:ind w:firstLine="567"/>
        <w:jc w:val="both"/>
        <w:rPr>
          <w:rFonts w:ascii="Resavska BG TT" w:hAnsi="Resavska BG TT"/>
        </w:rPr>
      </w:pPr>
      <w:r>
        <w:rPr>
          <w:rFonts w:ascii="Resavska BG TT" w:hAnsi="Resavska BG TT"/>
          <w:lang w:val="sr-Cyrl-CS"/>
        </w:rPr>
        <w:t>Ч</w:t>
      </w:r>
      <w:r w:rsidR="00C44D39" w:rsidRPr="00BC359F">
        <w:rPr>
          <w:rFonts w:ascii="Resavska BG TT" w:hAnsi="Resavska BG TT"/>
          <w:lang w:val="sr-Cyrl-CS"/>
        </w:rPr>
        <w:t xml:space="preserve">ланом </w:t>
      </w:r>
      <w:r w:rsidR="00C44D39">
        <w:rPr>
          <w:rFonts w:ascii="Resavska BG TT" w:hAnsi="Resavska BG TT"/>
          <w:lang w:val="sr-Cyrl-CS"/>
        </w:rPr>
        <w:t>9. ст.</w:t>
      </w:r>
      <w:r w:rsidR="00C44D39" w:rsidRPr="00BC359F">
        <w:rPr>
          <w:rFonts w:ascii="Resavska BG TT" w:hAnsi="Resavska BG TT"/>
          <w:lang w:val="sr-Cyrl-CS"/>
        </w:rPr>
        <w:t xml:space="preserve"> </w:t>
      </w:r>
      <w:r w:rsidR="00C44D39">
        <w:rPr>
          <w:rFonts w:ascii="Resavska BG TT" w:hAnsi="Resavska BG TT"/>
          <w:lang w:val="sr-Cyrl-CS"/>
        </w:rPr>
        <w:t>1</w:t>
      </w:r>
      <w:r w:rsidR="00C44D39" w:rsidRPr="00BC359F">
        <w:rPr>
          <w:rFonts w:ascii="Resavska BG TT" w:hAnsi="Resavska BG TT"/>
          <w:lang w:val="sr-Cyrl-CS"/>
        </w:rPr>
        <w:t>. Одлуке</w:t>
      </w:r>
      <w:r w:rsidR="00C44D39">
        <w:rPr>
          <w:rFonts w:ascii="Resavska BG TT" w:hAnsi="Resavska BG TT"/>
          <w:lang w:val="sr-Cyrl-CS"/>
        </w:rPr>
        <w:t xml:space="preserve"> </w:t>
      </w:r>
      <w:r w:rsidR="00C44D39" w:rsidRPr="00C708A0">
        <w:rPr>
          <w:rFonts w:ascii="Resavska BG TT" w:hAnsi="Resavska BG TT"/>
          <w:lang w:val="sr-Cyrl-CS"/>
        </w:rPr>
        <w:t xml:space="preserve">о изради Плана </w:t>
      </w:r>
      <w:r w:rsidR="00C44D39">
        <w:rPr>
          <w:rFonts w:ascii="Resavska BG TT" w:hAnsi="Resavska BG TT"/>
          <w:lang w:val="sr-Cyrl-CS"/>
        </w:rPr>
        <w:t>детаљне</w:t>
      </w:r>
      <w:r w:rsidR="00C44D39" w:rsidRPr="00C708A0">
        <w:rPr>
          <w:rFonts w:ascii="Resavska BG TT" w:hAnsi="Resavska BG TT"/>
          <w:lang w:val="sr-Cyrl-CS"/>
        </w:rPr>
        <w:t xml:space="preserve"> регулације </w:t>
      </w:r>
      <w:r w:rsidR="00C44D39">
        <w:rPr>
          <w:rFonts w:ascii="Resavska BG TT" w:hAnsi="Resavska BG TT"/>
          <w:lang w:val="sr-Cyrl-CS"/>
        </w:rPr>
        <w:t xml:space="preserve">Центар 1 – Аутобуска станица, </w:t>
      </w:r>
      <w:r w:rsidR="00C44D39">
        <w:rPr>
          <w:rFonts w:ascii="Resavska BG TT" w:hAnsi="Resavska BG TT"/>
        </w:rPr>
        <w:t>сагласно</w:t>
      </w:r>
      <w:r w:rsidR="00C44D39" w:rsidRPr="009B0A5A">
        <w:rPr>
          <w:rFonts w:ascii="Resavska BG TT" w:hAnsi="Resavska BG TT"/>
        </w:rPr>
        <w:t xml:space="preserve"> одредбама Закона о стратешкој процени утицаја на животну средину („Службени гласник РС”, бр. 135/04 и 88/10)</w:t>
      </w:r>
      <w:r w:rsidR="00C44D39">
        <w:rPr>
          <w:rFonts w:ascii="Resavska BG TT" w:hAnsi="Resavska BG TT"/>
        </w:rPr>
        <w:t xml:space="preserve"> и </w:t>
      </w:r>
      <w:r w:rsidR="00C44D39" w:rsidRPr="009B0A5A">
        <w:rPr>
          <w:rFonts w:ascii="Resavska BG TT" w:hAnsi="Resavska BG TT"/>
        </w:rPr>
        <w:t>на основу Мишљења Одсека за урбанизам, еколошке и имовинско-правне послове бр. 350-85/17</w:t>
      </w:r>
      <w:r w:rsidR="00C44D39">
        <w:rPr>
          <w:rFonts w:ascii="Resavska BG TT" w:hAnsi="Resavska BG TT"/>
        </w:rPr>
        <w:t xml:space="preserve"> од 13.04.2017.г, </w:t>
      </w:r>
      <w:r w:rsidR="00C44D39">
        <w:rPr>
          <w:rFonts w:ascii="Resavska BG TT" w:hAnsi="Resavska BG TT"/>
          <w:lang w:val="sr-Cyrl-CS"/>
        </w:rPr>
        <w:t xml:space="preserve">одлучено </w:t>
      </w:r>
      <w:r>
        <w:rPr>
          <w:rFonts w:ascii="Resavska BG TT" w:hAnsi="Resavska BG TT"/>
          <w:lang w:val="sr-Cyrl-CS"/>
        </w:rPr>
        <w:t xml:space="preserve">је </w:t>
      </w:r>
      <w:r w:rsidR="00C44D39">
        <w:rPr>
          <w:rFonts w:ascii="Resavska BG TT" w:hAnsi="Resavska BG TT"/>
          <w:lang w:val="sr-Cyrl-CS"/>
        </w:rPr>
        <w:t xml:space="preserve">да се </w:t>
      </w:r>
      <w:r w:rsidR="00C44D39" w:rsidRPr="009B0A5A">
        <w:rPr>
          <w:rFonts w:ascii="Resavska BG TT" w:hAnsi="Resavska BG TT"/>
        </w:rPr>
        <w:t>не</w:t>
      </w:r>
      <w:r w:rsidR="00C44D39">
        <w:rPr>
          <w:rFonts w:ascii="Resavska BG TT" w:hAnsi="Resavska BG TT"/>
        </w:rPr>
        <w:t>ће</w:t>
      </w:r>
      <w:r w:rsidR="00C44D39" w:rsidRPr="009B0A5A">
        <w:rPr>
          <w:rFonts w:ascii="Resavska BG TT" w:hAnsi="Resavska BG TT"/>
        </w:rPr>
        <w:t xml:space="preserve"> приступ</w:t>
      </w:r>
      <w:r w:rsidR="00C44D39">
        <w:rPr>
          <w:rFonts w:ascii="Resavska BG TT" w:hAnsi="Resavska BG TT"/>
        </w:rPr>
        <w:t>ити</w:t>
      </w:r>
      <w:r w:rsidR="00C44D39" w:rsidRPr="009B0A5A">
        <w:rPr>
          <w:rFonts w:ascii="Resavska BG TT" w:hAnsi="Resavska BG TT"/>
        </w:rPr>
        <w:t xml:space="preserve"> изради стратешке процене у</w:t>
      </w:r>
      <w:r>
        <w:rPr>
          <w:rFonts w:ascii="Resavska BG TT" w:hAnsi="Resavska BG TT"/>
        </w:rPr>
        <w:t>тицаја Плана на животну средину.</w:t>
      </w:r>
    </w:p>
    <w:p w:rsidR="00D65485" w:rsidRPr="00152DB6" w:rsidRDefault="00D65485" w:rsidP="00D65485">
      <w:pPr>
        <w:spacing w:after="0" w:line="240" w:lineRule="auto"/>
        <w:ind w:left="6237"/>
        <w:jc w:val="center"/>
        <w:rPr>
          <w:rFonts w:ascii="Resavska BG TT" w:hAnsi="Resavska BG TT"/>
          <w:smallCaps/>
        </w:rPr>
      </w:pPr>
      <w:r>
        <w:rPr>
          <w:rFonts w:ascii="Resavska BG TT" w:hAnsi="Resavska BG TT"/>
          <w:smallCaps/>
        </w:rPr>
        <w:t>Начелник Општинске управе</w:t>
      </w:r>
    </w:p>
    <w:p w:rsidR="00D65485" w:rsidRDefault="00D65485" w:rsidP="00D65485">
      <w:pPr>
        <w:spacing w:before="120" w:line="240" w:lineRule="auto"/>
        <w:ind w:left="6237"/>
        <w:jc w:val="center"/>
        <w:rPr>
          <w:rFonts w:ascii="Resavska BG TT" w:hAnsi="Resavska BG TT"/>
        </w:rPr>
      </w:pPr>
      <w:r>
        <w:rPr>
          <w:rFonts w:ascii="Resavska BG TT" w:hAnsi="Resavska BG TT"/>
        </w:rPr>
        <w:t>Славиша Пауновић</w:t>
      </w:r>
    </w:p>
    <w:p w:rsidR="00D65485" w:rsidRDefault="00D65485">
      <w:pPr>
        <w:rPr>
          <w:rFonts w:ascii="Resavska BG TT" w:hAnsi="Resavska BG TT"/>
        </w:rPr>
      </w:pPr>
      <w:r>
        <w:rPr>
          <w:rFonts w:ascii="Resavska BG TT" w:hAnsi="Resavska BG TT"/>
        </w:rPr>
        <w:br w:type="page"/>
      </w:r>
    </w:p>
    <w:p w:rsidR="00240905" w:rsidRDefault="00240905" w:rsidP="00240905">
      <w:pPr>
        <w:pBdr>
          <w:top w:val="single" w:sz="4" w:space="1" w:color="auto"/>
          <w:bottom w:val="single" w:sz="4" w:space="1" w:color="auto"/>
        </w:pBdr>
        <w:spacing w:before="240" w:after="0"/>
        <w:ind w:firstLine="567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/>
          <w:lang w:val="sr-Cyrl-CS"/>
        </w:rPr>
        <w:lastRenderedPageBreak/>
        <w:t>Прилог 1)</w:t>
      </w:r>
    </w:p>
    <w:p w:rsidR="009355DA" w:rsidRPr="00C708A0" w:rsidRDefault="009355DA" w:rsidP="00D65485">
      <w:pPr>
        <w:spacing w:before="120" w:after="120"/>
        <w:ind w:firstLine="567"/>
        <w:jc w:val="both"/>
        <w:rPr>
          <w:rFonts w:ascii="Resavska BG TT" w:hAnsi="Resavska BG TT"/>
          <w:lang w:val="sr-Cyrl-CS"/>
        </w:rPr>
      </w:pPr>
      <w:r w:rsidRPr="00C708A0">
        <w:rPr>
          <w:rFonts w:ascii="Resavska BG TT" w:hAnsi="Resavska BG TT"/>
          <w:lang w:val="sr-Cyrl-CS"/>
        </w:rPr>
        <w:t xml:space="preserve">Одлуку о изради Плана </w:t>
      </w:r>
      <w:r>
        <w:rPr>
          <w:rFonts w:ascii="Resavska BG TT" w:hAnsi="Resavska BG TT"/>
          <w:lang w:val="sr-Cyrl-CS"/>
        </w:rPr>
        <w:t>детаљне</w:t>
      </w:r>
      <w:r w:rsidRPr="00C708A0">
        <w:rPr>
          <w:rFonts w:ascii="Resavska BG TT" w:hAnsi="Resavska BG TT"/>
          <w:lang w:val="sr-Cyrl-CS"/>
        </w:rPr>
        <w:t xml:space="preserve"> регулације </w:t>
      </w:r>
      <w:r>
        <w:rPr>
          <w:rFonts w:ascii="Resavska BG TT" w:hAnsi="Resavska BG TT"/>
          <w:lang w:val="sr-Cyrl-CS"/>
        </w:rPr>
        <w:t>Центар 1 – Аутобуска станица</w:t>
      </w:r>
      <w:r w:rsidRPr="00C708A0">
        <w:rPr>
          <w:rFonts w:ascii="Resavska BG TT" w:hAnsi="Resavska BG TT"/>
          <w:lang w:val="sr-Cyrl-CS"/>
        </w:rPr>
        <w:t xml:space="preserve"> донела је Скупштина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 xml:space="preserve">пштине Врњачка Бања, дана </w:t>
      </w:r>
      <w:r>
        <w:rPr>
          <w:rFonts w:ascii="Resavska BG TT" w:hAnsi="Resavska BG TT"/>
          <w:lang w:val="sr-Cyrl-CS"/>
        </w:rPr>
        <w:t>4</w:t>
      </w:r>
      <w:r w:rsidRPr="00C708A0">
        <w:rPr>
          <w:rFonts w:ascii="Resavska BG TT" w:hAnsi="Resavska BG TT"/>
          <w:lang w:val="sr-Cyrl-CS"/>
        </w:rPr>
        <w:t>.</w:t>
      </w:r>
      <w:r>
        <w:rPr>
          <w:rFonts w:ascii="Resavska BG TT" w:hAnsi="Resavska BG TT"/>
          <w:lang w:val="sr-Cyrl-CS"/>
        </w:rPr>
        <w:t>05</w:t>
      </w:r>
      <w:r w:rsidRPr="00C708A0">
        <w:rPr>
          <w:rFonts w:ascii="Resavska BG TT" w:hAnsi="Resavska BG TT"/>
          <w:lang w:val="sr-Cyrl-CS"/>
        </w:rPr>
        <w:t>.20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 xml:space="preserve">. године, </w:t>
      </w:r>
      <w:r>
        <w:rPr>
          <w:rFonts w:ascii="Resavska BG TT" w:hAnsi="Resavska BG TT"/>
          <w:lang w:val="sr-Cyrl-CS"/>
        </w:rPr>
        <w:t xml:space="preserve">под </w:t>
      </w:r>
      <w:r w:rsidRPr="00C708A0">
        <w:rPr>
          <w:rFonts w:ascii="Resavska BG TT" w:hAnsi="Resavska BG TT"/>
          <w:lang w:val="sr-Cyrl-CS"/>
        </w:rPr>
        <w:t>бр. 350-</w:t>
      </w:r>
      <w:r>
        <w:rPr>
          <w:rFonts w:ascii="Resavska BG TT" w:hAnsi="Resavska BG TT"/>
          <w:lang w:val="sr-Cyrl-CS"/>
        </w:rPr>
        <w:t>92</w:t>
      </w:r>
      <w:r w:rsidRPr="00C708A0">
        <w:rPr>
          <w:rFonts w:ascii="Resavska BG TT" w:hAnsi="Resavska BG TT"/>
          <w:lang w:val="sr-Cyrl-CS"/>
        </w:rPr>
        <w:t>/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 xml:space="preserve"> („Сл. лист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 xml:space="preserve">пштине Врњачка Бања“, бр. </w:t>
      </w:r>
      <w:r>
        <w:rPr>
          <w:rFonts w:ascii="Resavska BG TT" w:hAnsi="Resavska BG TT"/>
          <w:lang w:val="sr-Cyrl-CS"/>
        </w:rPr>
        <w:t>15</w:t>
      </w:r>
      <w:r w:rsidRPr="00C708A0">
        <w:rPr>
          <w:rFonts w:ascii="Resavska BG TT" w:hAnsi="Resavska BG TT"/>
          <w:lang w:val="sr-Cyrl-CS"/>
        </w:rPr>
        <w:t>/20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>)</w:t>
      </w:r>
      <w:r>
        <w:rPr>
          <w:rFonts w:ascii="Resavska BG TT" w:hAnsi="Resavska BG TT"/>
          <w:lang w:val="sr-Cyrl-CS"/>
        </w:rPr>
        <w:t>. Одлука је донета по претходно прибављеном мишљењу Комисије за планове бр. 350-86/17 од 26.04.2017. године.</w:t>
      </w:r>
    </w:p>
    <w:p w:rsidR="009355DA" w:rsidRPr="00350C6F" w:rsidRDefault="009355DA" w:rsidP="00D65485">
      <w:pPr>
        <w:spacing w:before="120" w:after="120"/>
        <w:ind w:firstLine="567"/>
        <w:jc w:val="both"/>
        <w:rPr>
          <w:rFonts w:ascii="Resavska BG TT" w:hAnsi="Resavska BG TT"/>
        </w:rPr>
      </w:pPr>
      <w:r w:rsidRPr="004758CC">
        <w:rPr>
          <w:rFonts w:ascii="Resavska BG TT" w:hAnsi="Resavska BG TT"/>
          <w:lang w:val="sr-Cyrl-CS"/>
        </w:rPr>
        <w:t xml:space="preserve">Одлуком о изради </w:t>
      </w:r>
      <w:r w:rsidRPr="004758CC">
        <w:rPr>
          <w:rFonts w:ascii="Resavska BG TT" w:hAnsi="Resavska BG TT"/>
        </w:rPr>
        <w:t xml:space="preserve">Плана детаљне регулације Центар 1 – Аутобуска станица </w:t>
      </w:r>
      <w:r w:rsidRPr="004758CC">
        <w:rPr>
          <w:rFonts w:ascii="Resavska BG TT" w:hAnsi="Resavska BG TT"/>
          <w:lang w:val="sr-Cyrl-CS"/>
        </w:rPr>
        <w:t>приступило се изради пла</w:t>
      </w:r>
      <w:r>
        <w:rPr>
          <w:rFonts w:ascii="Resavska BG TT" w:hAnsi="Resavska BG TT"/>
          <w:lang w:val="sr-Cyrl-CS"/>
        </w:rPr>
        <w:t xml:space="preserve">на детаљне регулације којим је </w:t>
      </w:r>
      <w:r w:rsidRPr="00C708A0">
        <w:rPr>
          <w:rFonts w:ascii="Resavska BG TT" w:hAnsi="Resavska BG TT"/>
          <w:lang w:val="sr-Cyrl-CS"/>
        </w:rPr>
        <w:t xml:space="preserve">обухваћено подручје </w:t>
      </w:r>
      <w:r w:rsidRPr="009B0A5A">
        <w:rPr>
          <w:rFonts w:ascii="Resavska BG TT" w:hAnsi="Resavska BG TT"/>
        </w:rPr>
        <w:t>зона централних функција на локацији „Аутопревоз”, површине приближно 3,78 ha.</w:t>
      </w:r>
    </w:p>
    <w:p w:rsidR="009355DA" w:rsidRPr="009B0A5A" w:rsidRDefault="009355DA" w:rsidP="00D65485">
      <w:pPr>
        <w:spacing w:before="120" w:after="120"/>
        <w:ind w:firstLine="567"/>
        <w:jc w:val="both"/>
        <w:rPr>
          <w:rFonts w:ascii="Resavska BG TT" w:hAnsi="Resavska BG TT"/>
        </w:rPr>
      </w:pPr>
      <w:r w:rsidRPr="00BC359F">
        <w:rPr>
          <w:rFonts w:ascii="Resavska BG TT" w:hAnsi="Resavska BG TT"/>
          <w:lang w:val="sr-Cyrl-CS"/>
        </w:rPr>
        <w:t xml:space="preserve">Чланом </w:t>
      </w:r>
      <w:r>
        <w:rPr>
          <w:rFonts w:ascii="Resavska BG TT" w:hAnsi="Resavska BG TT"/>
          <w:lang w:val="sr-Cyrl-CS"/>
        </w:rPr>
        <w:t>9. ст.</w:t>
      </w:r>
      <w:r w:rsidRPr="00BC359F">
        <w:rPr>
          <w:rFonts w:ascii="Resavska BG TT" w:hAnsi="Resavska BG TT"/>
          <w:lang w:val="sr-Cyrl-CS"/>
        </w:rPr>
        <w:t xml:space="preserve"> </w:t>
      </w:r>
      <w:r>
        <w:rPr>
          <w:rFonts w:ascii="Resavska BG TT" w:hAnsi="Resavska BG TT"/>
          <w:lang w:val="sr-Cyrl-CS"/>
        </w:rPr>
        <w:t>1</w:t>
      </w:r>
      <w:r w:rsidRPr="00BC359F">
        <w:rPr>
          <w:rFonts w:ascii="Resavska BG TT" w:hAnsi="Resavska BG TT"/>
          <w:lang w:val="sr-Cyrl-CS"/>
        </w:rPr>
        <w:t>. Одлуке</w:t>
      </w:r>
      <w:r>
        <w:rPr>
          <w:rFonts w:ascii="Resavska BG TT" w:hAnsi="Resavska BG TT"/>
          <w:lang w:val="sr-Cyrl-CS"/>
        </w:rPr>
        <w:t xml:space="preserve">, </w:t>
      </w:r>
      <w:r w:rsidRPr="009B0A5A">
        <w:rPr>
          <w:rFonts w:ascii="Resavska BG TT" w:hAnsi="Resavska BG TT"/>
        </w:rPr>
        <w:t>на основу Мишљења Одсека за урбанизам, еколошке и имовинско-правне послове бр. 350-85/17</w:t>
      </w:r>
      <w:r>
        <w:rPr>
          <w:rFonts w:ascii="Resavska BG TT" w:hAnsi="Resavska BG TT"/>
        </w:rPr>
        <w:t xml:space="preserve"> од 13.04.2017.г, </w:t>
      </w:r>
      <w:r>
        <w:rPr>
          <w:rFonts w:ascii="Resavska BG TT" w:hAnsi="Resavska BG TT"/>
          <w:lang w:val="sr-Cyrl-CS"/>
        </w:rPr>
        <w:t xml:space="preserve">одлучено </w:t>
      </w:r>
      <w:r w:rsidRPr="00BC359F">
        <w:rPr>
          <w:rFonts w:ascii="Resavska BG TT" w:hAnsi="Resavska BG TT"/>
          <w:lang w:val="sr-Cyrl-CS"/>
        </w:rPr>
        <w:t xml:space="preserve">је </w:t>
      </w:r>
      <w:r>
        <w:rPr>
          <w:rFonts w:ascii="Resavska BG TT" w:hAnsi="Resavska BG TT"/>
          <w:lang w:val="sr-Cyrl-CS"/>
        </w:rPr>
        <w:t xml:space="preserve">да се </w:t>
      </w:r>
      <w:r w:rsidRPr="009B0A5A">
        <w:rPr>
          <w:rFonts w:ascii="Resavska BG TT" w:hAnsi="Resavska BG TT"/>
        </w:rPr>
        <w:t>не</w:t>
      </w:r>
      <w:r>
        <w:rPr>
          <w:rFonts w:ascii="Resavska BG TT" w:hAnsi="Resavska BG TT"/>
        </w:rPr>
        <w:t>ће</w:t>
      </w:r>
      <w:r w:rsidRPr="009B0A5A">
        <w:rPr>
          <w:rFonts w:ascii="Resavska BG TT" w:hAnsi="Resavska BG TT"/>
        </w:rPr>
        <w:t xml:space="preserve"> приступ</w:t>
      </w:r>
      <w:r>
        <w:rPr>
          <w:rFonts w:ascii="Resavska BG TT" w:hAnsi="Resavska BG TT"/>
        </w:rPr>
        <w:t>ити</w:t>
      </w:r>
      <w:r w:rsidRPr="009B0A5A">
        <w:rPr>
          <w:rFonts w:ascii="Resavska BG TT" w:hAnsi="Resavska BG TT"/>
        </w:rPr>
        <w:t xml:space="preserve"> изради стратешке процене у</w:t>
      </w:r>
      <w:r>
        <w:rPr>
          <w:rFonts w:ascii="Resavska BG TT" w:hAnsi="Resavska BG TT"/>
        </w:rPr>
        <w:t>тицаја Плана на животну средину.</w:t>
      </w:r>
    </w:p>
    <w:p w:rsidR="009355DA" w:rsidRPr="00D54270" w:rsidRDefault="009355DA" w:rsidP="00D65485">
      <w:pPr>
        <w:spacing w:before="120" w:after="120"/>
        <w:ind w:firstLine="567"/>
        <w:jc w:val="both"/>
        <w:rPr>
          <w:rFonts w:ascii="Resavska BG TT" w:hAnsi="Resavska BG TT"/>
          <w:lang w:val="sr-Cyrl-CS"/>
        </w:rPr>
      </w:pPr>
      <w:r w:rsidRPr="004758CC">
        <w:rPr>
          <w:rFonts w:ascii="Resavska BG TT" w:hAnsi="Resavska BG TT"/>
        </w:rPr>
        <w:t>Израда</w:t>
      </w:r>
      <w:r>
        <w:rPr>
          <w:rFonts w:ascii="Resavska BG TT" w:hAnsi="Resavska BG TT"/>
        </w:rPr>
        <w:t xml:space="preserve"> плана </w:t>
      </w:r>
      <w:r w:rsidRPr="004758CC">
        <w:rPr>
          <w:rFonts w:ascii="Resavska BG TT" w:hAnsi="Resavska BG TT"/>
        </w:rPr>
        <w:t>поверена је Општинској стамбеној агенцији општине Врњачка Бања</w:t>
      </w:r>
      <w:r w:rsidRPr="00953002">
        <w:rPr>
          <w:rFonts w:ascii="Resavska BG TT" w:hAnsi="Resavska BG TT"/>
          <w:lang w:val="sr-Cyrl-CS"/>
        </w:rPr>
        <w:t>.</w:t>
      </w:r>
    </w:p>
    <w:p w:rsidR="009355DA" w:rsidRPr="001D00BB" w:rsidRDefault="009355DA" w:rsidP="00D65485">
      <w:pPr>
        <w:spacing w:before="120" w:after="120"/>
        <w:ind w:firstLine="567"/>
        <w:jc w:val="both"/>
        <w:rPr>
          <w:rFonts w:ascii="Resavska BG TT" w:hAnsi="Resavska BG TT"/>
        </w:rPr>
      </w:pPr>
      <w:r w:rsidRPr="001D00BB">
        <w:rPr>
          <w:rFonts w:ascii="Resavska BG TT" w:hAnsi="Resavska BG TT"/>
          <w:lang w:val="sr-Cyrl-CS"/>
        </w:rPr>
        <w:t xml:space="preserve">У законом прописаном поступку доношења плана, излагање материјала на рани јавни увид организовано је у периоду од 13. до 28. </w:t>
      </w:r>
      <w:r>
        <w:rPr>
          <w:rFonts w:ascii="Resavska BG TT" w:hAnsi="Resavska BG TT"/>
          <w:lang w:val="sr-Cyrl-CS"/>
        </w:rPr>
        <w:t xml:space="preserve">јула </w:t>
      </w:r>
      <w:r w:rsidRPr="001D00BB">
        <w:rPr>
          <w:rFonts w:ascii="Resavska BG TT" w:hAnsi="Resavska BG TT"/>
          <w:lang w:val="sr-Cyrl-CS"/>
        </w:rPr>
        <w:t>2017.г</w:t>
      </w:r>
      <w:r>
        <w:rPr>
          <w:rFonts w:ascii="Resavska BG TT" w:hAnsi="Resavska BG TT"/>
          <w:lang w:val="sr-Cyrl-CS"/>
        </w:rPr>
        <w:t>. П</w:t>
      </w:r>
      <w:r w:rsidRPr="001D00BB">
        <w:rPr>
          <w:rFonts w:ascii="Resavska BG TT" w:hAnsi="Resavska BG TT"/>
          <w:lang w:val="sr-Cyrl-CS"/>
        </w:rPr>
        <w:t>о обављеном раном јавном увиду, седница Комисије за планове одржана је 29. септембра 2017.г, и п</w:t>
      </w:r>
      <w:r>
        <w:rPr>
          <w:rFonts w:ascii="Resavska BG TT" w:hAnsi="Resavska BG TT"/>
          <w:lang w:val="sr-Cyrl-CS"/>
        </w:rPr>
        <w:t>лан је упућен у даљу процедуру</w:t>
      </w:r>
      <w:r>
        <w:rPr>
          <w:rFonts w:ascii="Resavska BG TT" w:hAnsi="Resavska BG TT"/>
        </w:rPr>
        <w:t>.</w:t>
      </w:r>
    </w:p>
    <w:p w:rsidR="009355DA" w:rsidRDefault="009355DA" w:rsidP="00D65485">
      <w:pPr>
        <w:spacing w:before="120" w:after="120"/>
        <w:ind w:firstLine="567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 xml:space="preserve">Пре излагања нацрта плана на јавни увид, у складу са </w:t>
      </w:r>
      <w:r w:rsidRPr="00AD174E">
        <w:rPr>
          <w:rFonts w:ascii="Resavska BG TT" w:hAnsi="Resavska BG TT" w:cs="Verdana"/>
          <w:szCs w:val="20"/>
          <w:lang w:val="sr-Cyrl-CS"/>
        </w:rPr>
        <w:t>Правилник</w:t>
      </w:r>
      <w:r>
        <w:rPr>
          <w:rFonts w:ascii="Resavska BG TT" w:hAnsi="Resavska BG TT" w:cs="Verdana"/>
          <w:szCs w:val="20"/>
          <w:lang w:val="sr-Cyrl-CS"/>
        </w:rPr>
        <w:t>ом</w:t>
      </w:r>
      <w:r w:rsidRPr="00AD174E">
        <w:rPr>
          <w:rFonts w:ascii="Resavska BG TT" w:hAnsi="Resavska BG TT" w:cs="Verdana"/>
          <w:szCs w:val="20"/>
          <w:lang w:val="sr-Cyrl-CS"/>
        </w:rPr>
        <w:t xml:space="preserve"> 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Комисија за </w:t>
      </w:r>
      <w:r>
        <w:rPr>
          <w:rFonts w:ascii="Resavska BG TT" w:hAnsi="Resavska BG TT" w:cs="Verdana"/>
          <w:szCs w:val="20"/>
          <w:lang w:val="sr-Cyrl-CS"/>
        </w:rPr>
        <w:t xml:space="preserve">планове </w:t>
      </w:r>
      <w:r w:rsidRPr="00F827A9">
        <w:rPr>
          <w:rFonts w:ascii="Resavska BG TT" w:hAnsi="Resavska BG TT" w:cs="Verdana"/>
          <w:szCs w:val="20"/>
          <w:lang w:val="sr-Cyrl-CS"/>
        </w:rPr>
        <w:t>Општине Врњачка Бања је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F827A9">
        <w:rPr>
          <w:rFonts w:ascii="Resavska BG TT" w:hAnsi="Resavska BG TT" w:cs="Verdana"/>
          <w:szCs w:val="20"/>
          <w:lang w:val="sr-Cyrl-CS"/>
        </w:rPr>
        <w:t xml:space="preserve"> на седницама одржаним </w:t>
      </w:r>
      <w:r>
        <w:rPr>
          <w:rFonts w:ascii="Resavska BG TT" w:hAnsi="Resavska BG TT" w:cs="Verdana"/>
          <w:szCs w:val="20"/>
        </w:rPr>
        <w:t>27</w:t>
      </w:r>
      <w:r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фебруара, 9. </w:t>
      </w:r>
      <w:r>
        <w:rPr>
          <w:rFonts w:ascii="Resavska BG TT" w:hAnsi="Resavska BG TT" w:cs="Verdana"/>
          <w:szCs w:val="20"/>
          <w:lang w:val="sr-Cyrl-CS"/>
        </w:rPr>
        <w:t xml:space="preserve">и 14. марта </w:t>
      </w:r>
      <w:r w:rsidRPr="00AD174E">
        <w:rPr>
          <w:rFonts w:ascii="Resavska BG TT" w:hAnsi="Resavska BG TT" w:cs="Verdana"/>
          <w:szCs w:val="20"/>
          <w:lang w:val="sr-Cyrl-CS"/>
        </w:rPr>
        <w:t>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AD174E">
        <w:rPr>
          <w:rFonts w:ascii="Resavska BG TT" w:hAnsi="Resavska BG TT" w:cs="Verdana"/>
          <w:szCs w:val="20"/>
          <w:lang w:val="sr-Cyrl-CS"/>
        </w:rPr>
        <w:t>. године</w:t>
      </w:r>
      <w:r>
        <w:rPr>
          <w:rFonts w:ascii="Resavska BG TT" w:hAnsi="Resavska BG TT" w:cs="Verdana"/>
          <w:szCs w:val="20"/>
          <w:lang w:val="sr-Cyrl-CS"/>
        </w:rPr>
        <w:t>, извршила</w:t>
      </w:r>
      <w:r w:rsidRPr="0014125D">
        <w:rPr>
          <w:rFonts w:ascii="Resavska BG TT" w:hAnsi="Resavska BG TT"/>
          <w:lang w:val="sr-Cyrl-CS"/>
        </w:rPr>
        <w:t xml:space="preserve"> стручн</w:t>
      </w:r>
      <w:r>
        <w:rPr>
          <w:rFonts w:ascii="Resavska BG TT" w:hAnsi="Resavska BG TT"/>
          <w:lang w:val="sr-Cyrl-CS"/>
        </w:rPr>
        <w:t>у</w:t>
      </w:r>
      <w:r w:rsidRPr="0014125D">
        <w:rPr>
          <w:rFonts w:ascii="Resavska BG TT" w:hAnsi="Resavska BG TT"/>
          <w:lang w:val="sr-Cyrl-CS"/>
        </w:rPr>
        <w:t xml:space="preserve"> контрол</w:t>
      </w:r>
      <w:r>
        <w:rPr>
          <w:rFonts w:ascii="Resavska BG TT" w:hAnsi="Resavska BG TT"/>
          <w:lang w:val="sr-Cyrl-CS"/>
        </w:rPr>
        <w:t>у н</w:t>
      </w:r>
      <w:r w:rsidRPr="0014125D">
        <w:rPr>
          <w:rFonts w:ascii="Resavska BG TT" w:hAnsi="Resavska BG TT"/>
          <w:lang w:val="sr-Cyrl-CS"/>
        </w:rPr>
        <w:t xml:space="preserve">ацрта </w:t>
      </w:r>
      <w:r>
        <w:rPr>
          <w:rFonts w:ascii="Resavska BG TT" w:hAnsi="Resavska BG TT"/>
          <w:lang w:val="sr-Cyrl-CS"/>
        </w:rPr>
        <w:t>п</w:t>
      </w:r>
      <w:r w:rsidRPr="0014125D">
        <w:rPr>
          <w:rFonts w:ascii="Resavska BG TT" w:hAnsi="Resavska BG TT"/>
          <w:lang w:val="sr-Cyrl-CS"/>
        </w:rPr>
        <w:t>лана</w:t>
      </w:r>
      <w:r>
        <w:rPr>
          <w:rFonts w:ascii="Resavska BG TT" w:hAnsi="Resavska BG TT"/>
          <w:lang w:val="sr-Cyrl-CS"/>
        </w:rPr>
        <w:t xml:space="preserve">, о чему је сачинила извештај од 14.03.2018. године, дајући </w:t>
      </w:r>
      <w:r w:rsidRPr="0014125D">
        <w:rPr>
          <w:rFonts w:ascii="Resavska BG TT" w:hAnsi="Resavska BG TT"/>
          <w:lang w:val="sr-Cyrl-CS"/>
        </w:rPr>
        <w:t xml:space="preserve">позитивно мишљење на </w:t>
      </w:r>
      <w:r>
        <w:rPr>
          <w:rFonts w:ascii="Resavska BG TT" w:hAnsi="Resavska BG TT"/>
          <w:lang w:val="sr-Cyrl-CS"/>
        </w:rPr>
        <w:t xml:space="preserve">нацрт </w:t>
      </w:r>
      <w:r w:rsidRPr="00381712">
        <w:rPr>
          <w:rFonts w:ascii="Resavska BG TT" w:hAnsi="Resavska BG TT"/>
          <w:lang w:val="sr-Cyrl-CS"/>
        </w:rPr>
        <w:t>Плана детаљне регулације Центар 1 – Аутобуска станица</w:t>
      </w:r>
      <w:r>
        <w:rPr>
          <w:rFonts w:ascii="Resavska BG TT" w:hAnsi="Resavska BG TT"/>
          <w:lang w:val="sr-Cyrl-CS"/>
        </w:rPr>
        <w:t>.</w:t>
      </w:r>
    </w:p>
    <w:p w:rsidR="00D65485" w:rsidRDefault="009355DA" w:rsidP="00D65485">
      <w:pPr>
        <w:spacing w:before="120" w:after="120"/>
        <w:ind w:firstLine="567"/>
        <w:jc w:val="both"/>
        <w:rPr>
          <w:rFonts w:ascii="Resavska BG TT" w:hAnsi="Resavska BG TT"/>
        </w:rPr>
      </w:pPr>
      <w:r w:rsidRPr="009C38D0">
        <w:rPr>
          <w:rFonts w:ascii="Resavska BG TT" w:hAnsi="Resavska BG TT" w:cs="Verdana"/>
          <w:szCs w:val="20"/>
          <w:lang w:val="sr-Cyrl-CS"/>
        </w:rPr>
        <w:t xml:space="preserve">Оглас о јавном увиду у нацрт Плана </w:t>
      </w:r>
      <w:r w:rsidRPr="00381712">
        <w:rPr>
          <w:rFonts w:ascii="Resavska BG TT" w:hAnsi="Resavska BG TT"/>
          <w:lang w:val="sr-Cyrl-CS"/>
        </w:rPr>
        <w:t>детаљне регулације Центар 1 – Аутобуска станица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објављен је </w:t>
      </w:r>
      <w:r>
        <w:rPr>
          <w:rFonts w:ascii="Resavska BG TT" w:hAnsi="Resavska BG TT" w:cs="Verdana"/>
          <w:szCs w:val="20"/>
          <w:lang w:val="sr-Cyrl-CS"/>
        </w:rPr>
        <w:t xml:space="preserve">у </w:t>
      </w:r>
      <w:r w:rsidRPr="009C38D0">
        <w:rPr>
          <w:rFonts w:ascii="Resavska BG TT" w:hAnsi="Resavska BG TT" w:cs="Verdana"/>
          <w:szCs w:val="20"/>
          <w:lang w:val="sr-Cyrl-CS"/>
        </w:rPr>
        <w:t xml:space="preserve">дневном листу </w:t>
      </w:r>
      <w:r>
        <w:rPr>
          <w:rFonts w:ascii="Resavska BG TT" w:hAnsi="Resavska BG TT" w:cs="Verdana"/>
          <w:szCs w:val="20"/>
          <w:lang w:val="sr-Cyrl-CS"/>
        </w:rPr>
        <w:t>Политика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дана </w:t>
      </w:r>
      <w:r>
        <w:rPr>
          <w:rFonts w:ascii="Resavska BG TT" w:hAnsi="Resavska BG TT" w:cs="Verdana"/>
          <w:szCs w:val="20"/>
          <w:lang w:val="sr-Cyrl-CS"/>
        </w:rPr>
        <w:t>16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3.2018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године, и </w:t>
      </w:r>
      <w:r w:rsidRPr="00195B05">
        <w:rPr>
          <w:rFonts w:ascii="Resavska BG TT" w:hAnsi="Resavska BG TT"/>
          <w:bCs/>
        </w:rPr>
        <w:t xml:space="preserve">на званичној интернет страници </w:t>
      </w:r>
      <w:r w:rsidRPr="00195B05">
        <w:rPr>
          <w:rFonts w:ascii="Resavska BG TT" w:hAnsi="Resavska BG TT"/>
        </w:rPr>
        <w:t>општине Врњачка Бања</w:t>
      </w:r>
      <w:r>
        <w:rPr>
          <w:rFonts w:ascii="Resavska BG TT" w:hAnsi="Resavska BG TT"/>
        </w:rPr>
        <w:t xml:space="preserve"> 19.03.2018. године. </w:t>
      </w:r>
      <w:r>
        <w:rPr>
          <w:rFonts w:ascii="Resavska BG TT" w:hAnsi="Resavska BG TT" w:cs="Verdana"/>
          <w:szCs w:val="20"/>
          <w:lang w:val="sr-Cyrl-CS"/>
        </w:rPr>
        <w:t xml:space="preserve">Јавни увид трајао је 30 дана, </w:t>
      </w:r>
      <w:r w:rsidRPr="009C38D0">
        <w:rPr>
          <w:rFonts w:ascii="Resavska BG TT" w:hAnsi="Resavska BG TT" w:cs="Verdana"/>
          <w:szCs w:val="20"/>
          <w:lang w:val="sr-Cyrl-CS"/>
        </w:rPr>
        <w:t xml:space="preserve">од </w:t>
      </w:r>
      <w:r>
        <w:rPr>
          <w:rFonts w:ascii="Resavska BG TT" w:hAnsi="Resavska BG TT" w:cs="Verdana"/>
          <w:szCs w:val="20"/>
          <w:lang w:val="sr-Cyrl-CS"/>
        </w:rPr>
        <w:t>19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3</w:t>
      </w:r>
      <w:r w:rsidRPr="009C38D0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 до </w:t>
      </w:r>
      <w:r>
        <w:rPr>
          <w:rFonts w:ascii="Resavska BG TT" w:hAnsi="Resavska BG TT" w:cs="Verdana"/>
          <w:szCs w:val="20"/>
          <w:lang w:val="sr-Cyrl-CS"/>
        </w:rPr>
        <w:t>17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C38D0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 xml:space="preserve">8. године. У овом периоду Нацрт плана био је доступан за јавни увид у згради Општине Врњачка Бања, </w:t>
      </w:r>
      <w:r w:rsidRPr="009C38D0">
        <w:rPr>
          <w:rFonts w:ascii="Resavska BG TT" w:hAnsi="Resavska BG TT" w:cs="Verdana"/>
          <w:szCs w:val="20"/>
          <w:lang w:val="sr-Cyrl-CS"/>
        </w:rPr>
        <w:t>радн</w:t>
      </w:r>
      <w:r>
        <w:rPr>
          <w:rFonts w:ascii="Resavska BG TT" w:hAnsi="Resavska BG TT" w:cs="Verdana"/>
          <w:szCs w:val="20"/>
          <w:lang w:val="sr-Cyrl-CS"/>
        </w:rPr>
        <w:t>им</w:t>
      </w:r>
      <w:r w:rsidRPr="009C38D0">
        <w:rPr>
          <w:rFonts w:ascii="Resavska BG TT" w:hAnsi="Resavska BG TT" w:cs="Verdana"/>
          <w:szCs w:val="20"/>
          <w:lang w:val="sr-Cyrl-CS"/>
        </w:rPr>
        <w:t xml:space="preserve"> дан</w:t>
      </w:r>
      <w:r>
        <w:rPr>
          <w:rFonts w:ascii="Resavska BG TT" w:hAnsi="Resavska BG TT" w:cs="Verdana"/>
          <w:szCs w:val="20"/>
          <w:lang w:val="sr-Cyrl-CS"/>
        </w:rPr>
        <w:t>им</w:t>
      </w:r>
      <w:r w:rsidRPr="009C38D0">
        <w:rPr>
          <w:rFonts w:ascii="Resavska BG TT" w:hAnsi="Resavska BG TT" w:cs="Verdana"/>
          <w:szCs w:val="20"/>
          <w:lang w:val="sr-Cyrl-CS"/>
        </w:rPr>
        <w:t>а у периоду од 9,00 до 14,0</w:t>
      </w:r>
      <w:r>
        <w:rPr>
          <w:rFonts w:ascii="Resavska BG TT" w:hAnsi="Resavska BG TT" w:cs="Verdana"/>
          <w:szCs w:val="20"/>
          <w:lang w:val="sr-Cyrl-CS"/>
        </w:rPr>
        <w:t xml:space="preserve">0 сати, а </w:t>
      </w:r>
      <w:r w:rsidRPr="009C38D0">
        <w:rPr>
          <w:rFonts w:ascii="Resavska BG TT" w:hAnsi="Resavska BG TT" w:cs="Verdana"/>
          <w:szCs w:val="20"/>
          <w:lang w:val="sr-Cyrl-CS"/>
        </w:rPr>
        <w:t>у дигиталном облику на званичној интернет страници општине Врњачка Бања</w:t>
      </w:r>
      <w:r>
        <w:rPr>
          <w:rFonts w:ascii="Resavska BG TT" w:hAnsi="Resavska BG TT" w:cs="Verdana"/>
          <w:szCs w:val="20"/>
          <w:lang w:val="sr-Cyrl-CS"/>
        </w:rPr>
        <w:t xml:space="preserve"> (</w:t>
      </w:r>
      <w:hyperlink r:id="rId8" w:history="1">
        <w:r w:rsidRPr="00782409">
          <w:rPr>
            <w:rStyle w:val="Hyperlink"/>
            <w:rFonts w:ascii="Resavska BG TT" w:hAnsi="Resavska BG TT" w:cs="Verdana"/>
            <w:szCs w:val="20"/>
            <w:lang w:val="sr-Cyrl-CS"/>
          </w:rPr>
          <w:t>vrnjackabanja.gov.rs</w:t>
        </w:r>
      </w:hyperlink>
      <w:r>
        <w:rPr>
          <w:rFonts w:ascii="Resavska BG TT" w:hAnsi="Resavska BG TT" w:cs="Verdana"/>
          <w:szCs w:val="20"/>
          <w:lang w:val="sr-Cyrl-CS"/>
        </w:rPr>
        <w:t>)</w:t>
      </w:r>
      <w:r w:rsidRPr="009C38D0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У о</w:t>
      </w:r>
      <w:r w:rsidRPr="009C38D0">
        <w:rPr>
          <w:rFonts w:ascii="Resavska BG TT" w:hAnsi="Resavska BG TT" w:cs="Verdana"/>
          <w:szCs w:val="20"/>
          <w:lang w:val="sr-Cyrl-CS"/>
        </w:rPr>
        <w:t>глас</w:t>
      </w:r>
      <w:r>
        <w:rPr>
          <w:rFonts w:ascii="Resavska BG TT" w:hAnsi="Resavska BG TT" w:cs="Verdana"/>
          <w:szCs w:val="20"/>
          <w:lang w:val="sr-Cyrl-CS"/>
        </w:rPr>
        <w:t>у</w:t>
      </w:r>
      <w:r w:rsidRPr="009C38D0">
        <w:rPr>
          <w:rFonts w:ascii="Resavska BG TT" w:hAnsi="Resavska BG TT" w:cs="Verdana"/>
          <w:szCs w:val="20"/>
          <w:lang w:val="sr-Cyrl-CS"/>
        </w:rPr>
        <w:t xml:space="preserve"> о</w:t>
      </w:r>
      <w:r>
        <w:rPr>
          <w:rFonts w:ascii="Resavska BG TT" w:hAnsi="Resavska BG TT" w:cs="Verdana"/>
          <w:szCs w:val="20"/>
          <w:lang w:val="sr-Cyrl-CS"/>
        </w:rPr>
        <w:t xml:space="preserve"> излагању Нацрта плана на јавни увид описан је и </w:t>
      </w:r>
      <w:r w:rsidRPr="00953002">
        <w:rPr>
          <w:rFonts w:ascii="Resavska BG TT" w:hAnsi="Resavska BG TT" w:cs="Verdana"/>
          <w:szCs w:val="20"/>
          <w:lang w:val="sr-Cyrl-CS"/>
        </w:rPr>
        <w:t>начин на који заинтересована правна и физичка лица могу доставити примедбе на плански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 xml:space="preserve">документ, објављен је термин јавне презентације Нацрта плана, </w:t>
      </w:r>
      <w:r>
        <w:rPr>
          <w:rFonts w:ascii="Resavska BG TT" w:hAnsi="Resavska BG TT" w:cs="Verdana"/>
          <w:szCs w:val="20"/>
          <w:lang w:val="sr-Cyrl-CS"/>
        </w:rPr>
        <w:t>5</w:t>
      </w:r>
      <w:r w:rsidRPr="00953002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53002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 xml:space="preserve">године, као и термин одржавања јавне седнице Комисије за планове, </w:t>
      </w:r>
      <w:r>
        <w:rPr>
          <w:rFonts w:ascii="Resavska BG TT" w:hAnsi="Resavska BG TT" w:cs="Verdana"/>
          <w:szCs w:val="20"/>
          <w:lang w:val="sr-Cyrl-CS"/>
        </w:rPr>
        <w:t>20</w:t>
      </w:r>
      <w:r w:rsidRPr="00953002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53002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>године.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236CC3">
        <w:rPr>
          <w:rFonts w:ascii="Resavska BG TT" w:hAnsi="Resavska BG TT" w:cs="Verdana"/>
          <w:szCs w:val="20"/>
          <w:lang w:val="sr-Cyrl-CS"/>
        </w:rPr>
        <w:t xml:space="preserve">Јавна презентација Нацрта плана одржана је </w:t>
      </w:r>
      <w:r>
        <w:rPr>
          <w:rFonts w:ascii="Resavska BG TT" w:hAnsi="Resavska BG TT" w:cs="Verdana"/>
          <w:szCs w:val="20"/>
          <w:lang w:val="sr-Cyrl-CS"/>
        </w:rPr>
        <w:t>5.04.</w:t>
      </w:r>
      <w:r w:rsidRPr="00236CC3">
        <w:rPr>
          <w:rFonts w:ascii="Resavska BG TT" w:hAnsi="Resavska BG TT" w:cs="Verdana"/>
          <w:szCs w:val="20"/>
          <w:lang w:val="sr-Cyrl-CS"/>
        </w:rPr>
        <w:t>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236CC3">
        <w:rPr>
          <w:rFonts w:ascii="Resavska BG TT" w:hAnsi="Resavska BG TT" w:cs="Verdana"/>
          <w:szCs w:val="20"/>
          <w:lang w:val="sr-Cyrl-CS"/>
        </w:rPr>
        <w:t xml:space="preserve">. године у </w:t>
      </w:r>
      <w:r>
        <w:rPr>
          <w:rFonts w:ascii="Resavska BG TT" w:hAnsi="Resavska BG TT" w:cs="Verdana"/>
          <w:szCs w:val="20"/>
          <w:lang w:val="sr-Cyrl-CS"/>
        </w:rPr>
        <w:t>скупштинској сали Општине Врњачка Бања. У току јавног увида н</w:t>
      </w:r>
      <w:r w:rsidRPr="00953002">
        <w:rPr>
          <w:rFonts w:ascii="Resavska BG TT" w:hAnsi="Resavska BG TT" w:cs="Verdana"/>
          <w:szCs w:val="20"/>
          <w:lang w:val="sr-Cyrl-CS"/>
        </w:rPr>
        <w:t xml:space="preserve">ије достављена ниједна примедба на </w:t>
      </w:r>
      <w:r>
        <w:rPr>
          <w:rFonts w:ascii="Resavska BG TT" w:hAnsi="Resavska BG TT" w:cs="Verdana"/>
          <w:szCs w:val="20"/>
          <w:lang w:val="sr-Cyrl-CS"/>
        </w:rPr>
        <w:t>Нацрт плана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C38D0">
        <w:rPr>
          <w:rFonts w:ascii="Resavska BG TT" w:hAnsi="Resavska BG TT" w:cs="Verdana"/>
          <w:szCs w:val="20"/>
          <w:lang w:val="sr-Cyrl-CS"/>
        </w:rPr>
        <w:t>Јавна седница Комисије за планове одржана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C38D0">
        <w:rPr>
          <w:rFonts w:ascii="Resavska BG TT" w:hAnsi="Resavska BG TT" w:cs="Verdana"/>
          <w:szCs w:val="20"/>
          <w:lang w:val="sr-Cyrl-CS"/>
        </w:rPr>
        <w:t xml:space="preserve">је </w:t>
      </w:r>
      <w:r>
        <w:rPr>
          <w:rFonts w:ascii="Resavska BG TT" w:hAnsi="Resavska BG TT" w:cs="Verdana"/>
          <w:szCs w:val="20"/>
          <w:lang w:val="sr-Cyrl-CS"/>
        </w:rPr>
        <w:t>20</w:t>
      </w:r>
      <w:r w:rsidRPr="009C38D0">
        <w:rPr>
          <w:rFonts w:ascii="Resavska BG TT" w:hAnsi="Resavska BG TT" w:cs="Verdana"/>
          <w:szCs w:val="20"/>
          <w:lang w:val="sr-Cyrl-CS"/>
        </w:rPr>
        <w:t>.04.201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године, </w:t>
      </w:r>
      <w:r w:rsidRPr="00236CC3">
        <w:rPr>
          <w:rFonts w:ascii="Resavska BG TT" w:hAnsi="Resavska BG TT" w:cs="Verdana"/>
          <w:szCs w:val="20"/>
          <w:lang w:val="sr-Cyrl-CS"/>
        </w:rPr>
        <w:t xml:space="preserve">у </w:t>
      </w:r>
      <w:r>
        <w:rPr>
          <w:rFonts w:ascii="Resavska BG TT" w:hAnsi="Resavska BG TT" w:cs="Verdana"/>
          <w:szCs w:val="20"/>
          <w:lang w:val="sr-Cyrl-CS"/>
        </w:rPr>
        <w:t>скупштинској сали Општине Врњачка Бања.</w:t>
      </w:r>
      <w:r w:rsidRPr="00C150B6">
        <w:rPr>
          <w:rFonts w:ascii="Resavska BG TT" w:hAnsi="Resavska BG TT" w:cs="Verdana"/>
          <w:szCs w:val="20"/>
          <w:lang w:val="sr-Cyrl-CS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 xml:space="preserve">Одмах потом </w:t>
      </w:r>
      <w:r w:rsidRPr="009C38D0">
        <w:rPr>
          <w:rFonts w:ascii="Resavska BG TT" w:hAnsi="Resavska BG TT" w:cs="Verdana"/>
          <w:szCs w:val="20"/>
          <w:lang w:val="sr-Cyrl-CS"/>
        </w:rPr>
        <w:t>одрж</w:t>
      </w:r>
      <w:r>
        <w:rPr>
          <w:rFonts w:ascii="Resavska BG TT" w:hAnsi="Resavska BG TT" w:cs="Verdana"/>
          <w:szCs w:val="20"/>
          <w:lang w:val="sr-Cyrl-CS"/>
        </w:rPr>
        <w:t>ана је</w:t>
      </w:r>
      <w:r w:rsidRPr="009C38D0">
        <w:rPr>
          <w:rFonts w:ascii="Resavska BG TT" w:hAnsi="Resavska BG TT" w:cs="Verdana"/>
          <w:szCs w:val="20"/>
          <w:lang w:val="sr-Cyrl-CS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 xml:space="preserve">и </w:t>
      </w:r>
      <w:r w:rsidRPr="009C38D0">
        <w:rPr>
          <w:rFonts w:ascii="Resavska BG TT" w:hAnsi="Resavska BG TT" w:cs="Verdana"/>
          <w:szCs w:val="20"/>
          <w:lang w:val="sr-Cyrl-CS"/>
        </w:rPr>
        <w:t>затворен</w:t>
      </w:r>
      <w:r>
        <w:rPr>
          <w:rFonts w:ascii="Resavska BG TT" w:hAnsi="Resavska BG TT" w:cs="Verdana"/>
          <w:szCs w:val="20"/>
          <w:lang w:val="sr-Cyrl-CS"/>
        </w:rPr>
        <w:t>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седница</w:t>
      </w:r>
      <w:r>
        <w:rPr>
          <w:rFonts w:ascii="Resavska BG TT" w:hAnsi="Resavska BG TT" w:cs="Verdana"/>
          <w:szCs w:val="20"/>
          <w:lang w:val="sr-Cyrl-CS"/>
        </w:rPr>
        <w:t>, н</w:t>
      </w:r>
      <w:r w:rsidRPr="00953002">
        <w:rPr>
          <w:rFonts w:ascii="Resavska BG TT" w:hAnsi="Resavska BG TT" w:cs="Verdana"/>
          <w:szCs w:val="20"/>
          <w:lang w:val="sr-Cyrl-CS"/>
        </w:rPr>
        <w:t xml:space="preserve">а </w:t>
      </w:r>
      <w:r>
        <w:rPr>
          <w:rFonts w:ascii="Resavska BG TT" w:hAnsi="Resavska BG TT" w:cs="Verdana"/>
          <w:szCs w:val="20"/>
          <w:lang w:val="sr-Cyrl-CS"/>
        </w:rPr>
        <w:t>којој</w:t>
      </w:r>
      <w:r w:rsidRPr="00953002">
        <w:rPr>
          <w:rFonts w:ascii="Resavska BG TT" w:hAnsi="Resavska BG TT" w:cs="Verdana"/>
          <w:szCs w:val="20"/>
          <w:lang w:val="sr-Cyrl-CS"/>
        </w:rPr>
        <w:t xml:space="preserve"> је, након </w:t>
      </w:r>
      <w:r>
        <w:rPr>
          <w:rFonts w:ascii="Resavska BG TT" w:hAnsi="Resavska BG TT" w:cs="Verdana"/>
          <w:szCs w:val="20"/>
          <w:lang w:val="sr-Cyrl-CS"/>
        </w:rPr>
        <w:t xml:space="preserve">извршеног увида у </w:t>
      </w:r>
      <w:r w:rsidRPr="00953002">
        <w:rPr>
          <w:rFonts w:ascii="Resavska BG TT" w:hAnsi="Resavska BG TT" w:cs="Verdana"/>
          <w:szCs w:val="20"/>
          <w:lang w:val="sr-Cyrl-CS"/>
        </w:rPr>
        <w:t>спроведен</w:t>
      </w:r>
      <w:r>
        <w:rPr>
          <w:rFonts w:ascii="Resavska BG TT" w:hAnsi="Resavska BG TT" w:cs="Verdana"/>
          <w:szCs w:val="20"/>
          <w:lang w:val="sr-Cyrl-CS"/>
        </w:rPr>
        <w:t>и поступак</w:t>
      </w:r>
      <w:r w:rsidRPr="00953002">
        <w:rPr>
          <w:rFonts w:ascii="Resavska BG TT" w:hAnsi="Resavska BG TT" w:cs="Verdana"/>
          <w:szCs w:val="20"/>
          <w:lang w:val="sr-Cyrl-CS"/>
        </w:rPr>
        <w:t xml:space="preserve"> израде, контроле и излагања плана на јавни увид</w:t>
      </w:r>
      <w:r>
        <w:rPr>
          <w:rFonts w:ascii="Resavska BG TT" w:hAnsi="Resavska BG TT" w:cs="Verdana"/>
          <w:szCs w:val="20"/>
          <w:lang w:val="sr-Cyrl-CS"/>
        </w:rPr>
        <w:t xml:space="preserve">, констатовано да се </w:t>
      </w:r>
      <w:r>
        <w:rPr>
          <w:rFonts w:ascii="Resavska BG TT" w:hAnsi="Resavska BG TT" w:cs="Verdana"/>
          <w:b/>
          <w:szCs w:val="20"/>
        </w:rPr>
        <w:t>н</w:t>
      </w:r>
      <w:r w:rsidRPr="002512D9">
        <w:rPr>
          <w:rFonts w:ascii="Resavska BG TT" w:hAnsi="Resavska BG TT" w:cs="Verdana"/>
          <w:b/>
          <w:szCs w:val="20"/>
        </w:rPr>
        <w:t xml:space="preserve">ацрт </w:t>
      </w:r>
      <w:r w:rsidRPr="002512D9">
        <w:rPr>
          <w:rFonts w:ascii="Resavska BG TT" w:hAnsi="Resavska BG TT"/>
          <w:b/>
          <w:lang w:val="sr-Cyrl-CS"/>
        </w:rPr>
        <w:t>ПДР Центар 1 – Аутобуска станица</w:t>
      </w:r>
      <w:r w:rsidRPr="002512D9">
        <w:rPr>
          <w:rFonts w:ascii="Resavska BG TT" w:hAnsi="Resavska BG TT" w:cs="Verdana"/>
          <w:b/>
          <w:szCs w:val="20"/>
        </w:rPr>
        <w:t xml:space="preserve"> може упутити у процедуру </w:t>
      </w:r>
      <w:r>
        <w:rPr>
          <w:rFonts w:ascii="Resavska BG TT" w:hAnsi="Resavska BG TT" w:cs="Verdana"/>
          <w:b/>
          <w:szCs w:val="20"/>
        </w:rPr>
        <w:t>доношења</w:t>
      </w:r>
      <w:r w:rsidRPr="000B14F0">
        <w:rPr>
          <w:rFonts w:ascii="Resavska BG TT" w:hAnsi="Resavska BG TT" w:cs="Verdana"/>
          <w:szCs w:val="20"/>
        </w:rPr>
        <w:t>, те је</w:t>
      </w:r>
      <w:r>
        <w:rPr>
          <w:rFonts w:ascii="Resavska BG TT" w:hAnsi="Resavska BG TT" w:cs="Verdana"/>
          <w:b/>
          <w:szCs w:val="20"/>
        </w:rPr>
        <w:t xml:space="preserve"> </w:t>
      </w:r>
      <w:r w:rsidRPr="000B14F0">
        <w:rPr>
          <w:rFonts w:ascii="Resavska BG TT" w:hAnsi="Resavska BG TT" w:cs="Verdana"/>
          <w:szCs w:val="20"/>
        </w:rPr>
        <w:t>Општинска стамбена агенција</w:t>
      </w:r>
      <w:r>
        <w:rPr>
          <w:rFonts w:ascii="Resavska BG TT" w:hAnsi="Resavska BG TT" w:cs="Verdana"/>
          <w:szCs w:val="20"/>
        </w:rPr>
        <w:t xml:space="preserve"> по достављеном извештају о обављеном јавном увиду, у складу са чл. 10. Одлуке о </w:t>
      </w:r>
      <w:r w:rsidRPr="00C708A0">
        <w:rPr>
          <w:rFonts w:ascii="Resavska BG TT" w:hAnsi="Resavska BG TT"/>
          <w:lang w:val="sr-Cyrl-CS"/>
        </w:rPr>
        <w:t xml:space="preserve">изради Плана </w:t>
      </w:r>
      <w:r>
        <w:rPr>
          <w:rFonts w:ascii="Resavska BG TT" w:hAnsi="Resavska BG TT"/>
          <w:lang w:val="sr-Cyrl-CS"/>
        </w:rPr>
        <w:t>детаљне</w:t>
      </w:r>
      <w:r w:rsidRPr="00C708A0">
        <w:rPr>
          <w:rFonts w:ascii="Resavska BG TT" w:hAnsi="Resavska BG TT"/>
          <w:lang w:val="sr-Cyrl-CS"/>
        </w:rPr>
        <w:t xml:space="preserve"> регулације </w:t>
      </w:r>
      <w:r>
        <w:rPr>
          <w:rFonts w:ascii="Resavska BG TT" w:hAnsi="Resavska BG TT"/>
          <w:lang w:val="sr-Cyrl-CS"/>
        </w:rPr>
        <w:t>„Центар 1 – Аутобуска станица“</w:t>
      </w:r>
      <w:r w:rsidRPr="00C708A0">
        <w:rPr>
          <w:rFonts w:ascii="Resavska BG TT" w:hAnsi="Resavska BG TT"/>
          <w:lang w:val="sr-Cyrl-CS"/>
        </w:rPr>
        <w:t xml:space="preserve"> („Сл. лист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 xml:space="preserve">пштине Врњачка Бања“, бр. </w:t>
      </w:r>
      <w:r>
        <w:rPr>
          <w:rFonts w:ascii="Resavska BG TT" w:hAnsi="Resavska BG TT"/>
          <w:lang w:val="sr-Cyrl-CS"/>
        </w:rPr>
        <w:t>15</w:t>
      </w:r>
      <w:r w:rsidRPr="00C708A0">
        <w:rPr>
          <w:rFonts w:ascii="Resavska BG TT" w:hAnsi="Resavska BG TT"/>
          <w:lang w:val="sr-Cyrl-CS"/>
        </w:rPr>
        <w:t>/20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>)</w:t>
      </w:r>
      <w:r>
        <w:rPr>
          <w:rFonts w:ascii="Resavska BG TT" w:hAnsi="Resavska BG TT"/>
          <w:lang w:val="sr-Cyrl-CS"/>
        </w:rPr>
        <w:t xml:space="preserve">, сачинила и доставила на усвајање План у аналогном и дигиталном облику, у пет примерака, </w:t>
      </w:r>
      <w:r w:rsidRPr="000B14F0">
        <w:rPr>
          <w:rFonts w:ascii="Resavska BG TT" w:hAnsi="Resavska BG TT"/>
        </w:rPr>
        <w:t>који ће се по овери чувати код Скупштине Општине Врњачка Бања као доносиоца плана, Одсека за урбанизам, еколошке и имовинско-правне послове (два примерка), Општинске стамбене агенције и Републичког геодетског завода.</w:t>
      </w:r>
    </w:p>
    <w:p w:rsidR="00D65485" w:rsidRDefault="00D65485">
      <w:pPr>
        <w:rPr>
          <w:rFonts w:ascii="Resavska BG TT" w:hAnsi="Resavska BG TT"/>
        </w:rPr>
      </w:pPr>
      <w:r>
        <w:rPr>
          <w:rFonts w:ascii="Resavska BG TT" w:hAnsi="Resavska BG TT"/>
        </w:rPr>
        <w:br w:type="page"/>
      </w:r>
    </w:p>
    <w:p w:rsidR="00240905" w:rsidRDefault="00240905" w:rsidP="00240905">
      <w:pPr>
        <w:pBdr>
          <w:top w:val="single" w:sz="4" w:space="1" w:color="auto"/>
          <w:bottom w:val="single" w:sz="4" w:space="1" w:color="auto"/>
        </w:pBdr>
        <w:spacing w:before="240" w:after="0"/>
        <w:ind w:firstLine="567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/>
          <w:lang w:val="sr-Cyrl-CS"/>
        </w:rPr>
        <w:lastRenderedPageBreak/>
        <w:t>Прилог 2)</w:t>
      </w:r>
    </w:p>
    <w:p w:rsidR="00C44D39" w:rsidRPr="00C44D39" w:rsidRDefault="00C44D39" w:rsidP="00C44D39">
      <w:pPr>
        <w:spacing w:after="0" w:line="240" w:lineRule="auto"/>
        <w:ind w:right="5238"/>
        <w:jc w:val="center"/>
        <w:rPr>
          <w:rFonts w:ascii="Resavska BG Sans" w:eastAsia="Times New Roman" w:hAnsi="Resavska BG Sans" w:cs="Times New Roman"/>
          <w:b/>
          <w:bCs/>
          <w:szCs w:val="24"/>
          <w:lang w:val="sr-Cyrl-CS"/>
        </w:rPr>
      </w:pPr>
      <w:r>
        <w:rPr>
          <w:rFonts w:ascii="Resavska BG Sans" w:eastAsia="Times New Roman" w:hAnsi="Resavska BG Sans" w:cs="Times New Roman"/>
          <w:b/>
          <w:bCs/>
          <w:noProof/>
          <w:szCs w:val="24"/>
        </w:rPr>
        <w:drawing>
          <wp:inline distT="0" distB="0" distL="0" distR="0">
            <wp:extent cx="857250" cy="1028700"/>
            <wp:effectExtent l="19050" t="0" r="0" b="0"/>
            <wp:docPr id="7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39" w:rsidRPr="00C44D39" w:rsidRDefault="00C44D39" w:rsidP="00C44D39">
      <w:pPr>
        <w:spacing w:after="0" w:line="240" w:lineRule="auto"/>
        <w:ind w:right="5238"/>
        <w:jc w:val="center"/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</w:pP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  <w:t>Република Србија</w:t>
      </w:r>
    </w:p>
    <w:p w:rsidR="00C44D39" w:rsidRPr="00C44D39" w:rsidRDefault="00C44D39" w:rsidP="00C44D39">
      <w:pPr>
        <w:spacing w:after="0" w:line="240" w:lineRule="auto"/>
        <w:ind w:right="5238"/>
        <w:jc w:val="center"/>
        <w:rPr>
          <w:rFonts w:ascii="Resavska BG Sans" w:eastAsia="Times New Roman" w:hAnsi="Resavska BG Sans" w:cs="Times New Roman"/>
          <w:b/>
          <w:bCs/>
          <w:smallCaps/>
          <w:color w:val="A6A6A6" w:themeColor="background1" w:themeShade="A6"/>
          <w:szCs w:val="24"/>
          <w:lang w:val="sr-Cyrl-CS"/>
        </w:rPr>
      </w:pPr>
      <w:r w:rsidRPr="00C44D39">
        <w:rPr>
          <w:rFonts w:ascii="Resavska BG Sans" w:eastAsia="Times New Roman" w:hAnsi="Resavska BG Sans" w:cs="Times New Roman"/>
          <w:b/>
          <w:bCs/>
          <w:smallCaps/>
          <w:color w:val="A6A6A6" w:themeColor="background1" w:themeShade="A6"/>
          <w:szCs w:val="24"/>
          <w:lang w:val="sr-Cyrl-CS"/>
        </w:rPr>
        <w:t>Општина Врњачка Бања</w:t>
      </w:r>
    </w:p>
    <w:p w:rsidR="00C44D39" w:rsidRPr="00C44D39" w:rsidRDefault="00C44D39" w:rsidP="00C44D39">
      <w:pPr>
        <w:spacing w:after="0" w:line="240" w:lineRule="auto"/>
        <w:ind w:right="5238"/>
        <w:jc w:val="center"/>
        <w:rPr>
          <w:rFonts w:ascii="Resavska BG Sans" w:eastAsia="Times New Roman" w:hAnsi="Resavska BG Sans" w:cs="Times New Roman"/>
          <w:b/>
          <w:bCs/>
          <w:smallCaps/>
          <w:color w:val="A6A6A6" w:themeColor="background1" w:themeShade="A6"/>
          <w:szCs w:val="24"/>
        </w:rPr>
      </w:pPr>
      <w:r w:rsidRPr="00C44D39">
        <w:rPr>
          <w:rFonts w:ascii="Resavska BG Sans" w:eastAsia="Times New Roman" w:hAnsi="Resavska BG Sans" w:cs="Times New Roman"/>
          <w:b/>
          <w:bCs/>
          <w:smallCaps/>
          <w:color w:val="A6A6A6" w:themeColor="background1" w:themeShade="A6"/>
          <w:szCs w:val="24"/>
        </w:rPr>
        <w:t>Комисија за планове</w:t>
      </w:r>
    </w:p>
    <w:p w:rsidR="00C44D39" w:rsidRPr="00C44D39" w:rsidRDefault="00C44D39" w:rsidP="00C44D39">
      <w:pPr>
        <w:spacing w:after="0" w:line="240" w:lineRule="auto"/>
        <w:ind w:right="5238"/>
        <w:jc w:val="center"/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</w:rPr>
      </w:pP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  <w:t xml:space="preserve">Број: </w:t>
      </w: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</w:rPr>
        <w:t>350-92/2017</w:t>
      </w:r>
    </w:p>
    <w:p w:rsidR="00C44D39" w:rsidRPr="00C44D39" w:rsidRDefault="00C44D39" w:rsidP="00C44D39">
      <w:pPr>
        <w:spacing w:after="240" w:line="240" w:lineRule="auto"/>
        <w:ind w:right="5239"/>
        <w:jc w:val="center"/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</w:pP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  <w:t>Датум:</w:t>
      </w: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</w:rPr>
        <w:t xml:space="preserve"> 14.03</w:t>
      </w: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  <w:t>.20</w:t>
      </w: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</w:rPr>
        <w:t>18</w:t>
      </w:r>
      <w:r w:rsidRPr="00C44D39">
        <w:rPr>
          <w:rFonts w:ascii="Resavska BG Sans" w:eastAsia="Times New Roman" w:hAnsi="Resavska BG Sans" w:cs="Times New Roman"/>
          <w:b/>
          <w:bCs/>
          <w:color w:val="A6A6A6" w:themeColor="background1" w:themeShade="A6"/>
          <w:szCs w:val="24"/>
          <w:lang w:val="sr-Cyrl-CS"/>
        </w:rPr>
        <w:t>.год.</w:t>
      </w:r>
    </w:p>
    <w:p w:rsidR="00240905" w:rsidRPr="00AD174E" w:rsidRDefault="00240905" w:rsidP="00240905">
      <w:pPr>
        <w:spacing w:before="120" w:after="240"/>
        <w:jc w:val="both"/>
        <w:rPr>
          <w:rFonts w:ascii="Resavska BG TT" w:hAnsi="Resavska BG TT" w:cs="Verdana"/>
          <w:szCs w:val="20"/>
          <w:lang w:val="sr-Cyrl-CS"/>
        </w:rPr>
      </w:pPr>
      <w:r w:rsidRPr="00AD174E">
        <w:rPr>
          <w:rFonts w:ascii="Resavska BG TT" w:hAnsi="Resavska BG TT" w:cs="Verdana"/>
          <w:szCs w:val="20"/>
          <w:lang w:val="sr-Cyrl-CS"/>
        </w:rPr>
        <w:t xml:space="preserve">На основу члана </w:t>
      </w:r>
      <w:r>
        <w:rPr>
          <w:rFonts w:ascii="Resavska BG TT" w:hAnsi="Resavska BG TT" w:cs="Verdana"/>
          <w:szCs w:val="20"/>
        </w:rPr>
        <w:t>45a)</w:t>
      </w:r>
      <w:r>
        <w:rPr>
          <w:rFonts w:ascii="Resavska BG TT" w:hAnsi="Resavska BG TT" w:cs="Verdana"/>
          <w:szCs w:val="20"/>
          <w:lang w:val="sr-Cyrl-CS"/>
        </w:rPr>
        <w:t xml:space="preserve"> Закона о планирању и изградњи </w:t>
      </w:r>
      <w:r w:rsidRPr="00C708A0">
        <w:rPr>
          <w:rFonts w:ascii="Resavska BG TT" w:hAnsi="Resavska BG TT"/>
          <w:lang w:val="sr-Latn-CS"/>
        </w:rPr>
        <w:t>(</w:t>
      </w:r>
      <w:r w:rsidRPr="00F740BE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F740BE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>
        <w:rPr>
          <w:rFonts w:ascii="Resavska BG TT" w:hAnsi="Resavska BG TT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бр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 w:rsidRPr="00AD174E">
        <w:rPr>
          <w:rFonts w:ascii="Resavska BG TT" w:hAnsi="Resavska BG TT" w:cs="Verdana"/>
          <w:szCs w:val="20"/>
          <w:lang w:val="sr-Cyrl-CS"/>
        </w:rPr>
        <w:t xml:space="preserve"> 72/09, 81/09-исправка, 64/10-УС, 24/11,</w:t>
      </w:r>
      <w:r w:rsidRPr="00AD174E">
        <w:rPr>
          <w:rFonts w:ascii="Resavska BG TT" w:hAnsi="Resavska BG TT" w:cs="Verdana"/>
          <w:szCs w:val="20"/>
          <w:lang w:val="ru-RU"/>
        </w:rPr>
        <w:t xml:space="preserve"> 121/12, 42/13-УС, 50/13-УС и 98/13-УС, 132/14 и 145/14</w:t>
      </w:r>
      <w:r w:rsidRPr="00AD174E">
        <w:rPr>
          <w:rFonts w:ascii="Resavska BG TT" w:hAnsi="Resavska BG TT" w:cs="Verdana"/>
          <w:szCs w:val="20"/>
          <w:lang w:val="sr-Cyrl-CS"/>
        </w:rPr>
        <w:t>) и чл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52</w:t>
      </w:r>
      <w:r w:rsidRPr="00AD174E">
        <w:rPr>
          <w:rFonts w:ascii="Resavska BG TT" w:hAnsi="Resavska BG TT" w:cs="Verdana"/>
          <w:szCs w:val="20"/>
          <w:lang w:val="sr-Cyrl-CS"/>
        </w:rPr>
        <w:t>. Правилника 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</w:t>
      </w:r>
      <w:r>
        <w:rPr>
          <w:rFonts w:ascii="Resavska BG TT" w:hAnsi="Resavska BG TT" w:cs="Verdana"/>
          <w:szCs w:val="20"/>
        </w:rPr>
        <w:t xml:space="preserve">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Комисија за </w:t>
      </w:r>
      <w:r w:rsidRPr="00257952">
        <w:rPr>
          <w:rFonts w:ascii="Resavska BG TT" w:hAnsi="Resavska BG TT" w:cs="Verdana"/>
          <w:szCs w:val="20"/>
          <w:lang w:val="sr-Cyrl-CS"/>
        </w:rPr>
        <w:t xml:space="preserve">планове Општине Врњачка Бања је на седници одржаној </w:t>
      </w:r>
      <w:r>
        <w:rPr>
          <w:rFonts w:ascii="Resavska BG TT" w:hAnsi="Resavska BG TT" w:cs="Verdana"/>
          <w:szCs w:val="20"/>
        </w:rPr>
        <w:t>14</w:t>
      </w:r>
      <w:r w:rsidRPr="00257952">
        <w:rPr>
          <w:rFonts w:ascii="Resavska BG TT" w:hAnsi="Resavska BG TT" w:cs="Verdana"/>
          <w:szCs w:val="20"/>
          <w:lang w:val="sr-Cyrl-CS"/>
        </w:rPr>
        <w:t xml:space="preserve">. </w:t>
      </w:r>
      <w:r>
        <w:rPr>
          <w:rFonts w:ascii="Resavska BG TT" w:hAnsi="Resavska BG TT" w:cs="Verdana"/>
          <w:szCs w:val="20"/>
          <w:lang w:val="sr-Cyrl-CS"/>
        </w:rPr>
        <w:t>марта</w:t>
      </w:r>
      <w:r w:rsidRPr="00257952">
        <w:rPr>
          <w:rFonts w:ascii="Resavska BG TT" w:hAnsi="Resavska BG TT" w:cs="Verdana"/>
          <w:szCs w:val="20"/>
          <w:lang w:val="sr-Cyrl-CS"/>
        </w:rPr>
        <w:t xml:space="preserve"> 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257952">
        <w:rPr>
          <w:rFonts w:ascii="Resavska BG TT" w:hAnsi="Resavska BG TT" w:cs="Verdana"/>
          <w:szCs w:val="20"/>
          <w:lang w:val="sr-Cyrl-CS"/>
        </w:rPr>
        <w:t>. године</w:t>
      </w:r>
      <w:r w:rsidRPr="00AD174E">
        <w:rPr>
          <w:rFonts w:ascii="Resavska BG TT" w:hAnsi="Resavska BG TT" w:cs="Verdana"/>
          <w:szCs w:val="20"/>
          <w:lang w:val="sr-Cyrl-CS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усвојила</w:t>
      </w:r>
      <w:r w:rsidRPr="00AD174E">
        <w:rPr>
          <w:rFonts w:ascii="Resavska BG TT" w:hAnsi="Resavska BG TT" w:cs="Verdana"/>
          <w:szCs w:val="20"/>
          <w:lang w:val="sr-Cyrl-CS"/>
        </w:rPr>
        <w:t>:</w:t>
      </w:r>
    </w:p>
    <w:p w:rsidR="00240905" w:rsidRPr="00410F67" w:rsidRDefault="00240905" w:rsidP="00240905">
      <w:pPr>
        <w:spacing w:before="120" w:after="120"/>
        <w:jc w:val="center"/>
        <w:outlineLvl w:val="0"/>
        <w:rPr>
          <w:rFonts w:ascii="Resavska BG Sans" w:hAnsi="Resavska BG Sans" w:cs="Verdana"/>
          <w:b/>
          <w:bCs/>
          <w:szCs w:val="20"/>
          <w:lang w:val="sr-Cyrl-CS"/>
        </w:rPr>
      </w:pPr>
      <w:bookmarkStart w:id="0" w:name="_Toc468297838"/>
      <w:r w:rsidRPr="00410F67">
        <w:rPr>
          <w:rFonts w:ascii="Resavska BG Sans" w:hAnsi="Resavska BG Sans" w:cs="Verdana"/>
          <w:b/>
          <w:bCs/>
          <w:spacing w:val="40"/>
          <w:szCs w:val="20"/>
          <w:lang w:val="sr-Cyrl-CS"/>
        </w:rPr>
        <w:t>ИЗВЕШТАЈ</w:t>
      </w:r>
      <w:bookmarkEnd w:id="0"/>
    </w:p>
    <w:p w:rsidR="00240905" w:rsidRPr="001549F9" w:rsidRDefault="00240905" w:rsidP="00240905">
      <w:pPr>
        <w:spacing w:after="360"/>
        <w:jc w:val="center"/>
        <w:rPr>
          <w:rFonts w:ascii="Resavska BG Sans" w:hAnsi="Resavska BG Sans" w:cs="Verdana"/>
          <w:b/>
          <w:bCs/>
          <w:smallCaps/>
          <w:szCs w:val="20"/>
          <w:lang w:val="sr-Cyrl-CS"/>
        </w:rPr>
      </w:pPr>
      <w:r w:rsidRPr="001549F9">
        <w:rPr>
          <w:rFonts w:ascii="Resavska BG Sans" w:hAnsi="Resavska BG Sans" w:cs="Verdana"/>
          <w:b/>
          <w:bCs/>
          <w:smallCaps/>
          <w:szCs w:val="20"/>
          <w:lang w:val="sr-Cyrl-CS"/>
        </w:rPr>
        <w:t xml:space="preserve">о обављеној стручној контроли Нацрта плана детаљне регулације </w:t>
      </w:r>
      <w:r w:rsidRPr="00B25967">
        <w:rPr>
          <w:rFonts w:ascii="Resavska BG Sans" w:hAnsi="Resavska BG Sans" w:cs="Verdana"/>
          <w:b/>
          <w:bCs/>
          <w:smallCaps/>
          <w:szCs w:val="20"/>
          <w:lang w:val="sr-Cyrl-CS"/>
        </w:rPr>
        <w:t>Центар 1 – Аутобуска станица</w:t>
      </w:r>
    </w:p>
    <w:p w:rsidR="00240905" w:rsidRDefault="00240905" w:rsidP="00240905">
      <w:pPr>
        <w:spacing w:before="120" w:after="120"/>
        <w:ind w:firstLine="720"/>
        <w:jc w:val="both"/>
        <w:rPr>
          <w:rFonts w:ascii="Resavska BG TT" w:hAnsi="Resavska BG TT"/>
          <w:lang w:val="sr-Cyrl-CS"/>
        </w:rPr>
      </w:pPr>
      <w:r w:rsidRPr="001D00BB">
        <w:rPr>
          <w:rFonts w:ascii="Resavska BG TT" w:hAnsi="Resavska BG TT"/>
          <w:lang w:val="sr-Cyrl-CS"/>
        </w:rPr>
        <w:t xml:space="preserve">Одлуку о изради Плана детаљне регулације </w:t>
      </w:r>
      <w:r>
        <w:rPr>
          <w:rFonts w:ascii="Resavska BG TT" w:hAnsi="Resavska BG TT"/>
          <w:lang w:val="sr-Cyrl-CS"/>
        </w:rPr>
        <w:t>''</w:t>
      </w:r>
      <w:r w:rsidRPr="001D00BB">
        <w:rPr>
          <w:rFonts w:ascii="Resavska BG TT" w:hAnsi="Resavska BG TT"/>
          <w:lang w:val="sr-Cyrl-CS"/>
        </w:rPr>
        <w:t>Центар 1 – Аутобуска станица</w:t>
      </w:r>
      <w:r>
        <w:rPr>
          <w:rFonts w:ascii="Resavska BG TT" w:hAnsi="Resavska BG TT"/>
          <w:lang w:val="sr-Cyrl-CS"/>
        </w:rPr>
        <w:t>''</w:t>
      </w:r>
      <w:r w:rsidRPr="001D00BB">
        <w:rPr>
          <w:rFonts w:ascii="Resavska BG TT" w:hAnsi="Resavska BG TT"/>
          <w:lang w:val="sr-Cyrl-CS"/>
        </w:rPr>
        <w:t xml:space="preserve"> донела је Скупштина општине Врњачка Бања, дана 4.05.2017. године, под бр. 350-92/17 („Сл. лист општине Врњачка Бања“, бр. 15/2017)</w:t>
      </w:r>
      <w:r>
        <w:rPr>
          <w:rFonts w:ascii="Resavska BG TT" w:hAnsi="Resavska BG TT"/>
          <w:lang w:val="sr-Cyrl-CS"/>
        </w:rPr>
        <w:t>. И</w:t>
      </w:r>
      <w:r w:rsidRPr="001D00BB">
        <w:rPr>
          <w:rFonts w:ascii="Resavska BG TT" w:hAnsi="Resavska BG TT"/>
          <w:lang w:val="sr-Cyrl-CS"/>
        </w:rPr>
        <w:t xml:space="preserve">зрада плана поверена је Општинској стамбеној агенцији општине Врњачка Бања. </w:t>
      </w:r>
    </w:p>
    <w:p w:rsidR="00240905" w:rsidRPr="001D00BB" w:rsidRDefault="00240905" w:rsidP="00240905">
      <w:pPr>
        <w:spacing w:before="120" w:after="120"/>
        <w:ind w:firstLine="720"/>
        <w:jc w:val="both"/>
        <w:rPr>
          <w:rFonts w:ascii="Resavska BG TT" w:hAnsi="Resavska BG TT"/>
        </w:rPr>
      </w:pPr>
      <w:r w:rsidRPr="001D00BB">
        <w:rPr>
          <w:rFonts w:ascii="Resavska BG TT" w:hAnsi="Resavska BG TT"/>
          <w:lang w:val="sr-Cyrl-CS"/>
        </w:rPr>
        <w:t xml:space="preserve">У законом прописаном поступку доношења плана, излагање материјала на рани јавни увид организовано је у периоду од 13. до 28. </w:t>
      </w:r>
      <w:r>
        <w:rPr>
          <w:rFonts w:ascii="Resavska BG TT" w:hAnsi="Resavska BG TT"/>
          <w:lang w:val="sr-Cyrl-CS"/>
        </w:rPr>
        <w:t xml:space="preserve">јула </w:t>
      </w:r>
      <w:r w:rsidRPr="001D00BB">
        <w:rPr>
          <w:rFonts w:ascii="Resavska BG TT" w:hAnsi="Resavska BG TT"/>
          <w:lang w:val="sr-Cyrl-CS"/>
        </w:rPr>
        <w:t>2017.г</w:t>
      </w:r>
      <w:r>
        <w:rPr>
          <w:rFonts w:ascii="Resavska BG TT" w:hAnsi="Resavska BG TT"/>
          <w:lang w:val="sr-Cyrl-CS"/>
        </w:rPr>
        <w:t>. П</w:t>
      </w:r>
      <w:r w:rsidRPr="001D00BB">
        <w:rPr>
          <w:rFonts w:ascii="Resavska BG TT" w:hAnsi="Resavska BG TT"/>
          <w:lang w:val="sr-Cyrl-CS"/>
        </w:rPr>
        <w:t>о обављеном раном јавном увиду, седница Комисије за планове одржана је 29. септембра 2017.г, и п</w:t>
      </w:r>
      <w:r>
        <w:rPr>
          <w:rFonts w:ascii="Resavska BG TT" w:hAnsi="Resavska BG TT"/>
          <w:lang w:val="sr-Cyrl-CS"/>
        </w:rPr>
        <w:t xml:space="preserve">лан је упућен у даљу процедуру, уз смернице обрађивачу да посебно </w:t>
      </w:r>
      <w:r w:rsidRPr="001D00BB">
        <w:rPr>
          <w:rFonts w:ascii="Resavska BG TT" w:hAnsi="Resavska BG TT"/>
        </w:rPr>
        <w:t>обрати пажњу на зелене и слободне површине и на унутрашње грађевинске линије блокова</w:t>
      </w:r>
      <w:r>
        <w:rPr>
          <w:rFonts w:ascii="Resavska BG TT" w:hAnsi="Resavska BG TT"/>
        </w:rPr>
        <w:t>.</w:t>
      </w:r>
    </w:p>
    <w:p w:rsidR="00240905" w:rsidRDefault="00240905" w:rsidP="00D65485">
      <w:pPr>
        <w:shd w:val="clear" w:color="auto" w:fill="FFFFFF"/>
        <w:spacing w:after="0"/>
        <w:ind w:right="-108" w:firstLine="709"/>
        <w:jc w:val="both"/>
        <w:rPr>
          <w:rFonts w:ascii="Resavska BG TT" w:hAnsi="Resavska BG TT" w:cs="Resavska BG TT"/>
        </w:rPr>
      </w:pPr>
      <w:r>
        <w:rPr>
          <w:rFonts w:ascii="Resavska BG TT" w:hAnsi="Resavska BG TT" w:cs="Tahoma"/>
        </w:rPr>
        <w:t xml:space="preserve">У току израде нацрта плана, </w:t>
      </w:r>
      <w:r>
        <w:rPr>
          <w:rFonts w:ascii="Resavska BG TT" w:hAnsi="Resavska BG TT" w:cs="Resavska BG TT"/>
        </w:rPr>
        <w:t>прибављени су следећи услови: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Решење Одсека за урбанизам еколошке и имовинско-правне послове бр.501-70/17 од 1.09.2017.г, о утврђивању мера и услова заштите животне средине,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Услови Министарства здравља РС, Сектора за инспекцијске послове, Одељења за санитарну инспекцију, бр.350-01-41/2017-10 од 28.08.2017.г,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Услови МУП РС, Сектора за ванредне ситуације, Одељења за ванредне ситуације у Краљеву 09/17/2 бр. 2017-11404/17 од 22.08.2017.г,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Мишљење Завода за заштиту споменика културе Краљево, бр. 1086/2 од 2.10.2017.г,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Технички услови ''ЕПС Дистрибуција'' д.о.о. Београд, Огранак Електродистрибуција Краљево, Погон Врњачка Бања, бр. 8Г.4.0.0.Д09.10-216812/3-17 од 29.09.2017.г,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Обавештење ЈП ''Белимарковац'' бр. 01-2441/1 од 28.11.2017.г, и технички услови ЈП ''Белимарковац'' бр. 01-1919/1 од 4.09.2017.г,</w:t>
      </w:r>
    </w:p>
    <w:p w:rsidR="00240905" w:rsidRDefault="00240905" w:rsidP="00240905">
      <w:pPr>
        <w:numPr>
          <w:ilvl w:val="0"/>
          <w:numId w:val="15"/>
        </w:numPr>
        <w:shd w:val="clear" w:color="auto" w:fill="FFFFFF"/>
        <w:spacing w:after="120" w:line="240" w:lineRule="auto"/>
        <w:ind w:left="1134" w:right="-108" w:hanging="357"/>
        <w:jc w:val="both"/>
        <w:rPr>
          <w:rFonts w:ascii="Resavska BG TT" w:hAnsi="Resavska BG TT" w:cs="Resavska BG TT"/>
        </w:rPr>
      </w:pPr>
      <w:r>
        <w:rPr>
          <w:rFonts w:ascii="Resavska BG TT" w:hAnsi="Resavska BG TT" w:cs="Resavska BG TT"/>
        </w:rPr>
        <w:t>Услови предузећа ''Интерклима'' д.о.о. бр. 612 од 29.08.2017.г.</w:t>
      </w:r>
    </w:p>
    <w:p w:rsidR="00240905" w:rsidRDefault="00240905" w:rsidP="00240905">
      <w:pPr>
        <w:shd w:val="clear" w:color="auto" w:fill="FFFFFF"/>
        <w:spacing w:before="120" w:after="120"/>
        <w:ind w:right="-108" w:firstLine="709"/>
        <w:jc w:val="both"/>
        <w:rPr>
          <w:rFonts w:ascii="Resavska BG TT" w:hAnsi="Resavska BG TT" w:cs="Tahoma"/>
        </w:rPr>
      </w:pPr>
      <w:r w:rsidRPr="00B25967">
        <w:rPr>
          <w:rFonts w:ascii="Resavska BG TT" w:hAnsi="Resavska BG TT" w:cs="Tahoma"/>
        </w:rPr>
        <w:t xml:space="preserve">Нацрт ПДР </w:t>
      </w:r>
      <w:r>
        <w:rPr>
          <w:rFonts w:ascii="Resavska BG TT" w:hAnsi="Resavska BG TT" w:cs="Tahoma"/>
        </w:rPr>
        <w:t>''</w:t>
      </w:r>
      <w:r w:rsidRPr="00B25967">
        <w:rPr>
          <w:rFonts w:ascii="Resavska BG TT" w:hAnsi="Resavska BG TT" w:cs="Tahoma"/>
        </w:rPr>
        <w:t>Центар 1 - Аутобуска станица</w:t>
      </w:r>
      <w:r>
        <w:rPr>
          <w:rFonts w:ascii="Resavska BG TT" w:hAnsi="Resavska BG TT" w:cs="Tahoma"/>
        </w:rPr>
        <w:t>''</w:t>
      </w:r>
      <w:r w:rsidRPr="00B25967">
        <w:rPr>
          <w:rFonts w:ascii="Resavska BG TT" w:hAnsi="Resavska BG TT" w:cs="Tahoma"/>
        </w:rPr>
        <w:t>, достављен ради стручне контроле</w:t>
      </w:r>
      <w:r>
        <w:rPr>
          <w:rFonts w:ascii="Resavska BG TT" w:hAnsi="Resavska BG TT" w:cs="Tahoma"/>
        </w:rPr>
        <w:t xml:space="preserve"> К</w:t>
      </w:r>
      <w:r w:rsidRPr="00B25967">
        <w:rPr>
          <w:rFonts w:ascii="Resavska BG TT" w:hAnsi="Resavska BG TT" w:cs="Tahoma"/>
        </w:rPr>
        <w:t xml:space="preserve">омисији за планове </w:t>
      </w:r>
      <w:r w:rsidRPr="00257952">
        <w:rPr>
          <w:rFonts w:ascii="Resavska BG TT" w:hAnsi="Resavska BG TT" w:cs="Verdana"/>
          <w:szCs w:val="20"/>
          <w:lang w:val="sr-Cyrl-CS"/>
        </w:rPr>
        <w:t>Општине Врњачка Бања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257952">
        <w:rPr>
          <w:rFonts w:ascii="Resavska BG TT" w:hAnsi="Resavska BG TT" w:cs="Verdana"/>
          <w:szCs w:val="20"/>
          <w:lang w:val="sr-Cyrl-CS"/>
        </w:rPr>
        <w:t xml:space="preserve"> </w:t>
      </w:r>
      <w:r w:rsidRPr="00B25967">
        <w:rPr>
          <w:rFonts w:ascii="Resavska BG TT" w:hAnsi="Resavska BG TT" w:cs="Tahoma"/>
        </w:rPr>
        <w:t>садржи следеће прилоге:</w:t>
      </w:r>
      <w:r>
        <w:rPr>
          <w:rFonts w:ascii="Resavska BG TT" w:hAnsi="Resavska BG TT" w:cs="Tahoma"/>
        </w:rPr>
        <w:t xml:space="preserve"> </w:t>
      </w:r>
    </w:p>
    <w:p w:rsidR="00240905" w:rsidRDefault="00240905" w:rsidP="00240905">
      <w:pPr>
        <w:rPr>
          <w:rFonts w:ascii="Resavska BG TT" w:hAnsi="Resavska BG TT"/>
          <w:i/>
        </w:rPr>
        <w:sectPr w:rsidR="00240905" w:rsidSect="00240905">
          <w:headerReference w:type="default" r:id="rId10"/>
          <w:type w:val="continuous"/>
          <w:pgSz w:w="11907" w:h="16839" w:code="9"/>
          <w:pgMar w:top="1276" w:right="708" w:bottom="284" w:left="1276" w:header="708" w:footer="708" w:gutter="0"/>
          <w:cols w:space="708"/>
          <w:docGrid w:linePitch="360"/>
        </w:sectPr>
      </w:pPr>
    </w:p>
    <w:p w:rsidR="00240905" w:rsidRPr="00240905" w:rsidRDefault="00240905" w:rsidP="00240905">
      <w:pPr>
        <w:spacing w:after="0"/>
        <w:rPr>
          <w:rFonts w:ascii="Resavska BG TT" w:hAnsi="Resavska BG TT"/>
          <w:i/>
        </w:rPr>
      </w:pPr>
      <w:r w:rsidRPr="00240905">
        <w:rPr>
          <w:rFonts w:ascii="Resavska BG TT" w:hAnsi="Resavska BG TT"/>
          <w:i/>
        </w:rPr>
        <w:lastRenderedPageBreak/>
        <w:t>графички део: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Постојеће стање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Извод из ПГР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Планирана намена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Регулација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lastRenderedPageBreak/>
        <w:t xml:space="preserve">Саобраћај 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Синхрон план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spacing w:after="0"/>
        <w:ind w:left="714" w:hanging="357"/>
        <w:rPr>
          <w:rFonts w:ascii="Resavska BG TT" w:hAnsi="Resavska BG TT"/>
          <w:smallCaps/>
        </w:rPr>
      </w:pPr>
      <w:r w:rsidRPr="00240905">
        <w:rPr>
          <w:rFonts w:ascii="Resavska BG TT" w:hAnsi="Resavska BG TT"/>
          <w:smallCaps/>
        </w:rPr>
        <w:t>Примена плана</w:t>
      </w:r>
    </w:p>
    <w:p w:rsidR="00240905" w:rsidRPr="00240905" w:rsidRDefault="00240905" w:rsidP="00240905">
      <w:pPr>
        <w:spacing w:after="0"/>
        <w:rPr>
          <w:rFonts w:ascii="Resavska BG TT" w:hAnsi="Resavska BG TT"/>
          <w:i/>
        </w:rPr>
      </w:pPr>
      <w:r w:rsidRPr="00240905">
        <w:rPr>
          <w:rFonts w:ascii="Resavska BG TT" w:hAnsi="Resavska BG TT"/>
          <w:i/>
        </w:rPr>
        <w:t>текстуални део:</w:t>
      </w:r>
    </w:p>
    <w:p w:rsidR="00240905" w:rsidRPr="00240905" w:rsidRDefault="00240905" w:rsidP="00240905">
      <w:pPr>
        <w:pStyle w:val="ListParagraph"/>
        <w:numPr>
          <w:ilvl w:val="0"/>
          <w:numId w:val="17"/>
        </w:numPr>
        <w:rPr>
          <w:rFonts w:ascii="Resavska BG TT" w:hAnsi="Resavska BG TT"/>
          <w:smallCaps/>
        </w:rPr>
      </w:pPr>
      <w:r w:rsidRPr="00240905">
        <w:rPr>
          <w:rFonts w:ascii="Resavska BG TT" w:hAnsi="Resavska BG TT"/>
        </w:rPr>
        <w:t xml:space="preserve"> </w:t>
      </w:r>
      <w:r w:rsidRPr="00240905">
        <w:rPr>
          <w:rFonts w:ascii="Resavska BG TT" w:hAnsi="Resavska BG TT"/>
          <w:smallCaps/>
        </w:rPr>
        <w:t>ПДР Ц1 – текст</w:t>
      </w:r>
    </w:p>
    <w:p w:rsidR="00240905" w:rsidRDefault="00240905" w:rsidP="00240905">
      <w:pPr>
        <w:spacing w:before="120" w:after="120"/>
        <w:jc w:val="both"/>
        <w:rPr>
          <w:rFonts w:ascii="Resavska BG TT" w:hAnsi="Resavska BG TT"/>
          <w:lang w:val="sr-Cyrl-CS"/>
        </w:rPr>
        <w:sectPr w:rsidR="00240905" w:rsidSect="00240905">
          <w:type w:val="continuous"/>
          <w:pgSz w:w="11907" w:h="16839" w:code="9"/>
          <w:pgMar w:top="1276" w:right="708" w:bottom="284" w:left="1276" w:header="708" w:footer="708" w:gutter="0"/>
          <w:cols w:num="2" w:space="708"/>
          <w:docGrid w:linePitch="360"/>
        </w:sectPr>
      </w:pPr>
    </w:p>
    <w:p w:rsidR="00240905" w:rsidRPr="0012739F" w:rsidRDefault="00240905" w:rsidP="00240905">
      <w:pPr>
        <w:spacing w:before="120" w:after="120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/>
          <w:lang w:val="sr-Cyrl-CS"/>
        </w:rPr>
        <w:lastRenderedPageBreak/>
        <w:t xml:space="preserve">У складу са чл. 49. Закона о планирању и изградњи </w:t>
      </w:r>
      <w:r w:rsidRPr="00C708A0">
        <w:rPr>
          <w:rFonts w:ascii="Resavska BG TT" w:hAnsi="Resavska BG TT"/>
          <w:lang w:val="sr-Latn-CS"/>
        </w:rPr>
        <w:t>(</w:t>
      </w:r>
      <w:r w:rsidRPr="00F740BE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F740BE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>
        <w:rPr>
          <w:rFonts w:ascii="Resavska BG TT" w:hAnsi="Resavska BG TT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бр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 w:rsidRPr="00AD174E">
        <w:rPr>
          <w:rFonts w:ascii="Resavska BG TT" w:hAnsi="Resavska BG TT" w:cs="Verdana"/>
          <w:szCs w:val="20"/>
          <w:lang w:val="sr-Cyrl-CS"/>
        </w:rPr>
        <w:t xml:space="preserve"> 72/09, 81/09-исправка, 64/10-УС, 24/11,</w:t>
      </w:r>
      <w:r w:rsidRPr="00AD174E">
        <w:rPr>
          <w:rFonts w:ascii="Resavska BG TT" w:hAnsi="Resavska BG TT" w:cs="Verdana"/>
          <w:szCs w:val="20"/>
          <w:lang w:val="ru-RU"/>
        </w:rPr>
        <w:t xml:space="preserve"> 121/12, 42/13-УС, 50/13-УС и 98/13-УС, 132/14 и 145/14</w:t>
      </w:r>
      <w:r w:rsidRPr="00AD174E">
        <w:rPr>
          <w:rFonts w:ascii="Resavska BG TT" w:hAnsi="Resavska BG TT" w:cs="Verdana"/>
          <w:szCs w:val="20"/>
          <w:lang w:val="sr-Cyrl-CS"/>
        </w:rPr>
        <w:t xml:space="preserve">) </w:t>
      </w:r>
      <w:r>
        <w:rPr>
          <w:rFonts w:ascii="Resavska BG TT" w:hAnsi="Resavska BG TT" w:cs="Verdana"/>
          <w:szCs w:val="20"/>
          <w:lang w:val="sr-Cyrl-CS"/>
        </w:rPr>
        <w:t xml:space="preserve">и чл. 49, 50. и 51. Правилника о </w:t>
      </w:r>
      <w:r w:rsidRPr="00AD174E">
        <w:rPr>
          <w:rFonts w:ascii="Resavska BG TT" w:hAnsi="Resavska BG TT" w:cs="Verdana"/>
          <w:szCs w:val="20"/>
          <w:lang w:val="sr-Cyrl-CS"/>
        </w:rPr>
        <w:t>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</w:t>
      </w:r>
      <w:r>
        <w:rPr>
          <w:rFonts w:ascii="Resavska BG TT" w:hAnsi="Resavska BG TT" w:cs="Verdana"/>
          <w:szCs w:val="20"/>
        </w:rPr>
        <w:t xml:space="preserve">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Комисија за </w:t>
      </w:r>
      <w:r w:rsidRPr="00257952">
        <w:rPr>
          <w:rFonts w:ascii="Resavska BG TT" w:hAnsi="Resavska BG TT" w:cs="Verdana"/>
          <w:szCs w:val="20"/>
          <w:lang w:val="sr-Cyrl-CS"/>
        </w:rPr>
        <w:t>планове Општине Врњачка Бања</w:t>
      </w:r>
      <w:r>
        <w:rPr>
          <w:rFonts w:ascii="Resavska BG TT" w:hAnsi="Resavska BG TT" w:cs="Verdana"/>
          <w:szCs w:val="20"/>
          <w:lang w:val="sr-Cyrl-CS"/>
        </w:rPr>
        <w:t xml:space="preserve"> обавила је стручну контролу нацрта Плана </w:t>
      </w:r>
      <w:r w:rsidRPr="001D00BB">
        <w:rPr>
          <w:rFonts w:ascii="Resavska BG TT" w:hAnsi="Resavska BG TT"/>
          <w:lang w:val="sr-Cyrl-CS"/>
        </w:rPr>
        <w:t xml:space="preserve">детаљне регулације </w:t>
      </w:r>
      <w:r>
        <w:rPr>
          <w:rFonts w:ascii="Resavska BG TT" w:hAnsi="Resavska BG TT"/>
          <w:lang w:val="sr-Cyrl-CS"/>
        </w:rPr>
        <w:t>''</w:t>
      </w:r>
      <w:r w:rsidRPr="001D00BB">
        <w:rPr>
          <w:rFonts w:ascii="Resavska BG TT" w:hAnsi="Resavska BG TT"/>
          <w:lang w:val="sr-Cyrl-CS"/>
        </w:rPr>
        <w:t>Центар 1 – Аутобуска станица</w:t>
      </w:r>
      <w:r>
        <w:rPr>
          <w:rFonts w:ascii="Resavska BG TT" w:hAnsi="Resavska BG TT"/>
          <w:lang w:val="sr-Cyrl-CS"/>
        </w:rPr>
        <w:t xml:space="preserve">'' - </w:t>
      </w:r>
      <w:r w:rsidRPr="00257952">
        <w:rPr>
          <w:rFonts w:ascii="Resavska BG TT" w:hAnsi="Resavska BG TT" w:cs="Verdana"/>
          <w:szCs w:val="20"/>
          <w:lang w:val="sr-Cyrl-CS"/>
        </w:rPr>
        <w:t xml:space="preserve">на </w:t>
      </w:r>
      <w:r w:rsidRPr="0012739F">
        <w:rPr>
          <w:rFonts w:ascii="Resavska BG TT" w:hAnsi="Resavska BG TT"/>
          <w:lang w:val="sr-Cyrl-CS"/>
        </w:rPr>
        <w:t>5</w:t>
      </w:r>
      <w:r>
        <w:rPr>
          <w:rFonts w:ascii="Resavska BG TT" w:hAnsi="Resavska BG TT"/>
          <w:lang w:val="sr-Cyrl-CS"/>
        </w:rPr>
        <w:t>. седници Комисије за планове</w:t>
      </w:r>
      <w:r w:rsidRPr="0012739F">
        <w:rPr>
          <w:rFonts w:ascii="Resavska BG TT" w:hAnsi="Resavska BG TT"/>
          <w:lang w:val="sr-Cyrl-CS"/>
        </w:rPr>
        <w:t>, одржан</w:t>
      </w:r>
      <w:r>
        <w:rPr>
          <w:rFonts w:ascii="Resavska BG TT" w:hAnsi="Resavska BG TT"/>
          <w:lang w:val="sr-Cyrl-CS"/>
        </w:rPr>
        <w:t>ој</w:t>
      </w:r>
      <w:r w:rsidRPr="0012739F">
        <w:rPr>
          <w:rFonts w:ascii="Resavska BG TT" w:hAnsi="Resavska BG TT"/>
          <w:lang w:val="sr-Cyrl-CS"/>
        </w:rPr>
        <w:t xml:space="preserve"> 27</w:t>
      </w:r>
      <w:r>
        <w:rPr>
          <w:rFonts w:ascii="Resavska BG TT" w:hAnsi="Resavska BG TT"/>
          <w:lang w:val="sr-Cyrl-CS"/>
        </w:rPr>
        <w:t>. фебруара 2018.г.</w:t>
      </w:r>
      <w:r w:rsidRPr="0012739F">
        <w:rPr>
          <w:rFonts w:ascii="Resavska BG TT" w:hAnsi="Resavska BG TT"/>
          <w:lang w:val="sr-Cyrl-CS"/>
        </w:rPr>
        <w:t xml:space="preserve"> у канцеларији </w:t>
      </w:r>
      <w:r>
        <w:rPr>
          <w:rFonts w:ascii="Resavska BG TT" w:hAnsi="Resavska BG TT"/>
          <w:lang w:val="sr-Cyrl-CS"/>
        </w:rPr>
        <w:t xml:space="preserve">начелника управе, и на две наредне (телефонске) седнице, 6. и 7, одржане </w:t>
      </w:r>
      <w:r w:rsidRPr="0012739F">
        <w:rPr>
          <w:rFonts w:ascii="Resavska BG TT" w:hAnsi="Resavska BG TT"/>
          <w:lang w:val="sr-Cyrl-CS"/>
        </w:rPr>
        <w:t>9</w:t>
      </w:r>
      <w:r>
        <w:rPr>
          <w:rFonts w:ascii="Resavska BG TT" w:hAnsi="Resavska BG TT"/>
          <w:lang w:val="sr-Cyrl-CS"/>
        </w:rPr>
        <w:t>.</w:t>
      </w:r>
      <w:r w:rsidRPr="0012739F">
        <w:rPr>
          <w:rFonts w:ascii="Resavska BG TT" w:hAnsi="Resavska BG TT"/>
          <w:lang w:val="sr-Cyrl-CS"/>
        </w:rPr>
        <w:t xml:space="preserve"> и 14</w:t>
      </w:r>
      <w:r>
        <w:rPr>
          <w:rFonts w:ascii="Resavska BG TT" w:hAnsi="Resavska BG TT"/>
          <w:lang w:val="sr-Cyrl-CS"/>
        </w:rPr>
        <w:t>. марта 2018.г.</w:t>
      </w:r>
      <w:r w:rsidRPr="0012739F">
        <w:rPr>
          <w:rFonts w:ascii="Resavska BG TT" w:hAnsi="Resavska BG TT"/>
          <w:lang w:val="sr-Cyrl-CS"/>
        </w:rPr>
        <w:t xml:space="preserve"> </w:t>
      </w:r>
    </w:p>
    <w:p w:rsidR="00240905" w:rsidRPr="00433E8D" w:rsidRDefault="00240905" w:rsidP="00D65485">
      <w:pPr>
        <w:spacing w:before="120" w:after="0"/>
        <w:ind w:firstLine="720"/>
        <w:jc w:val="both"/>
        <w:rPr>
          <w:rFonts w:ascii="Resavska BG TT" w:hAnsi="Resavska BG TT"/>
          <w:lang w:val="sr-Cyrl-CS"/>
        </w:rPr>
      </w:pPr>
      <w:r w:rsidRPr="001415D3">
        <w:rPr>
          <w:rFonts w:ascii="Resavska BG TT" w:hAnsi="Resavska BG TT"/>
          <w:b/>
          <w:lang w:val="sr-Cyrl-CS"/>
        </w:rPr>
        <w:t>Седници одржаној 27.02.2018.г.</w:t>
      </w:r>
      <w:r w:rsidRPr="00433E8D">
        <w:rPr>
          <w:rFonts w:ascii="Resavska BG TT" w:hAnsi="Resavska BG TT"/>
          <w:lang w:val="sr-Cyrl-CS"/>
        </w:rPr>
        <w:t xml:space="preserve"> присуствовали су сви чланови Комисије за планове, </w:t>
      </w:r>
    </w:p>
    <w:p w:rsidR="00240905" w:rsidRPr="008268E1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8268E1">
        <w:rPr>
          <w:rFonts w:ascii="Resavska BG TT" w:hAnsi="Resavska BG TT"/>
        </w:rPr>
        <w:t>Драгољуб Контић, д.г.и, председник комисије</w:t>
      </w:r>
    </w:p>
    <w:p w:rsidR="00240905" w:rsidRPr="008268E1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8268E1">
        <w:rPr>
          <w:rFonts w:ascii="Resavska BG TT" w:hAnsi="Resavska BG TT"/>
        </w:rPr>
        <w:t xml:space="preserve">Славољуб Рачић, д.и.а, заменик председника, </w:t>
      </w:r>
    </w:p>
    <w:p w:rsidR="00240905" w:rsidRPr="008268E1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8268E1">
        <w:rPr>
          <w:rFonts w:ascii="Resavska BG TT" w:hAnsi="Resavska BG TT"/>
        </w:rPr>
        <w:t xml:space="preserve">др Игор Марић, д.и.а, </w:t>
      </w:r>
    </w:p>
    <w:p w:rsidR="00240905" w:rsidRPr="008268E1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8268E1">
        <w:rPr>
          <w:rFonts w:ascii="Resavska BG TT" w:hAnsi="Resavska BG TT"/>
          <w:bCs/>
        </w:rPr>
        <w:t>Марица Мијајловић,</w:t>
      </w:r>
      <w:r w:rsidRPr="008268E1">
        <w:rPr>
          <w:rFonts w:ascii="Resavska BG TT" w:hAnsi="Resavska BG TT"/>
        </w:rPr>
        <w:t xml:space="preserve"> д.и.а, </w:t>
      </w:r>
    </w:p>
    <w:p w:rsidR="00240905" w:rsidRPr="008268E1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8268E1">
        <w:rPr>
          <w:rFonts w:ascii="Resavska BG TT" w:hAnsi="Resavska BG TT"/>
        </w:rPr>
        <w:t>Светлана Чеперковић, д.п.п,</w:t>
      </w:r>
    </w:p>
    <w:p w:rsidR="00240905" w:rsidRDefault="00240905" w:rsidP="00240905">
      <w:pPr>
        <w:spacing w:before="120"/>
        <w:ind w:firstLine="720"/>
        <w:jc w:val="both"/>
        <w:rPr>
          <w:rFonts w:ascii="Resavska BG TT" w:hAnsi="Resavska BG TT"/>
          <w:i/>
        </w:rPr>
      </w:pPr>
      <w:r w:rsidRPr="008268E1">
        <w:rPr>
          <w:rFonts w:ascii="Resavska BG TT" w:hAnsi="Resavska BG TT"/>
        </w:rPr>
        <w:t xml:space="preserve">као и </w:t>
      </w:r>
      <w:r>
        <w:rPr>
          <w:rFonts w:ascii="Resavska BG TT" w:hAnsi="Resavska BG TT"/>
        </w:rPr>
        <w:t xml:space="preserve">секретар комисије, </w:t>
      </w:r>
      <w:r w:rsidRPr="008268E1">
        <w:rPr>
          <w:rFonts w:ascii="Resavska BG TT" w:hAnsi="Resavska BG TT"/>
        </w:rPr>
        <w:t xml:space="preserve">Маја Здравковић </w:t>
      </w:r>
      <w:r>
        <w:rPr>
          <w:rFonts w:ascii="Resavska BG TT" w:hAnsi="Resavska BG TT"/>
        </w:rPr>
        <w:t xml:space="preserve">и </w:t>
      </w:r>
      <w:r w:rsidRPr="008268E1">
        <w:rPr>
          <w:rFonts w:ascii="Resavska BG TT" w:hAnsi="Resavska BG TT"/>
        </w:rPr>
        <w:t xml:space="preserve">Славиша Пауновић, начелник ОУ. </w:t>
      </w:r>
      <w:r>
        <w:rPr>
          <w:rFonts w:ascii="Resavska BG TT" w:hAnsi="Resavska BG TT"/>
        </w:rPr>
        <w:t xml:space="preserve">У делу седнице у ком је разматран нацрт </w:t>
      </w:r>
      <w:r w:rsidRPr="008268E1">
        <w:rPr>
          <w:rFonts w:ascii="Resavska BG TT" w:hAnsi="Resavska BG TT"/>
        </w:rPr>
        <w:t>ПДР </w:t>
      </w:r>
      <w:r>
        <w:rPr>
          <w:rFonts w:ascii="Resavska BG TT" w:hAnsi="Resavska BG TT"/>
        </w:rPr>
        <w:t>''</w:t>
      </w:r>
      <w:r w:rsidRPr="00433E8D">
        <w:rPr>
          <w:rFonts w:ascii="Resavska BG TT" w:hAnsi="Resavska BG TT"/>
          <w:iCs/>
        </w:rPr>
        <w:t>Центар 1 - Аутобуска станица</w:t>
      </w:r>
      <w:r>
        <w:rPr>
          <w:rFonts w:ascii="Resavska BG TT" w:hAnsi="Resavska BG TT"/>
          <w:iCs/>
        </w:rPr>
        <w:t>'', седници су присуствовали и председник Општине, Бобан Ђуровић</w:t>
      </w:r>
      <w:r w:rsidRPr="008268E1">
        <w:rPr>
          <w:rFonts w:ascii="Resavska BG TT" w:hAnsi="Resavska BG TT"/>
        </w:rPr>
        <w:t xml:space="preserve"> и</w:t>
      </w:r>
      <w:r>
        <w:rPr>
          <w:rFonts w:ascii="Resavska BG TT" w:hAnsi="Resavska BG TT"/>
        </w:rPr>
        <w:t xml:space="preserve"> Владан Стефановић, </w:t>
      </w:r>
      <w:r w:rsidRPr="008268E1">
        <w:rPr>
          <w:rFonts w:ascii="Resavska BG TT" w:hAnsi="Resavska BG TT"/>
        </w:rPr>
        <w:t xml:space="preserve">одговорни урбаниста ПДР </w:t>
      </w:r>
      <w:r>
        <w:rPr>
          <w:rFonts w:ascii="Resavska BG TT" w:hAnsi="Resavska BG TT"/>
        </w:rPr>
        <w:t>''</w:t>
      </w:r>
      <w:r w:rsidRPr="00433E8D">
        <w:rPr>
          <w:rFonts w:ascii="Resavska BG TT" w:hAnsi="Resavska BG TT"/>
          <w:iCs/>
        </w:rPr>
        <w:t>Центар 1 - Аутобуска станица</w:t>
      </w:r>
      <w:r>
        <w:rPr>
          <w:rFonts w:ascii="Resavska BG TT" w:hAnsi="Resavska BG TT"/>
          <w:iCs/>
        </w:rPr>
        <w:t>''</w:t>
      </w:r>
      <w:r>
        <w:rPr>
          <w:rFonts w:ascii="Resavska BG TT" w:hAnsi="Resavska BG TT"/>
          <w:i/>
          <w:iCs/>
        </w:rPr>
        <w:t>.</w:t>
      </w:r>
      <w:r>
        <w:rPr>
          <w:rFonts w:ascii="Resavska BG TT" w:hAnsi="Resavska BG TT"/>
          <w:i/>
        </w:rPr>
        <w:t xml:space="preserve"> </w:t>
      </w:r>
    </w:p>
    <w:p w:rsidR="00240905" w:rsidRDefault="00240905" w:rsidP="00240905">
      <w:pPr>
        <w:spacing w:before="12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 xml:space="preserve">У току образлагања нацрта плана од стране Владана Стефановића, одговорног урбанисте обрађивача плана,  комисија је дала више препорука, примедби - </w:t>
      </w:r>
    </w:p>
    <w:p w:rsidR="00240905" w:rsidRPr="009E24C2" w:rsidRDefault="00240905" w:rsidP="00D65485">
      <w:pPr>
        <w:spacing w:before="120" w:after="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>на техничку обраду и читљивост прилога:</w:t>
      </w:r>
    </w:p>
    <w:p w:rsidR="00240905" w:rsidRPr="007808EB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CAD цртежи треба да су у складу са најчешћом картографском конвенцијом (север на врху карте), ради лакше оријентације</w:t>
      </w:r>
    </w:p>
    <w:p w:rsidR="00240905" w:rsidRPr="008168D8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фонт у тексту треба унифицирати</w:t>
      </w:r>
    </w:p>
    <w:p w:rsidR="00240905" w:rsidRPr="007808EB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документ је технички тешко читљив, нејасан</w:t>
      </w:r>
    </w:p>
    <w:p w:rsidR="00240905" w:rsidRPr="00737A0D" w:rsidRDefault="00240905" w:rsidP="00D65485">
      <w:pPr>
        <w:spacing w:before="60" w:after="0"/>
        <w:ind w:firstLine="720"/>
        <w:jc w:val="both"/>
        <w:rPr>
          <w:rFonts w:ascii="Resavska BG TT" w:hAnsi="Resavska BG TT"/>
        </w:rPr>
      </w:pPr>
      <w:r w:rsidRPr="00737A0D">
        <w:rPr>
          <w:rFonts w:ascii="Resavska BG TT" w:hAnsi="Resavska BG TT"/>
        </w:rPr>
        <w:t>на нејасне критеријуме за спровођење плана</w:t>
      </w:r>
      <w:r>
        <w:rPr>
          <w:rFonts w:ascii="Resavska BG TT" w:hAnsi="Resavska BG TT"/>
        </w:rPr>
        <w:t xml:space="preserve"> и планско решење:</w:t>
      </w:r>
    </w:p>
    <w:p w:rsidR="00240905" w:rsidRPr="0090199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нема потребе да се план спроводи путем урбанистичких конкурса (било као обавеза или као могућност), јер план већ даје урбанистичко решење целине</w:t>
      </w:r>
    </w:p>
    <w:p w:rsidR="00240905" w:rsidRPr="0090199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реализација не треба да се врши парцијално, уситњавањем блокова, увести обавезу реализације по целинама - блоковима</w:t>
      </w:r>
    </w:p>
    <w:p w:rsidR="00240905" w:rsidRPr="00EA408B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да ли постоје унутрашње грађевинске линије блокова, како се решавају улази у гараже</w:t>
      </w:r>
    </w:p>
    <w:p w:rsidR="00240905" w:rsidRPr="0090199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i/>
        </w:rPr>
        <w:t xml:space="preserve">нису јасно издвојене површине јавнe наменe </w:t>
      </w:r>
    </w:p>
    <w:p w:rsidR="00240905" w:rsidRPr="00E456A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у плански документ треба уградити </w:t>
      </w:r>
      <w:r w:rsidRPr="00E456A9">
        <w:rPr>
          <w:rFonts w:ascii="Resavska BG TT" w:hAnsi="Resavska BG TT"/>
          <w:bCs/>
          <w:i/>
          <w:iCs/>
          <w:u w:val="single"/>
        </w:rPr>
        <w:t>уговорне обавезе</w:t>
      </w:r>
      <w:r>
        <w:rPr>
          <w:rFonts w:ascii="Resavska BG TT" w:hAnsi="Resavska BG TT"/>
          <w:bCs/>
          <w:i/>
          <w:iCs/>
        </w:rPr>
        <w:t xml:space="preserve"> неопходне за реализацију раније планираних садржаја (паркирање за аква-парк на Рају, зеленило...) </w:t>
      </w:r>
    </w:p>
    <w:p w:rsidR="00240905" w:rsidRPr="008168D8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дато решење (са предложеном могућношћу фазне реализације у ком завршна фаза планира максималну изграђеност простора уз измештање аутобуске станице) може да буде  нека врста анализе за будућност, у овом тренутку је неопходно дати решење које поштује уговорне обавезе, </w:t>
      </w:r>
    </w:p>
    <w:p w:rsidR="00240905" w:rsidRPr="0090199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у блоковима уз обалу реке, наспрамне грађевинске линије на суседним објектима су сувише близу (5 m)</w:t>
      </w:r>
    </w:p>
    <w:p w:rsidR="00240905" w:rsidRPr="00CC00FA" w:rsidRDefault="00240905" w:rsidP="00240905">
      <w:pPr>
        <w:spacing w:before="120"/>
        <w:ind w:firstLine="720"/>
        <w:jc w:val="both"/>
        <w:rPr>
          <w:rFonts w:ascii="Resavska BG TT" w:hAnsi="Resavska BG TT"/>
        </w:rPr>
      </w:pPr>
      <w:r w:rsidRPr="00433E8D">
        <w:rPr>
          <w:rFonts w:ascii="Resavska BG TT" w:hAnsi="Resavska BG TT"/>
        </w:rPr>
        <w:t>и закључила</w:t>
      </w:r>
      <w:r>
        <w:rPr>
          <w:rFonts w:ascii="Resavska BG TT" w:hAnsi="Resavska BG TT"/>
        </w:rPr>
        <w:t xml:space="preserve"> да је достављени нацрт плана потребно изменити у складу са уговорним обавезама, јасно издвојити површине јавне намене, дати обавезу јединствене реализације блокова - у целини, повећати (са 5 на 8 m) растојање наспрамних грађевинских линија у блоковима уз реку, технички дорадити све што сада у цртежима није јасно, послати комисији до уторка, 6. марта.</w:t>
      </w:r>
    </w:p>
    <w:p w:rsidR="00240905" w:rsidRPr="007C12EE" w:rsidRDefault="00240905" w:rsidP="00D65485">
      <w:pPr>
        <w:spacing w:before="120" w:after="0"/>
        <w:ind w:firstLine="720"/>
        <w:jc w:val="both"/>
        <w:rPr>
          <w:rFonts w:ascii="Resavska BG TT" w:hAnsi="Resavska BG TT"/>
        </w:rPr>
      </w:pPr>
      <w:r w:rsidRPr="001415D3">
        <w:rPr>
          <w:rFonts w:ascii="Resavska BG TT" w:hAnsi="Resavska BG TT"/>
          <w:b/>
        </w:rPr>
        <w:t>Следећа с</w:t>
      </w:r>
      <w:r w:rsidRPr="001415D3">
        <w:rPr>
          <w:rFonts w:ascii="Resavska BG TT" w:hAnsi="Resavska BG TT"/>
          <w:b/>
          <w:lang w:val="sr-Cyrl-CS"/>
        </w:rPr>
        <w:t xml:space="preserve">едница Комисије за планове одржана је </w:t>
      </w:r>
      <w:r w:rsidRPr="001415D3">
        <w:rPr>
          <w:rFonts w:ascii="Resavska BG TT" w:hAnsi="Resavska BG TT"/>
          <w:b/>
        </w:rPr>
        <w:t>9</w:t>
      </w:r>
      <w:r w:rsidRPr="001415D3">
        <w:rPr>
          <w:rFonts w:ascii="Resavska BG TT" w:hAnsi="Resavska BG TT"/>
          <w:b/>
          <w:lang w:val="sr-Cyrl-CS"/>
        </w:rPr>
        <w:t>.0</w:t>
      </w:r>
      <w:r w:rsidRPr="001415D3">
        <w:rPr>
          <w:rFonts w:ascii="Resavska BG TT" w:hAnsi="Resavska BG TT"/>
          <w:b/>
        </w:rPr>
        <w:t>3</w:t>
      </w:r>
      <w:r w:rsidRPr="001415D3">
        <w:rPr>
          <w:rFonts w:ascii="Resavska BG TT" w:hAnsi="Resavska BG TT"/>
          <w:b/>
          <w:lang w:val="sr-Cyrl-CS"/>
        </w:rPr>
        <w:t>.2018.г</w:t>
      </w:r>
      <w:r>
        <w:rPr>
          <w:rFonts w:ascii="Resavska BG TT" w:hAnsi="Resavska BG TT"/>
          <w:lang w:val="sr-Cyrl-CS"/>
        </w:rPr>
        <w:t xml:space="preserve">, телефонским путем. </w:t>
      </w:r>
      <w:r w:rsidRPr="007C12EE">
        <w:rPr>
          <w:rFonts w:ascii="Resavska BG TT" w:hAnsi="Resavska BG TT"/>
        </w:rPr>
        <w:t>Седници су присуствовал</w:t>
      </w:r>
      <w:r>
        <w:rPr>
          <w:rFonts w:ascii="Resavska BG TT" w:hAnsi="Resavska BG TT"/>
        </w:rPr>
        <w:t>е</w:t>
      </w:r>
      <w:r w:rsidRPr="007C12EE">
        <w:rPr>
          <w:rFonts w:ascii="Resavska BG TT" w:hAnsi="Resavska BG TT"/>
        </w:rPr>
        <w:t xml:space="preserve"> </w:t>
      </w:r>
      <w:r>
        <w:rPr>
          <w:rFonts w:ascii="Resavska BG TT" w:hAnsi="Resavska BG TT"/>
        </w:rPr>
        <w:t>Светлана Чеперковић</w:t>
      </w:r>
      <w:r w:rsidRPr="007C12EE">
        <w:rPr>
          <w:rFonts w:ascii="Resavska BG TT" w:hAnsi="Resavska BG TT"/>
        </w:rPr>
        <w:t>, д.</w:t>
      </w:r>
      <w:r>
        <w:rPr>
          <w:rFonts w:ascii="Resavska BG TT" w:hAnsi="Resavska BG TT"/>
        </w:rPr>
        <w:t>п</w:t>
      </w:r>
      <w:r w:rsidRPr="007C12EE">
        <w:rPr>
          <w:rFonts w:ascii="Resavska BG TT" w:hAnsi="Resavska BG TT"/>
        </w:rPr>
        <w:t>.</w:t>
      </w:r>
      <w:r>
        <w:rPr>
          <w:rFonts w:ascii="Resavska BG TT" w:hAnsi="Resavska BG TT"/>
        </w:rPr>
        <w:t>п</w:t>
      </w:r>
      <w:r w:rsidRPr="007C12EE">
        <w:rPr>
          <w:rFonts w:ascii="Resavska BG TT" w:hAnsi="Resavska BG TT"/>
        </w:rPr>
        <w:t xml:space="preserve">, и секретар </w:t>
      </w:r>
      <w:r>
        <w:rPr>
          <w:rFonts w:ascii="Resavska BG TT" w:hAnsi="Resavska BG TT"/>
        </w:rPr>
        <w:t>комисије</w:t>
      </w:r>
      <w:r w:rsidRPr="007C12EE">
        <w:rPr>
          <w:rFonts w:ascii="Resavska BG TT" w:hAnsi="Resavska BG TT"/>
        </w:rPr>
        <w:t xml:space="preserve"> </w:t>
      </w:r>
      <w:r>
        <w:rPr>
          <w:rFonts w:ascii="Resavska BG TT" w:hAnsi="Resavska BG TT"/>
        </w:rPr>
        <w:t>Маја Здравковић</w:t>
      </w:r>
      <w:r w:rsidRPr="007C12EE">
        <w:rPr>
          <w:rFonts w:ascii="Resavska BG TT" w:hAnsi="Resavska BG TT"/>
        </w:rPr>
        <w:t>. Телефоном су позивани:</w:t>
      </w:r>
    </w:p>
    <w:p w:rsidR="00240905" w:rsidRPr="001415D3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1415D3">
        <w:rPr>
          <w:rFonts w:ascii="Resavska BG TT" w:hAnsi="Resavska BG TT"/>
        </w:rPr>
        <w:t>Драгољуб Контић, д.г.и, председник комисије,</w:t>
      </w:r>
    </w:p>
    <w:p w:rsidR="00240905" w:rsidRPr="001415D3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1415D3">
        <w:rPr>
          <w:rFonts w:ascii="Resavska BG TT" w:hAnsi="Resavska BG TT"/>
        </w:rPr>
        <w:t>Славољуб Рачић, д.и.а,</w:t>
      </w:r>
    </w:p>
    <w:p w:rsidR="00240905" w:rsidRPr="001415D3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1415D3">
        <w:rPr>
          <w:rFonts w:ascii="Resavska BG TT" w:hAnsi="Resavska BG TT"/>
        </w:rPr>
        <w:t xml:space="preserve">др Игор Марић, д.и.а, </w:t>
      </w:r>
    </w:p>
    <w:p w:rsidR="00240905" w:rsidRPr="001415D3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1415D3">
        <w:rPr>
          <w:rFonts w:ascii="Resavska BG TT" w:hAnsi="Resavska BG TT"/>
        </w:rPr>
        <w:t>Марица Мијајловић, д.и.а.</w:t>
      </w:r>
    </w:p>
    <w:p w:rsidR="00240905" w:rsidRPr="00E23AE7" w:rsidRDefault="00240905" w:rsidP="00240905">
      <w:pPr>
        <w:spacing w:before="12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lastRenderedPageBreak/>
        <w:t>За</w:t>
      </w:r>
      <w:r w:rsidRPr="001E05AB">
        <w:rPr>
          <w:rFonts w:ascii="Resavska BG TT" w:hAnsi="Resavska BG TT"/>
        </w:rPr>
        <w:t xml:space="preserve"> прерађену </w:t>
      </w:r>
      <w:r>
        <w:rPr>
          <w:rFonts w:ascii="Resavska BG TT" w:hAnsi="Resavska BG TT"/>
        </w:rPr>
        <w:t>(</w:t>
      </w:r>
      <w:r w:rsidRPr="000B2EA0">
        <w:rPr>
          <w:rFonts w:ascii="Resavska BG TT" w:hAnsi="Resavska BG TT"/>
          <w:i/>
        </w:rPr>
        <w:t xml:space="preserve">према упутствима </w:t>
      </w:r>
      <w:r>
        <w:rPr>
          <w:rFonts w:ascii="Resavska BG TT" w:hAnsi="Resavska BG TT"/>
          <w:i/>
        </w:rPr>
        <w:t xml:space="preserve">комисије </w:t>
      </w:r>
      <w:r w:rsidRPr="000B2EA0">
        <w:rPr>
          <w:rFonts w:ascii="Resavska BG TT" w:hAnsi="Resavska BG TT"/>
          <w:i/>
        </w:rPr>
        <w:t>датим на претходној седници</w:t>
      </w:r>
      <w:r>
        <w:rPr>
          <w:rFonts w:ascii="Resavska BG TT" w:hAnsi="Resavska BG TT"/>
        </w:rPr>
        <w:t xml:space="preserve">) </w:t>
      </w:r>
      <w:r w:rsidRPr="001E05AB">
        <w:rPr>
          <w:rFonts w:ascii="Resavska BG TT" w:hAnsi="Resavska BG TT"/>
        </w:rPr>
        <w:t xml:space="preserve">верзију нацрта </w:t>
      </w:r>
      <w:r w:rsidRPr="00E23AE7">
        <w:rPr>
          <w:rFonts w:ascii="Resavska BG TT" w:hAnsi="Resavska BG TT"/>
        </w:rPr>
        <w:t xml:space="preserve">плана, комисија је </w:t>
      </w:r>
      <w:r>
        <w:rPr>
          <w:rFonts w:ascii="Resavska BG TT" w:hAnsi="Resavska BG TT"/>
        </w:rPr>
        <w:t xml:space="preserve">утврдила </w:t>
      </w:r>
      <w:r w:rsidRPr="00E23AE7">
        <w:rPr>
          <w:rFonts w:ascii="Resavska BG TT" w:hAnsi="Resavska BG TT"/>
          <w:b/>
        </w:rPr>
        <w:t>да недостају аналитичк</w:t>
      </w:r>
      <w:r>
        <w:rPr>
          <w:rFonts w:ascii="Resavska BG TT" w:hAnsi="Resavska BG TT"/>
          <w:b/>
        </w:rPr>
        <w:t>о-геодетски</w:t>
      </w:r>
      <w:r w:rsidRPr="00E23AE7">
        <w:rPr>
          <w:rFonts w:ascii="Resavska BG TT" w:hAnsi="Resavska BG TT"/>
          <w:b/>
        </w:rPr>
        <w:t xml:space="preserve"> елементи за формирање парцела према датом решењу регулације</w:t>
      </w:r>
      <w:r>
        <w:rPr>
          <w:rFonts w:ascii="Resavska BG TT" w:hAnsi="Resavska BG TT"/>
        </w:rPr>
        <w:t xml:space="preserve">, и </w:t>
      </w:r>
      <w:r w:rsidRPr="00E23AE7">
        <w:rPr>
          <w:rFonts w:ascii="Resavska BG TT" w:hAnsi="Resavska BG TT"/>
        </w:rPr>
        <w:t>дала следеће примедбе на техничку обраду прилога:</w:t>
      </w:r>
    </w:p>
    <w:p w:rsidR="00240905" w:rsidRPr="00323E1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прилог 1 - </w:t>
      </w:r>
      <w:r w:rsidRPr="00323E19">
        <w:rPr>
          <w:rFonts w:ascii="Resavska BG TT" w:hAnsi="Resavska BG TT"/>
          <w:bCs/>
          <w:i/>
          <w:iCs/>
          <w:smallCaps/>
        </w:rPr>
        <w:t>постојеће стање</w:t>
      </w:r>
      <w:r>
        <w:rPr>
          <w:rFonts w:ascii="Resavska BG TT" w:hAnsi="Resavska BG TT"/>
          <w:bCs/>
          <w:i/>
          <w:iCs/>
        </w:rPr>
        <w:t>: у легенди недостаје граница ПДР (погрешно означена као граница УП), како графички прилог већ има назив ''постојеће стање'', непотребно је сваку намену означавати као ''постојећа ..''</w:t>
      </w:r>
    </w:p>
    <w:p w:rsidR="00240905" w:rsidRPr="00323E19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прилог 3 – </w:t>
      </w:r>
      <w:r w:rsidRPr="00323E19">
        <w:rPr>
          <w:rFonts w:ascii="Resavska BG TT" w:hAnsi="Resavska BG TT"/>
          <w:bCs/>
          <w:i/>
          <w:iCs/>
          <w:smallCaps/>
        </w:rPr>
        <w:t>планирана намена</w:t>
      </w:r>
      <w:r>
        <w:rPr>
          <w:rFonts w:ascii="Resavska BG TT" w:hAnsi="Resavska BG TT"/>
          <w:bCs/>
          <w:i/>
          <w:iCs/>
        </w:rPr>
        <w:t>: неусаглашеност назива лејера са легендом</w:t>
      </w:r>
    </w:p>
    <w:p w:rsidR="00240905" w:rsidRPr="009B55E5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прилог 4 – </w:t>
      </w:r>
      <w:r w:rsidRPr="00F15E24">
        <w:rPr>
          <w:rFonts w:ascii="Resavska BG TT" w:hAnsi="Resavska BG TT"/>
          <w:bCs/>
          <w:i/>
          <w:iCs/>
          <w:smallCaps/>
        </w:rPr>
        <w:t>регулација и нивелација</w:t>
      </w:r>
      <w:r>
        <w:rPr>
          <w:rFonts w:ascii="Resavska BG TT" w:hAnsi="Resavska BG TT"/>
          <w:bCs/>
          <w:i/>
          <w:iCs/>
        </w:rPr>
        <w:t>: регулациона линија реке и регулациона линија је исто; проверити спратност за ''Дунав осигурање''</w:t>
      </w:r>
    </w:p>
    <w:p w:rsidR="00240905" w:rsidRPr="000B2EA0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 xml:space="preserve">прилози 6 – </w:t>
      </w:r>
      <w:r w:rsidRPr="009B55E5">
        <w:rPr>
          <w:rFonts w:ascii="Resavska BG TT" w:hAnsi="Resavska BG TT"/>
          <w:bCs/>
          <w:i/>
          <w:iCs/>
          <w:smallCaps/>
        </w:rPr>
        <w:t>синхрон</w:t>
      </w:r>
      <w:r>
        <w:rPr>
          <w:rFonts w:ascii="Resavska BG TT" w:hAnsi="Resavska BG TT"/>
          <w:bCs/>
          <w:i/>
          <w:iCs/>
        </w:rPr>
        <w:t xml:space="preserve"> </w:t>
      </w:r>
      <w:r w:rsidRPr="009B55E5">
        <w:rPr>
          <w:rFonts w:ascii="Resavska BG TT" w:hAnsi="Resavska BG TT"/>
          <w:bCs/>
          <w:i/>
          <w:iCs/>
          <w:smallCaps/>
        </w:rPr>
        <w:t xml:space="preserve">план </w:t>
      </w:r>
      <w:r>
        <w:rPr>
          <w:rFonts w:ascii="Resavska BG TT" w:hAnsi="Resavska BG TT"/>
          <w:bCs/>
          <w:i/>
          <w:iCs/>
          <w:smallCaps/>
        </w:rPr>
        <w:t xml:space="preserve">инсталација </w:t>
      </w:r>
      <w:r w:rsidRPr="000B2EA0">
        <w:rPr>
          <w:rFonts w:ascii="Resavska BG TT" w:hAnsi="Resavska BG TT"/>
          <w:bCs/>
          <w:i/>
          <w:iCs/>
        </w:rPr>
        <w:t>и</w:t>
      </w:r>
      <w:r>
        <w:rPr>
          <w:rFonts w:ascii="Resavska BG TT" w:hAnsi="Resavska BG TT"/>
          <w:bCs/>
          <w:i/>
          <w:iCs/>
          <w:smallCaps/>
        </w:rPr>
        <w:t xml:space="preserve"> </w:t>
      </w:r>
      <w:r>
        <w:rPr>
          <w:rFonts w:ascii="Resavska BG TT" w:hAnsi="Resavska BG TT"/>
          <w:bCs/>
          <w:i/>
          <w:iCs/>
        </w:rPr>
        <w:t xml:space="preserve">и 7 - </w:t>
      </w:r>
      <w:r w:rsidRPr="009B55E5">
        <w:rPr>
          <w:rFonts w:ascii="Resavska BG TT" w:hAnsi="Resavska BG TT"/>
          <w:bCs/>
          <w:i/>
          <w:iCs/>
          <w:smallCaps/>
        </w:rPr>
        <w:t>јавно / остало грађевинско земљиште</w:t>
      </w:r>
      <w:r>
        <w:rPr>
          <w:rFonts w:ascii="Resavska BG TT" w:hAnsi="Resavska BG TT"/>
          <w:bCs/>
          <w:i/>
          <w:iCs/>
        </w:rPr>
        <w:t>: регулациона линија = регулациона линија река</w:t>
      </w:r>
    </w:p>
    <w:p w:rsidR="00240905" w:rsidRPr="009B55E5" w:rsidRDefault="00240905" w:rsidP="00240905">
      <w:pPr>
        <w:numPr>
          <w:ilvl w:val="0"/>
          <w:numId w:val="13"/>
        </w:numPr>
        <w:spacing w:after="0" w:line="240" w:lineRule="auto"/>
        <w:ind w:left="1122" w:hanging="357"/>
        <w:jc w:val="both"/>
        <w:rPr>
          <w:rFonts w:ascii="Resavska BG TT" w:hAnsi="Resavska BG TT"/>
          <w:i/>
        </w:rPr>
      </w:pPr>
      <w:r>
        <w:rPr>
          <w:rFonts w:ascii="Resavska BG TT" w:hAnsi="Resavska BG TT"/>
          <w:bCs/>
          <w:i/>
          <w:iCs/>
        </w:rPr>
        <w:t>у тексту недостају: насловна страна, меморандум агенције, извод из АПР-а и лиценца одговорног урбанисте; у делу текста који се односи на саобраћај наводи се да је саобраћајно решење ''илустративно'', и даје различите могућности у примени? потребно је дати једно решење, без алтернативе.</w:t>
      </w:r>
    </w:p>
    <w:p w:rsidR="00240905" w:rsidRDefault="00240905" w:rsidP="00240905">
      <w:pPr>
        <w:spacing w:before="12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</w:rPr>
        <w:t>Осим наведеног постављено је и питање да ли се земљиште планирано за јавне намене већ води на Општину.</w:t>
      </w:r>
    </w:p>
    <w:p w:rsidR="00240905" w:rsidRPr="002249B4" w:rsidRDefault="00240905" w:rsidP="00240905">
      <w:pPr>
        <w:spacing w:before="120"/>
        <w:ind w:firstLine="720"/>
        <w:jc w:val="both"/>
        <w:rPr>
          <w:rFonts w:ascii="Resavska BG TT" w:hAnsi="Resavska BG TT"/>
          <w:i/>
        </w:rPr>
      </w:pPr>
      <w:r>
        <w:rPr>
          <w:rFonts w:ascii="Resavska BG TT" w:hAnsi="Resavska BG TT"/>
        </w:rPr>
        <w:t xml:space="preserve">Комисија је закључила да је нацрт плана потребно допунити </w:t>
      </w:r>
      <w:r w:rsidRPr="00E23AE7">
        <w:rPr>
          <w:rFonts w:ascii="Resavska BG TT" w:hAnsi="Resavska BG TT"/>
          <w:b/>
        </w:rPr>
        <w:t>аналитичк</w:t>
      </w:r>
      <w:r>
        <w:rPr>
          <w:rFonts w:ascii="Resavska BG TT" w:hAnsi="Resavska BG TT"/>
          <w:b/>
        </w:rPr>
        <w:t>о-геодетским</w:t>
      </w:r>
      <w:r w:rsidRPr="00E23AE7">
        <w:rPr>
          <w:rFonts w:ascii="Resavska BG TT" w:hAnsi="Resavska BG TT"/>
          <w:b/>
        </w:rPr>
        <w:t xml:space="preserve"> елементи</w:t>
      </w:r>
      <w:r>
        <w:rPr>
          <w:rFonts w:ascii="Resavska BG TT" w:hAnsi="Resavska BG TT"/>
          <w:b/>
        </w:rPr>
        <w:t>ма</w:t>
      </w:r>
      <w:r w:rsidRPr="00E23AE7">
        <w:rPr>
          <w:rFonts w:ascii="Resavska BG TT" w:hAnsi="Resavska BG TT"/>
          <w:b/>
        </w:rPr>
        <w:t xml:space="preserve"> за формирање парцела према датом решењу регулације</w:t>
      </w:r>
      <w:r>
        <w:rPr>
          <w:rFonts w:ascii="Resavska BG TT" w:hAnsi="Resavska BG TT"/>
        </w:rPr>
        <w:t xml:space="preserve">, технички дорадити у односу на уочене недостатке и вратити на комисију пре јавног увида. </w:t>
      </w:r>
    </w:p>
    <w:p w:rsidR="00240905" w:rsidRPr="007C12EE" w:rsidRDefault="00240905" w:rsidP="00240905">
      <w:pPr>
        <w:spacing w:before="120"/>
        <w:ind w:firstLine="720"/>
        <w:jc w:val="both"/>
        <w:rPr>
          <w:rFonts w:ascii="Resavska BG TT" w:hAnsi="Resavska BG TT"/>
        </w:rPr>
      </w:pPr>
      <w:r>
        <w:rPr>
          <w:rFonts w:ascii="Resavska BG TT" w:hAnsi="Resavska BG TT"/>
          <w:b/>
        </w:rPr>
        <w:t>Седма</w:t>
      </w:r>
      <w:r w:rsidRPr="001415D3">
        <w:rPr>
          <w:rFonts w:ascii="Resavska BG TT" w:hAnsi="Resavska BG TT"/>
          <w:b/>
        </w:rPr>
        <w:t xml:space="preserve"> с</w:t>
      </w:r>
      <w:r w:rsidRPr="001415D3">
        <w:rPr>
          <w:rFonts w:ascii="Resavska BG TT" w:hAnsi="Resavska BG TT"/>
          <w:b/>
          <w:lang w:val="sr-Cyrl-CS"/>
        </w:rPr>
        <w:t xml:space="preserve">едница Комисије за планове одржана је </w:t>
      </w:r>
      <w:r>
        <w:rPr>
          <w:rFonts w:ascii="Resavska BG TT" w:hAnsi="Resavska BG TT"/>
          <w:b/>
        </w:rPr>
        <w:t>14</w:t>
      </w:r>
      <w:r w:rsidRPr="001415D3">
        <w:rPr>
          <w:rFonts w:ascii="Resavska BG TT" w:hAnsi="Resavska BG TT"/>
          <w:b/>
          <w:lang w:val="sr-Cyrl-CS"/>
        </w:rPr>
        <w:t>.0</w:t>
      </w:r>
      <w:r w:rsidRPr="001415D3">
        <w:rPr>
          <w:rFonts w:ascii="Resavska BG TT" w:hAnsi="Resavska BG TT"/>
          <w:b/>
        </w:rPr>
        <w:t>3</w:t>
      </w:r>
      <w:r w:rsidRPr="001415D3">
        <w:rPr>
          <w:rFonts w:ascii="Resavska BG TT" w:hAnsi="Resavska BG TT"/>
          <w:b/>
          <w:lang w:val="sr-Cyrl-CS"/>
        </w:rPr>
        <w:t>.2018.г</w:t>
      </w:r>
      <w:r>
        <w:rPr>
          <w:rFonts w:ascii="Resavska BG TT" w:hAnsi="Resavska BG TT"/>
          <w:lang w:val="sr-Cyrl-CS"/>
        </w:rPr>
        <w:t xml:space="preserve">, телефонским путем. </w:t>
      </w:r>
      <w:r w:rsidRPr="007C12EE">
        <w:rPr>
          <w:rFonts w:ascii="Resavska BG TT" w:hAnsi="Resavska BG TT"/>
        </w:rPr>
        <w:t xml:space="preserve">Седници су присуствовали </w:t>
      </w:r>
      <w:r>
        <w:rPr>
          <w:rFonts w:ascii="Resavska BG TT" w:hAnsi="Resavska BG TT"/>
        </w:rPr>
        <w:t>Драгољуб</w:t>
      </w:r>
      <w:r w:rsidRPr="007C12EE">
        <w:rPr>
          <w:rFonts w:ascii="Resavska BG TT" w:hAnsi="Resavska BG TT"/>
        </w:rPr>
        <w:t xml:space="preserve"> </w:t>
      </w:r>
      <w:r>
        <w:rPr>
          <w:rFonts w:ascii="Resavska BG TT" w:hAnsi="Resavska BG TT"/>
        </w:rPr>
        <w:t>Контић</w:t>
      </w:r>
      <w:r w:rsidRPr="007C12EE">
        <w:rPr>
          <w:rFonts w:ascii="Resavska BG TT" w:hAnsi="Resavska BG TT"/>
        </w:rPr>
        <w:t>, д.</w:t>
      </w:r>
      <w:r>
        <w:rPr>
          <w:rFonts w:ascii="Resavska BG TT" w:hAnsi="Resavska BG TT"/>
        </w:rPr>
        <w:t>г</w:t>
      </w:r>
      <w:r w:rsidRPr="007C12EE">
        <w:rPr>
          <w:rFonts w:ascii="Resavska BG TT" w:hAnsi="Resavska BG TT"/>
        </w:rPr>
        <w:t>.</w:t>
      </w:r>
      <w:r>
        <w:rPr>
          <w:rFonts w:ascii="Resavska BG TT" w:hAnsi="Resavska BG TT"/>
        </w:rPr>
        <w:t>и</w:t>
      </w:r>
      <w:r w:rsidRPr="007C12EE">
        <w:rPr>
          <w:rFonts w:ascii="Resavska BG TT" w:hAnsi="Resavska BG TT"/>
        </w:rPr>
        <w:t>, председник комисије, Славиша Пауновић, начелник ОУ и Маја Здравковић, секретар Комисије. Телефоном су позивани:</w:t>
      </w:r>
    </w:p>
    <w:p w:rsidR="00240905" w:rsidRPr="00A9324B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A9324B">
        <w:rPr>
          <w:rFonts w:ascii="Resavska BG TT" w:hAnsi="Resavska BG TT"/>
        </w:rPr>
        <w:t>Светлана Чеперковић, д.п.п,</w:t>
      </w:r>
    </w:p>
    <w:p w:rsidR="00240905" w:rsidRPr="00A9324B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A9324B">
        <w:rPr>
          <w:rFonts w:ascii="Resavska BG TT" w:hAnsi="Resavska BG TT"/>
        </w:rPr>
        <w:t>Марица Мијајловић, д.и.а,</w:t>
      </w:r>
    </w:p>
    <w:p w:rsidR="00240905" w:rsidRPr="00A9324B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A9324B">
        <w:rPr>
          <w:rFonts w:ascii="Resavska BG TT" w:hAnsi="Resavska BG TT"/>
        </w:rPr>
        <w:t>Славољуб Рачић, д.и.а,</w:t>
      </w:r>
    </w:p>
    <w:p w:rsidR="00240905" w:rsidRPr="00A9324B" w:rsidRDefault="00240905" w:rsidP="00240905">
      <w:pPr>
        <w:numPr>
          <w:ilvl w:val="0"/>
          <w:numId w:val="16"/>
        </w:numPr>
        <w:spacing w:after="0" w:line="240" w:lineRule="auto"/>
        <w:ind w:left="1434" w:hanging="357"/>
        <w:jc w:val="both"/>
        <w:rPr>
          <w:rFonts w:ascii="Resavska BG TT" w:hAnsi="Resavska BG TT"/>
        </w:rPr>
      </w:pPr>
      <w:r w:rsidRPr="00A9324B">
        <w:rPr>
          <w:rFonts w:ascii="Resavska BG TT" w:hAnsi="Resavska BG TT"/>
        </w:rPr>
        <w:t>др Игор Марић, д.и.а.</w:t>
      </w:r>
    </w:p>
    <w:p w:rsidR="00240905" w:rsidRDefault="00240905" w:rsidP="00240905">
      <w:pPr>
        <w:spacing w:before="120" w:after="120"/>
        <w:ind w:firstLine="720"/>
        <w:jc w:val="both"/>
        <w:rPr>
          <w:rFonts w:ascii="Resavska BG TT" w:hAnsi="Resavska BG TT"/>
        </w:rPr>
      </w:pPr>
      <w:r w:rsidRPr="00DA0369">
        <w:rPr>
          <w:rFonts w:ascii="Resavska BG TT" w:hAnsi="Resavska BG TT"/>
        </w:rPr>
        <w:t xml:space="preserve">Комисија је утврдила да је, у </w:t>
      </w:r>
      <w:r>
        <w:rPr>
          <w:rFonts w:ascii="Resavska BG TT" w:hAnsi="Resavska BG TT"/>
        </w:rPr>
        <w:t xml:space="preserve">односу на примедбе дате на претходне две седнице, обрађивач допунио и технички дорадио нацрт плана. </w:t>
      </w:r>
    </w:p>
    <w:p w:rsidR="00240905" w:rsidRPr="00A66268" w:rsidRDefault="00240905" w:rsidP="00240905">
      <w:pPr>
        <w:spacing w:before="120" w:after="120"/>
        <w:ind w:firstLine="720"/>
        <w:jc w:val="both"/>
        <w:rPr>
          <w:rFonts w:ascii="Resavska BG TT" w:hAnsi="Resavska BG TT"/>
          <w:b/>
        </w:rPr>
      </w:pPr>
      <w:r w:rsidRPr="00A66268">
        <w:rPr>
          <w:rFonts w:ascii="Resavska BG TT" w:hAnsi="Resavska BG TT"/>
          <w:smallCaps/>
        </w:rPr>
        <w:t>Закључак Комисије</w:t>
      </w:r>
      <w:r>
        <w:rPr>
          <w:rFonts w:ascii="Resavska BG TT" w:hAnsi="Resavska BG TT"/>
        </w:rPr>
        <w:t xml:space="preserve">: </w:t>
      </w:r>
      <w:r w:rsidRPr="00A66268">
        <w:rPr>
          <w:rFonts w:ascii="Resavska BG TT" w:hAnsi="Resavska BG TT"/>
          <w:b/>
        </w:rPr>
        <w:t xml:space="preserve">Даје се позитивно мишљење на Нацрт </w:t>
      </w:r>
      <w:r w:rsidRPr="00A66268">
        <w:rPr>
          <w:rFonts w:ascii="Resavska BG TT" w:hAnsi="Resavska BG TT"/>
          <w:b/>
          <w:lang w:val="sr-Cyrl-CS"/>
        </w:rPr>
        <w:t>Плана детаљне регулације ''Центар 1 – Аутобуска станица''</w:t>
      </w:r>
      <w:r w:rsidRPr="00A66268">
        <w:rPr>
          <w:rFonts w:ascii="Resavska BG TT" w:hAnsi="Resavska BG TT"/>
          <w:b/>
        </w:rPr>
        <w:t>, који се може упутити у процедуру јавног увида.</w:t>
      </w:r>
    </w:p>
    <w:p w:rsidR="00240905" w:rsidRPr="00A66268" w:rsidRDefault="00240905" w:rsidP="00240905">
      <w:pPr>
        <w:spacing w:before="120" w:after="120"/>
        <w:ind w:firstLine="720"/>
        <w:jc w:val="both"/>
        <w:rPr>
          <w:rFonts w:ascii="Resavska BG TT" w:hAnsi="Resavska BG TT" w:cs="Verdana"/>
          <w:sz w:val="2"/>
          <w:szCs w:val="20"/>
          <w:lang w:val="sr-Cyrl-C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5"/>
        <w:gridCol w:w="5460"/>
      </w:tblGrid>
      <w:tr w:rsidR="00240905" w:rsidRPr="00C44D39" w:rsidTr="00C47C36">
        <w:trPr>
          <w:trHeight w:val="4839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 xml:space="preserve">СЕКРЕТАР КОМИСИЈЕ </w:t>
            </w:r>
          </w:p>
          <w:p w:rsidR="00240905" w:rsidRPr="009839E0" w:rsidRDefault="00240905" w:rsidP="00C44D39">
            <w:pPr>
              <w:spacing w:after="0" w:line="240" w:lineRule="auto"/>
              <w:jc w:val="both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Маја Здравковић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>НАЧЕЛНИК ОПШТИНСКЕ УПРАВЕ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Славиша Пауновић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>
              <w:rPr>
                <w:rFonts w:ascii="Resavska BG Sans" w:hAnsi="Resavska BG Sans"/>
                <w:bCs/>
                <w:sz w:val="20"/>
                <w:lang w:val="sr-Cyrl-CS"/>
              </w:rPr>
              <w:t>ПРЕДСЕДНИК КОМИСИЈЕ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Драгољуб Контић,</w:t>
            </w:r>
            <w:r w:rsidRPr="009839E0">
              <w:rPr>
                <w:rFonts w:ascii="Resavska BG Sans" w:hAnsi="Resavska BG Sans"/>
                <w:lang w:val="sr-Cyrl-CS"/>
              </w:rPr>
              <w:t xml:space="preserve"> дипл.грађ.инж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>ЧЛАНОВИ КОМИСИЈЕ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 xml:space="preserve">Славољуб Рачић, </w:t>
            </w:r>
            <w:r w:rsidRPr="009839E0">
              <w:rPr>
                <w:rFonts w:ascii="Resavska BG Sans" w:hAnsi="Resavska BG Sans"/>
                <w:lang w:val="sr-Cyrl-CS"/>
              </w:rPr>
              <w:t>дипл.инж.арх</w:t>
            </w:r>
            <w:r>
              <w:rPr>
                <w:rFonts w:ascii="Resavska BG Sans" w:hAnsi="Resavska BG Sans"/>
                <w:lang w:val="sr-Cyrl-CS"/>
              </w:rPr>
              <w:t>, зам. председника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др Игор Марић, дипл.инж.арх.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>
              <w:rPr>
                <w:rFonts w:ascii="Resavska BG Sans" w:hAnsi="Resavska BG Sans"/>
                <w:bCs/>
                <w:lang w:val="sr-Cyrl-CS"/>
              </w:rPr>
              <w:t>Марица Мијајловић</w:t>
            </w:r>
            <w:r w:rsidRPr="009839E0">
              <w:rPr>
                <w:rFonts w:ascii="Resavska BG Sans" w:hAnsi="Resavska BG Sans"/>
                <w:bCs/>
                <w:lang w:val="sr-Cyrl-CS"/>
              </w:rPr>
              <w:t xml:space="preserve">, </w:t>
            </w:r>
            <w:r w:rsidRPr="009839E0">
              <w:rPr>
                <w:rFonts w:ascii="Resavska BG Sans" w:hAnsi="Resavska BG Sans"/>
                <w:lang w:val="sr-Cyrl-CS"/>
              </w:rPr>
              <w:t>дипл.инж.арх.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240905" w:rsidRPr="009839E0" w:rsidRDefault="00240905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>
              <w:rPr>
                <w:rFonts w:ascii="Resavska BG Sans" w:hAnsi="Resavska BG Sans"/>
                <w:lang w:val="sr-Cyrl-CS"/>
              </w:rPr>
              <w:t>Светлана Чеперковић</w:t>
            </w:r>
            <w:r w:rsidRPr="009839E0">
              <w:rPr>
                <w:rFonts w:ascii="Resavska BG Sans" w:hAnsi="Resavska BG Sans"/>
                <w:lang w:val="sr-Cyrl-CS"/>
              </w:rPr>
              <w:t>, дипл.просторни планер</w:t>
            </w:r>
          </w:p>
        </w:tc>
      </w:tr>
    </w:tbl>
    <w:p w:rsidR="00C44D39" w:rsidRDefault="00C44D39" w:rsidP="00C44D39">
      <w:pPr>
        <w:pBdr>
          <w:top w:val="single" w:sz="4" w:space="1" w:color="auto"/>
          <w:bottom w:val="single" w:sz="4" w:space="1" w:color="auto"/>
        </w:pBdr>
        <w:spacing w:before="240" w:after="0"/>
        <w:ind w:firstLine="567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/>
          <w:lang w:val="sr-Cyrl-CS"/>
        </w:rPr>
        <w:lastRenderedPageBreak/>
        <w:t>Прилог 3)</w:t>
      </w:r>
    </w:p>
    <w:p w:rsidR="00C44D39" w:rsidRPr="00C44D39" w:rsidRDefault="00C44D39" w:rsidP="00C44D39">
      <w:pPr>
        <w:pStyle w:val="Header"/>
        <w:jc w:val="center"/>
        <w:rPr>
          <w:color w:val="A6A6A6" w:themeColor="background1" w:themeShade="A6"/>
        </w:rPr>
      </w:pPr>
      <w:r w:rsidRPr="00C44D39">
        <w:rPr>
          <w:noProof/>
          <w:color w:val="A6A6A6" w:themeColor="background1" w:themeShade="A6"/>
        </w:rPr>
        <w:drawing>
          <wp:inline distT="0" distB="0" distL="0" distR="0">
            <wp:extent cx="476250" cy="942975"/>
            <wp:effectExtent l="19050" t="0" r="0" b="0"/>
            <wp:docPr id="2" name="Picture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39" w:rsidRPr="00C44D39" w:rsidRDefault="00C44D39" w:rsidP="00C44D39">
      <w:pPr>
        <w:pStyle w:val="Header"/>
        <w:jc w:val="center"/>
        <w:rPr>
          <w:rFonts w:ascii="Resavska BG Sans" w:hAnsi="Resavska BG Sans"/>
          <w:b/>
          <w:color w:val="A6A6A6" w:themeColor="background1" w:themeShade="A6"/>
          <w:sz w:val="24"/>
        </w:rPr>
      </w:pPr>
      <w:r w:rsidRPr="00C44D39">
        <w:rPr>
          <w:rFonts w:ascii="Resavska BG Sans" w:hAnsi="Resavska BG Sans"/>
          <w:b/>
          <w:color w:val="A6A6A6" w:themeColor="background1" w:themeShade="A6"/>
          <w:sz w:val="24"/>
        </w:rPr>
        <w:t>РЕПУБЛИКА СРБИЈА</w:t>
      </w:r>
    </w:p>
    <w:p w:rsidR="00C44D39" w:rsidRPr="00C44D39" w:rsidRDefault="00C44D39" w:rsidP="00C44D39">
      <w:pPr>
        <w:pStyle w:val="Header"/>
        <w:jc w:val="center"/>
        <w:rPr>
          <w:rFonts w:ascii="Resavska BG Sans" w:hAnsi="Resavska BG Sans"/>
          <w:b/>
          <w:color w:val="A6A6A6" w:themeColor="background1" w:themeShade="A6"/>
          <w:sz w:val="24"/>
        </w:rPr>
      </w:pPr>
      <w:r w:rsidRPr="00C44D39">
        <w:rPr>
          <w:rFonts w:ascii="Resavska BG Sans" w:hAnsi="Resavska BG Sans"/>
          <w:b/>
          <w:color w:val="A6A6A6" w:themeColor="background1" w:themeShade="A6"/>
          <w:sz w:val="24"/>
        </w:rPr>
        <w:t>ОПШТИНА ВРЊАЧКА БАЊА</w:t>
      </w:r>
    </w:p>
    <w:p w:rsidR="00C44D39" w:rsidRPr="00C44D39" w:rsidRDefault="00C44D39" w:rsidP="00C44D39">
      <w:pPr>
        <w:pStyle w:val="Header"/>
        <w:jc w:val="center"/>
        <w:rPr>
          <w:rFonts w:ascii="Resavska BG Sans" w:hAnsi="Resavska BG Sans"/>
          <w:color w:val="A6A6A6" w:themeColor="background1" w:themeShade="A6"/>
        </w:rPr>
      </w:pPr>
      <w:r w:rsidRPr="00C44D39">
        <w:rPr>
          <w:rFonts w:ascii="Resavska BG Sans" w:hAnsi="Resavska BG Sans"/>
          <w:color w:val="A6A6A6" w:themeColor="background1" w:themeShade="A6"/>
        </w:rPr>
        <w:t>Врњачка Бања, Крушевачка 17</w:t>
      </w:r>
    </w:p>
    <w:p w:rsidR="00C44D39" w:rsidRPr="00C44D39" w:rsidRDefault="00C44D39" w:rsidP="00C44D39">
      <w:pPr>
        <w:pStyle w:val="Header"/>
        <w:pBdr>
          <w:between w:val="single" w:sz="4" w:space="1" w:color="4F81BD" w:themeColor="accent1"/>
        </w:pBdr>
        <w:tabs>
          <w:tab w:val="clear" w:pos="4703"/>
          <w:tab w:val="center" w:pos="4419"/>
          <w:tab w:val="left" w:pos="6804"/>
        </w:tabs>
        <w:rPr>
          <w:rFonts w:eastAsia="Arial Unicode MS"/>
          <w:bCs/>
          <w:color w:val="A6A6A6" w:themeColor="background1" w:themeShade="A6"/>
        </w:rPr>
      </w:pPr>
      <w:r w:rsidRPr="00C44D39">
        <w:rPr>
          <w:rFonts w:ascii="Resavska BG Sans" w:hAnsi="Resavska BG Sans"/>
          <w:color w:val="A6A6A6" w:themeColor="background1" w:themeShade="A6"/>
        </w:rPr>
        <w:t xml:space="preserve">Број: 350-92/2017 </w:t>
      </w:r>
      <w:r w:rsidRPr="00C44D39">
        <w:rPr>
          <w:rFonts w:ascii="Resavska BG Sans" w:hAnsi="Resavska BG Sans"/>
          <w:color w:val="A6A6A6" w:themeColor="background1" w:themeShade="A6"/>
        </w:rPr>
        <w:tab/>
      </w:r>
      <w:r w:rsidRPr="00C44D39">
        <w:rPr>
          <w:rFonts w:ascii="Resavska BG Sans" w:hAnsi="Resavska BG Sans"/>
          <w:color w:val="A6A6A6" w:themeColor="background1" w:themeShade="A6"/>
        </w:rPr>
        <w:tab/>
        <w:t>Датум: 20.04.2018. године</w:t>
      </w:r>
    </w:p>
    <w:p w:rsidR="00C44D39" w:rsidRPr="00AD174E" w:rsidRDefault="00C44D39" w:rsidP="00D65485">
      <w:pPr>
        <w:spacing w:before="120" w:line="240" w:lineRule="auto"/>
        <w:jc w:val="both"/>
        <w:rPr>
          <w:rFonts w:ascii="Resavska BG TT" w:hAnsi="Resavska BG TT" w:cs="Verdana"/>
          <w:szCs w:val="20"/>
          <w:lang w:val="sr-Cyrl-CS"/>
        </w:rPr>
      </w:pPr>
      <w:r w:rsidRPr="00AD174E">
        <w:rPr>
          <w:rFonts w:ascii="Resavska BG TT" w:hAnsi="Resavska BG TT" w:cs="Verdana"/>
          <w:szCs w:val="20"/>
          <w:lang w:val="sr-Cyrl-CS"/>
        </w:rPr>
        <w:t>На основу члана 50.</w:t>
      </w:r>
      <w:r>
        <w:rPr>
          <w:rFonts w:ascii="Resavska BG TT" w:hAnsi="Resavska BG TT" w:cs="Verdana"/>
          <w:szCs w:val="20"/>
          <w:lang w:val="sr-Cyrl-CS"/>
        </w:rPr>
        <w:t xml:space="preserve"> Закона о планирању и изградњи </w:t>
      </w:r>
      <w:r w:rsidRPr="00C708A0">
        <w:rPr>
          <w:rFonts w:ascii="Resavska BG TT" w:hAnsi="Resavska BG TT"/>
          <w:lang w:val="sr-Latn-CS"/>
        </w:rPr>
        <w:t>(</w:t>
      </w:r>
      <w:r w:rsidRPr="00F740BE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F740BE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>
        <w:rPr>
          <w:rFonts w:ascii="Resavska BG TT" w:hAnsi="Resavska BG TT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бр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 w:rsidRPr="00AD174E">
        <w:rPr>
          <w:rFonts w:ascii="Resavska BG TT" w:hAnsi="Resavska BG TT" w:cs="Verdana"/>
          <w:szCs w:val="20"/>
          <w:lang w:val="sr-Cyrl-CS"/>
        </w:rPr>
        <w:t xml:space="preserve"> 72/09, 81/09-исправка, 64/10-УС, 24/11,</w:t>
      </w:r>
      <w:r w:rsidRPr="00AD174E">
        <w:rPr>
          <w:rFonts w:ascii="Resavska BG TT" w:hAnsi="Resavska BG TT" w:cs="Verdana"/>
          <w:szCs w:val="20"/>
          <w:lang w:val="ru-RU"/>
        </w:rPr>
        <w:t xml:space="preserve"> 121/12, 42/13-УС, 50/13-УС и 98/13-УС, 132/14 и 145/14</w:t>
      </w:r>
      <w:r w:rsidRPr="00AD174E">
        <w:rPr>
          <w:rFonts w:ascii="Resavska BG TT" w:hAnsi="Resavska BG TT" w:cs="Verdana"/>
          <w:szCs w:val="20"/>
          <w:lang w:val="sr-Cyrl-CS"/>
        </w:rPr>
        <w:t>) и чл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66</w:t>
      </w:r>
      <w:r w:rsidRPr="00AD174E">
        <w:rPr>
          <w:rFonts w:ascii="Resavska BG TT" w:hAnsi="Resavska BG TT" w:cs="Verdana"/>
          <w:szCs w:val="20"/>
          <w:lang w:val="sr-Cyrl-CS"/>
        </w:rPr>
        <w:t>. Правилника 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</w:t>
      </w:r>
      <w:r>
        <w:rPr>
          <w:rFonts w:ascii="Resavska BG TT" w:hAnsi="Resavska BG TT" w:cs="Verdana"/>
          <w:szCs w:val="20"/>
        </w:rPr>
        <w:t xml:space="preserve">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Комисија за </w:t>
      </w:r>
      <w:r>
        <w:rPr>
          <w:rFonts w:ascii="Resavska BG TT" w:hAnsi="Resavska BG TT" w:cs="Verdana"/>
          <w:szCs w:val="20"/>
          <w:lang w:val="sr-Cyrl-CS"/>
        </w:rPr>
        <w:t xml:space="preserve">планове </w:t>
      </w:r>
      <w:r w:rsidRPr="00F827A9">
        <w:rPr>
          <w:rFonts w:ascii="Resavska BG TT" w:hAnsi="Resavska BG TT" w:cs="Verdana"/>
          <w:szCs w:val="20"/>
          <w:lang w:val="sr-Cyrl-CS"/>
        </w:rPr>
        <w:t>Општине Врњачка Бања је на затворен</w:t>
      </w:r>
      <w:r>
        <w:rPr>
          <w:rFonts w:ascii="Resavska BG TT" w:hAnsi="Resavska BG TT" w:cs="Verdana"/>
          <w:szCs w:val="20"/>
        </w:rPr>
        <w:t>oj</w:t>
      </w:r>
      <w:r w:rsidRPr="00F827A9">
        <w:rPr>
          <w:rFonts w:ascii="Resavska BG TT" w:hAnsi="Resavska BG TT" w:cs="Verdana"/>
          <w:szCs w:val="20"/>
          <w:lang w:val="sr-Cyrl-CS"/>
        </w:rPr>
        <w:t xml:space="preserve"> седниц</w:t>
      </w:r>
      <w:r>
        <w:rPr>
          <w:rFonts w:ascii="Resavska BG TT" w:hAnsi="Resavska BG TT" w:cs="Verdana"/>
          <w:szCs w:val="20"/>
        </w:rPr>
        <w:t>и</w:t>
      </w:r>
      <w:r w:rsidRPr="00F827A9">
        <w:rPr>
          <w:rFonts w:ascii="Resavska BG TT" w:hAnsi="Resavska BG TT" w:cs="Verdana"/>
          <w:szCs w:val="20"/>
          <w:lang w:val="sr-Cyrl-CS"/>
        </w:rPr>
        <w:t xml:space="preserve"> одржан</w:t>
      </w:r>
      <w:r>
        <w:rPr>
          <w:rFonts w:ascii="Resavska BG TT" w:hAnsi="Resavska BG TT" w:cs="Verdana"/>
          <w:szCs w:val="20"/>
          <w:lang w:val="sr-Cyrl-CS"/>
        </w:rPr>
        <w:t>ој</w:t>
      </w:r>
      <w:r w:rsidRPr="00F827A9">
        <w:rPr>
          <w:rFonts w:ascii="Resavska BG TT" w:hAnsi="Resavska BG TT" w:cs="Verdana"/>
          <w:szCs w:val="20"/>
          <w:lang w:val="sr-Cyrl-CS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20</w:t>
      </w:r>
      <w:r w:rsidRPr="00F827A9">
        <w:rPr>
          <w:rFonts w:ascii="Resavska BG TT" w:hAnsi="Resavska BG TT" w:cs="Verdana"/>
          <w:szCs w:val="20"/>
          <w:lang w:val="sr-Cyrl-CS"/>
        </w:rPr>
        <w:t xml:space="preserve">. </w:t>
      </w:r>
      <w:r>
        <w:rPr>
          <w:rFonts w:ascii="Resavska BG TT" w:hAnsi="Resavska BG TT" w:cs="Verdana"/>
          <w:szCs w:val="20"/>
          <w:lang w:val="sr-Cyrl-CS"/>
        </w:rPr>
        <w:t>априла</w:t>
      </w:r>
      <w:r w:rsidRPr="00836045">
        <w:rPr>
          <w:rFonts w:ascii="Resavska BG TT" w:hAnsi="Resavska BG TT" w:cs="Verdana"/>
          <w:szCs w:val="20"/>
          <w:lang w:val="sr-Cyrl-CS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AD174E">
        <w:rPr>
          <w:rFonts w:ascii="Resavska BG TT" w:hAnsi="Resavska BG TT" w:cs="Verdana"/>
          <w:szCs w:val="20"/>
          <w:lang w:val="sr-Cyrl-CS"/>
        </w:rPr>
        <w:t>. године сачинила:</w:t>
      </w:r>
    </w:p>
    <w:p w:rsidR="00C44D39" w:rsidRPr="00410F67" w:rsidRDefault="00C44D39" w:rsidP="00C44D39">
      <w:pPr>
        <w:spacing w:before="120"/>
        <w:jc w:val="center"/>
        <w:outlineLvl w:val="0"/>
        <w:rPr>
          <w:rFonts w:ascii="Resavska BG Sans" w:hAnsi="Resavska BG Sans" w:cs="Verdana"/>
          <w:b/>
          <w:bCs/>
          <w:szCs w:val="20"/>
          <w:lang w:val="sr-Cyrl-CS"/>
        </w:rPr>
      </w:pPr>
      <w:r w:rsidRPr="00410F67">
        <w:rPr>
          <w:rFonts w:ascii="Resavska BG Sans" w:hAnsi="Resavska BG Sans" w:cs="Verdana"/>
          <w:b/>
          <w:bCs/>
          <w:spacing w:val="40"/>
          <w:szCs w:val="20"/>
          <w:lang w:val="sr-Cyrl-CS"/>
        </w:rPr>
        <w:t>ИЗВЕШТАЈ</w:t>
      </w:r>
    </w:p>
    <w:p w:rsidR="00C44D39" w:rsidRPr="008703BD" w:rsidRDefault="00C44D39" w:rsidP="00C44D39">
      <w:pPr>
        <w:spacing w:after="120"/>
        <w:jc w:val="center"/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</w:pPr>
      <w:r w:rsidRPr="008703BD"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>о обављеном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</w:rPr>
        <w:t xml:space="preserve"> 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>јавном увиду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</w:rPr>
        <w:t xml:space="preserve"> 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>у Нацрт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</w:rPr>
        <w:t xml:space="preserve"> 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 xml:space="preserve">Плана </w:t>
      </w:r>
      <w:r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>детаљне</w:t>
      </w:r>
      <w:r w:rsidRPr="008703BD">
        <w:rPr>
          <w:rFonts w:ascii="Resavska BG Sans" w:hAnsi="Resavska BG Sans" w:cs="Verdana"/>
          <w:b/>
          <w:bCs/>
          <w:smallCaps/>
          <w:spacing w:val="20"/>
          <w:szCs w:val="20"/>
          <w:lang w:val="sr-Cyrl-CS"/>
        </w:rPr>
        <w:t xml:space="preserve"> регулације </w:t>
      </w:r>
      <w:r w:rsidRPr="00DA575B">
        <w:rPr>
          <w:rFonts w:ascii="Resavska BG Sans" w:hAnsi="Resavska BG Sans" w:cs="Verdana"/>
          <w:b/>
          <w:bCs/>
          <w:smallCaps/>
          <w:spacing w:val="20"/>
          <w:szCs w:val="20"/>
        </w:rPr>
        <w:t>Центар 1 – Аутобуска станица</w:t>
      </w:r>
    </w:p>
    <w:p w:rsidR="00C44D39" w:rsidRPr="00BC359F" w:rsidRDefault="00C44D39" w:rsidP="00C44D39">
      <w:pPr>
        <w:shd w:val="clear" w:color="auto" w:fill="F7F7F7"/>
        <w:ind w:firstLine="567"/>
        <w:jc w:val="both"/>
        <w:outlineLvl w:val="1"/>
        <w:rPr>
          <w:rFonts w:ascii="Resavska BG Sans" w:hAnsi="Resavska BG Sans"/>
          <w:b/>
          <w:bCs/>
          <w:smallCaps/>
          <w:lang w:val="ru-RU"/>
        </w:rPr>
      </w:pPr>
      <w:r w:rsidRPr="00BC359F">
        <w:rPr>
          <w:rFonts w:ascii="Resavska BG Sans" w:hAnsi="Resavska BG Sans"/>
          <w:b/>
          <w:bCs/>
          <w:smallCaps/>
          <w:lang w:val="ru-RU"/>
        </w:rPr>
        <w:t>Уводне напомене</w:t>
      </w:r>
      <w:r w:rsidRPr="00BC359F">
        <w:rPr>
          <w:rFonts w:ascii="Resavska BG Sans" w:hAnsi="Resavska BG Sans"/>
          <w:b/>
          <w:bCs/>
          <w:smallCaps/>
          <w:lang w:val="ru-RU"/>
        </w:rPr>
        <w:tab/>
      </w:r>
    </w:p>
    <w:p w:rsidR="00C44D39" w:rsidRPr="00C708A0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  <w:lang w:val="sr-Cyrl-CS"/>
        </w:rPr>
      </w:pPr>
      <w:r w:rsidRPr="00C708A0">
        <w:rPr>
          <w:rFonts w:ascii="Resavska BG TT" w:hAnsi="Resavska BG TT"/>
          <w:lang w:val="sr-Cyrl-CS"/>
        </w:rPr>
        <w:t xml:space="preserve">Одлуку о изради Плана </w:t>
      </w:r>
      <w:r>
        <w:rPr>
          <w:rFonts w:ascii="Resavska BG TT" w:hAnsi="Resavska BG TT"/>
          <w:lang w:val="sr-Cyrl-CS"/>
        </w:rPr>
        <w:t>детаљне</w:t>
      </w:r>
      <w:r w:rsidRPr="00C708A0">
        <w:rPr>
          <w:rFonts w:ascii="Resavska BG TT" w:hAnsi="Resavska BG TT"/>
          <w:lang w:val="sr-Cyrl-CS"/>
        </w:rPr>
        <w:t xml:space="preserve"> регулације </w:t>
      </w:r>
      <w:r>
        <w:rPr>
          <w:rFonts w:ascii="Resavska BG TT" w:hAnsi="Resavska BG TT"/>
          <w:lang w:val="sr-Cyrl-CS"/>
        </w:rPr>
        <w:t>Центар 1 – Аутобуска станица</w:t>
      </w:r>
      <w:r w:rsidRPr="00C708A0">
        <w:rPr>
          <w:rFonts w:ascii="Resavska BG TT" w:hAnsi="Resavska BG TT"/>
          <w:lang w:val="sr-Cyrl-CS"/>
        </w:rPr>
        <w:t xml:space="preserve"> донела је Скупштина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 xml:space="preserve">пштине Врњачка Бања, дана </w:t>
      </w:r>
      <w:r>
        <w:rPr>
          <w:rFonts w:ascii="Resavska BG TT" w:hAnsi="Resavska BG TT"/>
          <w:lang w:val="sr-Cyrl-CS"/>
        </w:rPr>
        <w:t>4</w:t>
      </w:r>
      <w:r w:rsidRPr="00C708A0">
        <w:rPr>
          <w:rFonts w:ascii="Resavska BG TT" w:hAnsi="Resavska BG TT"/>
          <w:lang w:val="sr-Cyrl-CS"/>
        </w:rPr>
        <w:t>.</w:t>
      </w:r>
      <w:r>
        <w:rPr>
          <w:rFonts w:ascii="Resavska BG TT" w:hAnsi="Resavska BG TT"/>
          <w:lang w:val="sr-Cyrl-CS"/>
        </w:rPr>
        <w:t>05</w:t>
      </w:r>
      <w:r w:rsidRPr="00C708A0">
        <w:rPr>
          <w:rFonts w:ascii="Resavska BG TT" w:hAnsi="Resavska BG TT"/>
          <w:lang w:val="sr-Cyrl-CS"/>
        </w:rPr>
        <w:t>.20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 xml:space="preserve">. године, </w:t>
      </w:r>
      <w:r>
        <w:rPr>
          <w:rFonts w:ascii="Resavska BG TT" w:hAnsi="Resavska BG TT"/>
          <w:lang w:val="sr-Cyrl-CS"/>
        </w:rPr>
        <w:t xml:space="preserve">под </w:t>
      </w:r>
      <w:r w:rsidRPr="00C708A0">
        <w:rPr>
          <w:rFonts w:ascii="Resavska BG TT" w:hAnsi="Resavska BG TT"/>
          <w:lang w:val="sr-Cyrl-CS"/>
        </w:rPr>
        <w:t>бр. 350-</w:t>
      </w:r>
      <w:r>
        <w:rPr>
          <w:rFonts w:ascii="Resavska BG TT" w:hAnsi="Resavska BG TT"/>
          <w:lang w:val="sr-Cyrl-CS"/>
        </w:rPr>
        <w:t>92</w:t>
      </w:r>
      <w:r w:rsidRPr="00C708A0">
        <w:rPr>
          <w:rFonts w:ascii="Resavska BG TT" w:hAnsi="Resavska BG TT"/>
          <w:lang w:val="sr-Cyrl-CS"/>
        </w:rPr>
        <w:t>/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 xml:space="preserve"> („Сл. лист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 xml:space="preserve">пштине Врњачка Бања“, бр. </w:t>
      </w:r>
      <w:r>
        <w:rPr>
          <w:rFonts w:ascii="Resavska BG TT" w:hAnsi="Resavska BG TT"/>
          <w:lang w:val="sr-Cyrl-CS"/>
        </w:rPr>
        <w:t>15</w:t>
      </w:r>
      <w:r w:rsidRPr="00C708A0">
        <w:rPr>
          <w:rFonts w:ascii="Resavska BG TT" w:hAnsi="Resavska BG TT"/>
          <w:lang w:val="sr-Cyrl-CS"/>
        </w:rPr>
        <w:t>/20</w:t>
      </w:r>
      <w:r>
        <w:rPr>
          <w:rFonts w:ascii="Resavska BG TT" w:hAnsi="Resavska BG TT"/>
          <w:lang w:val="sr-Cyrl-CS"/>
        </w:rPr>
        <w:t>17</w:t>
      </w:r>
      <w:r w:rsidRPr="00C708A0">
        <w:rPr>
          <w:rFonts w:ascii="Resavska BG TT" w:hAnsi="Resavska BG TT"/>
          <w:lang w:val="sr-Cyrl-CS"/>
        </w:rPr>
        <w:t xml:space="preserve">), сагласно чл. 35. ст. </w:t>
      </w:r>
      <w:r>
        <w:rPr>
          <w:rFonts w:ascii="Resavska BG TT" w:hAnsi="Resavska BG TT"/>
          <w:lang w:val="sr-Cyrl-CS"/>
        </w:rPr>
        <w:t xml:space="preserve">7. и чл. </w:t>
      </w:r>
      <w:r>
        <w:rPr>
          <w:rFonts w:ascii="Resavska BG TT" w:hAnsi="Resavska BG TT"/>
          <w:lang w:val="sr-Latn-CS"/>
        </w:rPr>
        <w:t>46</w:t>
      </w:r>
      <w:r>
        <w:rPr>
          <w:rFonts w:ascii="Resavska BG TT" w:hAnsi="Resavska BG TT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Закона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о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планирању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и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изградњи</w:t>
      </w:r>
      <w:r w:rsidRPr="00C708A0">
        <w:rPr>
          <w:rFonts w:ascii="Resavska BG TT" w:hAnsi="Resavska BG TT"/>
          <w:lang w:val="sr-Latn-CS"/>
        </w:rPr>
        <w:t xml:space="preserve"> (</w:t>
      </w:r>
      <w:r w:rsidRPr="00F740BE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F740BE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>
        <w:rPr>
          <w:rFonts w:ascii="Resavska BG TT" w:hAnsi="Resavska BG TT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бр</w:t>
      </w:r>
      <w:r w:rsidRPr="00F740BE">
        <w:rPr>
          <w:rFonts w:ascii="Resavska BG TT" w:hAnsi="Resavska BG TT" w:cs="Verdana"/>
          <w:szCs w:val="20"/>
          <w:lang w:val="sr-Cyrl-CS"/>
        </w:rPr>
        <w:t>.</w:t>
      </w:r>
      <w:r w:rsidRPr="00AD174E">
        <w:rPr>
          <w:rFonts w:ascii="Resavska BG TT" w:hAnsi="Resavska BG TT" w:cs="Verdana"/>
          <w:szCs w:val="20"/>
          <w:lang w:val="sr-Cyrl-CS"/>
        </w:rPr>
        <w:t xml:space="preserve"> 72/09, 81/09-исправка, 64/10-УС, 24/11,</w:t>
      </w:r>
      <w:r w:rsidRPr="00AD174E">
        <w:rPr>
          <w:rFonts w:ascii="Resavska BG TT" w:hAnsi="Resavska BG TT" w:cs="Verdana"/>
          <w:szCs w:val="20"/>
          <w:lang w:val="ru-RU"/>
        </w:rPr>
        <w:t xml:space="preserve"> 121/12, 42/13-УС, 50/13-УС и 98/13-УС, 132/14 и 145/14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 w:rsidRPr="00C708A0">
        <w:rPr>
          <w:rFonts w:ascii="Resavska BG TT" w:hAnsi="Resavska BG TT"/>
          <w:lang w:val="sr-Cyrl-CS"/>
        </w:rPr>
        <w:t xml:space="preserve">, чл. </w:t>
      </w:r>
      <w:r>
        <w:rPr>
          <w:rFonts w:ascii="Resavska BG TT" w:hAnsi="Resavska BG TT"/>
          <w:lang w:val="sr-Cyrl-CS"/>
        </w:rPr>
        <w:t>31</w:t>
      </w:r>
      <w:r w:rsidRPr="00C708A0">
        <w:rPr>
          <w:rFonts w:ascii="Resavska BG TT" w:hAnsi="Resavska BG TT"/>
          <w:lang w:val="sr-Cyrl-CS"/>
        </w:rPr>
        <w:t xml:space="preserve">. </w:t>
      </w:r>
      <w:r w:rsidRPr="00AD174E">
        <w:rPr>
          <w:rFonts w:ascii="Resavska BG TT" w:hAnsi="Resavska BG TT" w:cs="Verdana"/>
          <w:szCs w:val="20"/>
          <w:lang w:val="sr-Cyrl-CS"/>
        </w:rPr>
        <w:t>Правилника 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</w:t>
      </w:r>
      <w:r>
        <w:rPr>
          <w:rFonts w:ascii="Resavska BG TT" w:hAnsi="Resavska BG TT" w:cs="Verdana"/>
          <w:szCs w:val="20"/>
        </w:rPr>
        <w:t xml:space="preserve">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 xml:space="preserve">, </w:t>
      </w:r>
      <w:r w:rsidRPr="00C708A0">
        <w:rPr>
          <w:rFonts w:ascii="Resavska BG TT" w:hAnsi="Resavska BG TT"/>
          <w:lang w:val="sr-Cyrl-CS"/>
        </w:rPr>
        <w:t xml:space="preserve">чл. </w:t>
      </w:r>
      <w:r>
        <w:rPr>
          <w:rFonts w:ascii="Resavska BG TT" w:hAnsi="Resavska BG TT"/>
          <w:lang w:val="sr-Cyrl-CS"/>
        </w:rPr>
        <w:t>9</w:t>
      </w:r>
      <w:r w:rsidRPr="00C708A0">
        <w:rPr>
          <w:rFonts w:ascii="Resavska BG TT" w:hAnsi="Resavska BG TT"/>
          <w:lang w:val="sr-Cyrl-CS"/>
        </w:rPr>
        <w:t xml:space="preserve">. ст. </w:t>
      </w:r>
      <w:r>
        <w:rPr>
          <w:rFonts w:ascii="Resavska BG TT" w:hAnsi="Resavska BG TT"/>
          <w:lang w:val="sr-Cyrl-CS"/>
        </w:rPr>
        <w:t>3, 4. и</w:t>
      </w:r>
      <w:r w:rsidRPr="00C708A0">
        <w:rPr>
          <w:rFonts w:ascii="Resavska BG TT" w:hAnsi="Resavska BG TT"/>
          <w:lang w:val="sr-Cyrl-CS"/>
        </w:rPr>
        <w:t xml:space="preserve"> 5. Закона о </w:t>
      </w:r>
      <w:r>
        <w:rPr>
          <w:rFonts w:ascii="Resavska BG TT" w:hAnsi="Resavska BG TT"/>
          <w:lang w:val="sr-Cyrl-CS"/>
        </w:rPr>
        <w:t>стратешкој процени утицаја на животну средину</w:t>
      </w:r>
      <w:r w:rsidRPr="00C708A0">
        <w:rPr>
          <w:rFonts w:ascii="Resavska BG TT" w:hAnsi="Resavska BG TT"/>
          <w:lang w:val="sr-Cyrl-CS"/>
        </w:rPr>
        <w:t xml:space="preserve"> („Сл. гласник РС“, бр. </w:t>
      </w:r>
      <w:r>
        <w:rPr>
          <w:rFonts w:ascii="Resavska BG TT" w:hAnsi="Resavska BG TT"/>
          <w:lang w:val="sr-Cyrl-CS"/>
        </w:rPr>
        <w:t>135/2004 и 88</w:t>
      </w:r>
      <w:r w:rsidRPr="00C708A0">
        <w:rPr>
          <w:rFonts w:ascii="Resavska BG TT" w:hAnsi="Resavska BG TT"/>
          <w:lang w:val="sr-Cyrl-CS"/>
        </w:rPr>
        <w:t>/20</w:t>
      </w:r>
      <w:r>
        <w:rPr>
          <w:rFonts w:ascii="Resavska BG TT" w:hAnsi="Resavska BG TT"/>
          <w:lang w:val="sr-Cyrl-CS"/>
        </w:rPr>
        <w:t>10</w:t>
      </w:r>
      <w:r w:rsidRPr="00C708A0">
        <w:rPr>
          <w:rFonts w:ascii="Resavska BG TT" w:hAnsi="Resavska BG TT"/>
          <w:lang w:val="sr-Cyrl-CS"/>
        </w:rPr>
        <w:t xml:space="preserve">) и чл. 36. Статута </w:t>
      </w:r>
      <w:r>
        <w:rPr>
          <w:rFonts w:ascii="Resavska BG TT" w:hAnsi="Resavska BG TT"/>
          <w:lang w:val="sr-Cyrl-CS"/>
        </w:rPr>
        <w:t>О</w:t>
      </w:r>
      <w:r w:rsidRPr="00C708A0">
        <w:rPr>
          <w:rFonts w:ascii="Resavska BG TT" w:hAnsi="Resavska BG TT"/>
          <w:lang w:val="sr-Cyrl-CS"/>
        </w:rPr>
        <w:t>пштине Врњачка Бања („Сл.</w:t>
      </w:r>
      <w:r>
        <w:rPr>
          <w:rFonts w:ascii="Resavska BG TT" w:hAnsi="Resavska BG TT"/>
          <w:lang w:val="sr-Cyrl-CS"/>
        </w:rPr>
        <w:t xml:space="preserve"> </w:t>
      </w:r>
      <w:r w:rsidRPr="00C708A0">
        <w:rPr>
          <w:rFonts w:ascii="Resavska BG TT" w:hAnsi="Resavska BG TT"/>
          <w:lang w:val="sr-Cyrl-CS"/>
        </w:rPr>
        <w:t xml:space="preserve">лист општине Врњачка Бања“, бр. </w:t>
      </w:r>
      <w:r>
        <w:rPr>
          <w:rFonts w:ascii="Resavska BG TT" w:hAnsi="Resavska BG TT"/>
        </w:rPr>
        <w:t>23</w:t>
      </w:r>
      <w:r w:rsidRPr="00C708A0">
        <w:rPr>
          <w:rFonts w:ascii="Resavska BG TT" w:hAnsi="Resavska BG TT"/>
          <w:lang w:val="sr-Cyrl-CS"/>
        </w:rPr>
        <w:t>/20</w:t>
      </w:r>
      <w:r>
        <w:rPr>
          <w:rFonts w:ascii="Resavska BG TT" w:hAnsi="Resavska BG TT"/>
          <w:lang w:val="sr-Cyrl-CS"/>
        </w:rPr>
        <w:t>16 – пречишћен текст</w:t>
      </w:r>
      <w:r w:rsidRPr="00C708A0">
        <w:rPr>
          <w:rFonts w:ascii="Resavska BG TT" w:hAnsi="Resavska BG TT"/>
          <w:lang w:val="sr-Cyrl-CS"/>
        </w:rPr>
        <w:t>).</w:t>
      </w:r>
      <w:r>
        <w:rPr>
          <w:rFonts w:ascii="Resavska BG TT" w:hAnsi="Resavska BG TT"/>
          <w:lang w:val="sr-Cyrl-CS"/>
        </w:rPr>
        <w:t xml:space="preserve"> Одлука је донета по претходно прибављеном мишљењу Комисије за планове бр. 350-86/17 од 26.04.2017. године.</w:t>
      </w:r>
    </w:p>
    <w:p w:rsidR="00C44D39" w:rsidRPr="00350C6F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</w:rPr>
      </w:pPr>
      <w:r w:rsidRPr="004758CC">
        <w:rPr>
          <w:rFonts w:ascii="Resavska BG TT" w:hAnsi="Resavska BG TT"/>
          <w:lang w:val="sr-Cyrl-CS"/>
        </w:rPr>
        <w:t xml:space="preserve">Одлуком о изради </w:t>
      </w:r>
      <w:r w:rsidRPr="004758CC">
        <w:rPr>
          <w:rFonts w:ascii="Resavska BG TT" w:hAnsi="Resavska BG TT"/>
        </w:rPr>
        <w:t xml:space="preserve">Плана детаљне регулације Центар 1 – Аутобуска станица </w:t>
      </w:r>
      <w:r w:rsidRPr="004758CC">
        <w:rPr>
          <w:rFonts w:ascii="Resavska BG TT" w:hAnsi="Resavska BG TT"/>
          <w:lang w:val="sr-Cyrl-CS"/>
        </w:rPr>
        <w:t xml:space="preserve">приступило се изради плана детаљне регулације којим је, у складу са </w:t>
      </w:r>
      <w:r w:rsidRPr="004758CC">
        <w:rPr>
          <w:rFonts w:ascii="Resavska BG TT" w:hAnsi="Resavska BG TT"/>
        </w:rPr>
        <w:t>мерама</w:t>
      </w:r>
      <w:r w:rsidRPr="009B0A5A">
        <w:rPr>
          <w:rFonts w:ascii="Resavska BG TT" w:hAnsi="Resavska BG TT"/>
        </w:rPr>
        <w:t xml:space="preserve"> за спровођење и реализацију ПГР Врњачке Бање („Службени лист општине Врњачка Бања”, бр. 27/2016), </w:t>
      </w:r>
      <w:r w:rsidRPr="00C708A0">
        <w:rPr>
          <w:rFonts w:ascii="Resavska BG TT" w:hAnsi="Resavska BG TT"/>
          <w:lang w:val="sr-Cyrl-CS"/>
        </w:rPr>
        <w:t xml:space="preserve">обухваћено подручје </w:t>
      </w:r>
      <w:r w:rsidRPr="009B0A5A">
        <w:rPr>
          <w:rFonts w:ascii="Resavska BG TT" w:hAnsi="Resavska BG TT"/>
        </w:rPr>
        <w:t>зона централних функција на локацији „Аутопревоз”, површине приближно 3,78 ha.</w:t>
      </w:r>
    </w:p>
    <w:p w:rsidR="00C44D39" w:rsidRPr="009B0A5A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</w:rPr>
      </w:pPr>
      <w:r w:rsidRPr="00BC359F">
        <w:rPr>
          <w:rFonts w:ascii="Resavska BG TT" w:hAnsi="Resavska BG TT"/>
          <w:lang w:val="sr-Cyrl-CS"/>
        </w:rPr>
        <w:t xml:space="preserve">Чланом </w:t>
      </w:r>
      <w:r>
        <w:rPr>
          <w:rFonts w:ascii="Resavska BG TT" w:hAnsi="Resavska BG TT"/>
          <w:lang w:val="sr-Cyrl-CS"/>
        </w:rPr>
        <w:t>9. ст.</w:t>
      </w:r>
      <w:r w:rsidRPr="00BC359F">
        <w:rPr>
          <w:rFonts w:ascii="Resavska BG TT" w:hAnsi="Resavska BG TT"/>
          <w:lang w:val="sr-Cyrl-CS"/>
        </w:rPr>
        <w:t xml:space="preserve"> </w:t>
      </w:r>
      <w:r>
        <w:rPr>
          <w:rFonts w:ascii="Resavska BG TT" w:hAnsi="Resavska BG TT"/>
          <w:lang w:val="sr-Cyrl-CS"/>
        </w:rPr>
        <w:t>1</w:t>
      </w:r>
      <w:r w:rsidRPr="00BC359F">
        <w:rPr>
          <w:rFonts w:ascii="Resavska BG TT" w:hAnsi="Resavska BG TT"/>
          <w:lang w:val="sr-Cyrl-CS"/>
        </w:rPr>
        <w:t>. Одлуке</w:t>
      </w:r>
      <w:r>
        <w:rPr>
          <w:rFonts w:ascii="Resavska BG TT" w:hAnsi="Resavska BG TT"/>
          <w:lang w:val="sr-Cyrl-CS"/>
        </w:rPr>
        <w:t xml:space="preserve">, </w:t>
      </w:r>
      <w:r>
        <w:rPr>
          <w:rFonts w:ascii="Resavska BG TT" w:hAnsi="Resavska BG TT"/>
        </w:rPr>
        <w:t>сагласно</w:t>
      </w:r>
      <w:r w:rsidRPr="009B0A5A">
        <w:rPr>
          <w:rFonts w:ascii="Resavska BG TT" w:hAnsi="Resavska BG TT"/>
        </w:rPr>
        <w:t xml:space="preserve"> одредбама Закона о стратешкој процени утицаја на животну средину („Службени гласник РС”, бр. 135/04 и 88/10)</w:t>
      </w:r>
      <w:r>
        <w:rPr>
          <w:rFonts w:ascii="Resavska BG TT" w:hAnsi="Resavska BG TT"/>
        </w:rPr>
        <w:t xml:space="preserve"> и </w:t>
      </w:r>
      <w:r w:rsidRPr="009B0A5A">
        <w:rPr>
          <w:rFonts w:ascii="Resavska BG TT" w:hAnsi="Resavska BG TT"/>
        </w:rPr>
        <w:t>на основу Мишљења Одсека за урбанизам, еколошке и имовинско-правне послове бр. 350-85/17</w:t>
      </w:r>
      <w:r>
        <w:rPr>
          <w:rFonts w:ascii="Resavska BG TT" w:hAnsi="Resavska BG TT"/>
        </w:rPr>
        <w:t xml:space="preserve"> од 13.04.2017.г, </w:t>
      </w:r>
      <w:r>
        <w:rPr>
          <w:rFonts w:ascii="Resavska BG TT" w:hAnsi="Resavska BG TT"/>
          <w:lang w:val="sr-Cyrl-CS"/>
        </w:rPr>
        <w:t xml:space="preserve">одлучено </w:t>
      </w:r>
      <w:r w:rsidRPr="00BC359F">
        <w:rPr>
          <w:rFonts w:ascii="Resavska BG TT" w:hAnsi="Resavska BG TT"/>
          <w:lang w:val="sr-Cyrl-CS"/>
        </w:rPr>
        <w:t xml:space="preserve">је </w:t>
      </w:r>
      <w:r>
        <w:rPr>
          <w:rFonts w:ascii="Resavska BG TT" w:hAnsi="Resavska BG TT"/>
          <w:lang w:val="sr-Cyrl-CS"/>
        </w:rPr>
        <w:t xml:space="preserve">да се </w:t>
      </w:r>
      <w:r w:rsidRPr="009B0A5A">
        <w:rPr>
          <w:rFonts w:ascii="Resavska BG TT" w:hAnsi="Resavska BG TT"/>
        </w:rPr>
        <w:t>не</w:t>
      </w:r>
      <w:r>
        <w:rPr>
          <w:rFonts w:ascii="Resavska BG TT" w:hAnsi="Resavska BG TT"/>
        </w:rPr>
        <w:t>ће</w:t>
      </w:r>
      <w:r w:rsidRPr="009B0A5A">
        <w:rPr>
          <w:rFonts w:ascii="Resavska BG TT" w:hAnsi="Resavska BG TT"/>
        </w:rPr>
        <w:t xml:space="preserve"> приступ</w:t>
      </w:r>
      <w:r>
        <w:rPr>
          <w:rFonts w:ascii="Resavska BG TT" w:hAnsi="Resavska BG TT"/>
        </w:rPr>
        <w:t>ити</w:t>
      </w:r>
      <w:r w:rsidRPr="009B0A5A">
        <w:rPr>
          <w:rFonts w:ascii="Resavska BG TT" w:hAnsi="Resavska BG TT"/>
        </w:rPr>
        <w:t xml:space="preserve"> изради стратешке процене у</w:t>
      </w:r>
      <w:r>
        <w:rPr>
          <w:rFonts w:ascii="Resavska BG TT" w:hAnsi="Resavska BG TT"/>
        </w:rPr>
        <w:t>тицаја Плана на животну средину.</w:t>
      </w:r>
    </w:p>
    <w:p w:rsidR="00C44D39" w:rsidRPr="00D54270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  <w:lang w:val="sr-Cyrl-CS"/>
        </w:rPr>
      </w:pPr>
      <w:r w:rsidRPr="004758CC">
        <w:rPr>
          <w:rFonts w:ascii="Resavska BG TT" w:hAnsi="Resavska BG TT"/>
        </w:rPr>
        <w:t>Израда</w:t>
      </w:r>
      <w:r>
        <w:rPr>
          <w:rFonts w:ascii="Resavska BG TT" w:hAnsi="Resavska BG TT"/>
        </w:rPr>
        <w:t xml:space="preserve"> плана, </w:t>
      </w:r>
      <w:r w:rsidRPr="000B7DAF">
        <w:rPr>
          <w:rFonts w:ascii="Resavska BG TT" w:hAnsi="Resavska BG TT"/>
        </w:rPr>
        <w:t>сагласно чл. 7. став 1, тачка 1. Закона о јавним набавкама („Сл. гласник РС”, бр. 124/2012, 14/2015 и 68/2015) и чл. 6. став 2. тачка 1. Одлуке о оснивању Општинске стамбене агенције („Сл. лист општине Врњачка Бања”, бр. 22/12 и 27/16),</w:t>
      </w:r>
      <w:r>
        <w:rPr>
          <w:rFonts w:ascii="Resavska BG TT" w:hAnsi="Resavska BG TT"/>
        </w:rPr>
        <w:t xml:space="preserve"> </w:t>
      </w:r>
      <w:r w:rsidRPr="004758CC">
        <w:rPr>
          <w:rFonts w:ascii="Resavska BG TT" w:hAnsi="Resavska BG TT"/>
        </w:rPr>
        <w:t>поверена је Општинској стамбеној агенцији општине Врњачка Бања</w:t>
      </w:r>
      <w:r>
        <w:rPr>
          <w:rFonts w:ascii="Resavska BG TT" w:hAnsi="Resavska BG TT"/>
        </w:rPr>
        <w:t>.</w:t>
      </w:r>
      <w:r w:rsidRPr="00953002">
        <w:rPr>
          <w:rFonts w:ascii="Resavska BG TT" w:hAnsi="Resavska BG TT"/>
          <w:lang w:val="sr-Cyrl-CS"/>
        </w:rPr>
        <w:t>.</w:t>
      </w:r>
    </w:p>
    <w:p w:rsidR="00C44D39" w:rsidRPr="001D00BB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</w:rPr>
      </w:pPr>
      <w:r w:rsidRPr="001D00BB">
        <w:rPr>
          <w:rFonts w:ascii="Resavska BG TT" w:hAnsi="Resavska BG TT"/>
          <w:lang w:val="sr-Cyrl-CS"/>
        </w:rPr>
        <w:t xml:space="preserve">У законом прописаном поступку доношења плана, излагање материјала на рани јавни увид организовано је у периоду од 13. до 28. </w:t>
      </w:r>
      <w:r>
        <w:rPr>
          <w:rFonts w:ascii="Resavska BG TT" w:hAnsi="Resavska BG TT"/>
          <w:lang w:val="sr-Cyrl-CS"/>
        </w:rPr>
        <w:t xml:space="preserve">јула </w:t>
      </w:r>
      <w:r w:rsidRPr="001D00BB">
        <w:rPr>
          <w:rFonts w:ascii="Resavska BG TT" w:hAnsi="Resavska BG TT"/>
          <w:lang w:val="sr-Cyrl-CS"/>
        </w:rPr>
        <w:t>2017.г</w:t>
      </w:r>
      <w:r>
        <w:rPr>
          <w:rFonts w:ascii="Resavska BG TT" w:hAnsi="Resavska BG TT"/>
          <w:lang w:val="sr-Cyrl-CS"/>
        </w:rPr>
        <w:t>. П</w:t>
      </w:r>
      <w:r w:rsidRPr="001D00BB">
        <w:rPr>
          <w:rFonts w:ascii="Resavska BG TT" w:hAnsi="Resavska BG TT"/>
          <w:lang w:val="sr-Cyrl-CS"/>
        </w:rPr>
        <w:t>о обављеном раном јавном увиду, седница Комисије за планове одржана је 29. септембра 2017.г, и п</w:t>
      </w:r>
      <w:r>
        <w:rPr>
          <w:rFonts w:ascii="Resavska BG TT" w:hAnsi="Resavska BG TT"/>
          <w:lang w:val="sr-Cyrl-CS"/>
        </w:rPr>
        <w:t xml:space="preserve">лан је упућен у даљу процедуру, уз смернице обрађивачу да посебно </w:t>
      </w:r>
      <w:r w:rsidRPr="001D00BB">
        <w:rPr>
          <w:rFonts w:ascii="Resavska BG TT" w:hAnsi="Resavska BG TT"/>
        </w:rPr>
        <w:t>обрати пажњу на зелене и слободне површине и на унутрашње грађевинске линије блокова</w:t>
      </w:r>
      <w:r>
        <w:rPr>
          <w:rFonts w:ascii="Resavska BG TT" w:hAnsi="Resavska BG TT"/>
        </w:rPr>
        <w:t>.</w:t>
      </w:r>
    </w:p>
    <w:p w:rsidR="00C44D39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 xml:space="preserve">Пре излагања нацрта плана на јавни увид, у складу са </w:t>
      </w:r>
      <w:r w:rsidRPr="00AD174E">
        <w:rPr>
          <w:rFonts w:ascii="Resavska BG TT" w:hAnsi="Resavska BG TT" w:cs="Verdana"/>
          <w:szCs w:val="20"/>
          <w:lang w:val="sr-Cyrl-CS"/>
        </w:rPr>
        <w:t>Правилник</w:t>
      </w:r>
      <w:r>
        <w:rPr>
          <w:rFonts w:ascii="Resavska BG TT" w:hAnsi="Resavska BG TT" w:cs="Verdana"/>
          <w:szCs w:val="20"/>
          <w:lang w:val="sr-Cyrl-CS"/>
        </w:rPr>
        <w:t>ом</w:t>
      </w:r>
      <w:r w:rsidRPr="00AD174E">
        <w:rPr>
          <w:rFonts w:ascii="Resavska BG TT" w:hAnsi="Resavska BG TT" w:cs="Verdana"/>
          <w:szCs w:val="20"/>
          <w:lang w:val="sr-Cyrl-CS"/>
        </w:rPr>
        <w:t xml:space="preserve"> 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  <w:lang w:val="ru-RU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Комисија за </w:t>
      </w:r>
      <w:r>
        <w:rPr>
          <w:rFonts w:ascii="Resavska BG TT" w:hAnsi="Resavska BG TT" w:cs="Verdana"/>
          <w:szCs w:val="20"/>
          <w:lang w:val="sr-Cyrl-CS"/>
        </w:rPr>
        <w:t xml:space="preserve">планове </w:t>
      </w:r>
      <w:r w:rsidRPr="00F827A9">
        <w:rPr>
          <w:rFonts w:ascii="Resavska BG TT" w:hAnsi="Resavska BG TT" w:cs="Verdana"/>
          <w:szCs w:val="20"/>
          <w:lang w:val="sr-Cyrl-CS"/>
        </w:rPr>
        <w:t>Општине Врњачка Бања је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F827A9">
        <w:rPr>
          <w:rFonts w:ascii="Resavska BG TT" w:hAnsi="Resavska BG TT" w:cs="Verdana"/>
          <w:szCs w:val="20"/>
          <w:lang w:val="sr-Cyrl-CS"/>
        </w:rPr>
        <w:t xml:space="preserve"> на седницама одржаним </w:t>
      </w:r>
      <w:r>
        <w:rPr>
          <w:rFonts w:ascii="Resavska BG TT" w:hAnsi="Resavska BG TT" w:cs="Verdana"/>
          <w:szCs w:val="20"/>
        </w:rPr>
        <w:t>27</w:t>
      </w:r>
      <w:r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фебруара, 9. </w:t>
      </w:r>
      <w:r>
        <w:rPr>
          <w:rFonts w:ascii="Resavska BG TT" w:hAnsi="Resavska BG TT" w:cs="Verdana"/>
          <w:szCs w:val="20"/>
          <w:lang w:val="sr-Cyrl-CS"/>
        </w:rPr>
        <w:t xml:space="preserve">и 14. марта </w:t>
      </w:r>
      <w:r w:rsidRPr="00AD174E">
        <w:rPr>
          <w:rFonts w:ascii="Resavska BG TT" w:hAnsi="Resavska BG TT" w:cs="Verdana"/>
          <w:szCs w:val="20"/>
          <w:lang w:val="sr-Cyrl-CS"/>
        </w:rPr>
        <w:t>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AD174E">
        <w:rPr>
          <w:rFonts w:ascii="Resavska BG TT" w:hAnsi="Resavska BG TT" w:cs="Verdana"/>
          <w:szCs w:val="20"/>
          <w:lang w:val="sr-Cyrl-CS"/>
        </w:rPr>
        <w:t>. године</w:t>
      </w:r>
      <w:r>
        <w:rPr>
          <w:rFonts w:ascii="Resavska BG TT" w:hAnsi="Resavska BG TT" w:cs="Verdana"/>
          <w:szCs w:val="20"/>
          <w:lang w:val="sr-Cyrl-CS"/>
        </w:rPr>
        <w:t>, извршила</w:t>
      </w:r>
      <w:r w:rsidRPr="0014125D">
        <w:rPr>
          <w:rFonts w:ascii="Resavska BG TT" w:hAnsi="Resavska BG TT"/>
          <w:lang w:val="sr-Cyrl-CS"/>
        </w:rPr>
        <w:t xml:space="preserve"> стручн</w:t>
      </w:r>
      <w:r>
        <w:rPr>
          <w:rFonts w:ascii="Resavska BG TT" w:hAnsi="Resavska BG TT"/>
          <w:lang w:val="sr-Cyrl-CS"/>
        </w:rPr>
        <w:t>у</w:t>
      </w:r>
      <w:r w:rsidRPr="0014125D">
        <w:rPr>
          <w:rFonts w:ascii="Resavska BG TT" w:hAnsi="Resavska BG TT"/>
          <w:lang w:val="sr-Cyrl-CS"/>
        </w:rPr>
        <w:t xml:space="preserve"> контрол</w:t>
      </w:r>
      <w:r>
        <w:rPr>
          <w:rFonts w:ascii="Resavska BG TT" w:hAnsi="Resavska BG TT"/>
          <w:lang w:val="sr-Cyrl-CS"/>
        </w:rPr>
        <w:t>у н</w:t>
      </w:r>
      <w:r w:rsidRPr="0014125D">
        <w:rPr>
          <w:rFonts w:ascii="Resavska BG TT" w:hAnsi="Resavska BG TT"/>
          <w:lang w:val="sr-Cyrl-CS"/>
        </w:rPr>
        <w:t xml:space="preserve">ацрта </w:t>
      </w:r>
      <w:r>
        <w:rPr>
          <w:rFonts w:ascii="Resavska BG TT" w:hAnsi="Resavska BG TT"/>
          <w:lang w:val="sr-Cyrl-CS"/>
        </w:rPr>
        <w:t>п</w:t>
      </w:r>
      <w:r w:rsidRPr="0014125D">
        <w:rPr>
          <w:rFonts w:ascii="Resavska BG TT" w:hAnsi="Resavska BG TT"/>
          <w:lang w:val="sr-Cyrl-CS"/>
        </w:rPr>
        <w:t>лана</w:t>
      </w:r>
      <w:r>
        <w:rPr>
          <w:rFonts w:ascii="Resavska BG TT" w:hAnsi="Resavska BG TT"/>
          <w:lang w:val="sr-Cyrl-CS"/>
        </w:rPr>
        <w:t xml:space="preserve">, о чему је сачинила извештај од </w:t>
      </w:r>
      <w:r>
        <w:rPr>
          <w:rFonts w:ascii="Resavska BG TT" w:hAnsi="Resavska BG TT"/>
          <w:lang w:val="sr-Cyrl-CS"/>
        </w:rPr>
        <w:lastRenderedPageBreak/>
        <w:t xml:space="preserve">14.03.2018. године, дајући </w:t>
      </w:r>
      <w:r w:rsidRPr="0014125D">
        <w:rPr>
          <w:rFonts w:ascii="Resavska BG TT" w:hAnsi="Resavska BG TT"/>
          <w:lang w:val="sr-Cyrl-CS"/>
        </w:rPr>
        <w:t xml:space="preserve">позитивно мишљење на </w:t>
      </w:r>
      <w:r>
        <w:rPr>
          <w:rFonts w:ascii="Resavska BG TT" w:hAnsi="Resavska BG TT"/>
          <w:lang w:val="sr-Cyrl-CS"/>
        </w:rPr>
        <w:t xml:space="preserve">нацрт </w:t>
      </w:r>
      <w:r w:rsidRPr="00381712">
        <w:rPr>
          <w:rFonts w:ascii="Resavska BG TT" w:hAnsi="Resavska BG TT"/>
          <w:lang w:val="sr-Cyrl-CS"/>
        </w:rPr>
        <w:t>Плана детаљне регулације Центар 1 – Аутобуска станица</w:t>
      </w:r>
      <w:r>
        <w:rPr>
          <w:rFonts w:ascii="Resavska BG TT" w:hAnsi="Resavska BG TT"/>
          <w:lang w:val="sr-Cyrl-CS"/>
        </w:rPr>
        <w:t>.</w:t>
      </w:r>
    </w:p>
    <w:p w:rsidR="00C44D39" w:rsidRPr="00BC359F" w:rsidRDefault="00C44D39" w:rsidP="00D65485">
      <w:pPr>
        <w:shd w:val="clear" w:color="auto" w:fill="F7F7F7"/>
        <w:spacing w:before="120" w:after="120" w:line="240" w:lineRule="auto"/>
        <w:ind w:firstLine="567"/>
        <w:jc w:val="both"/>
        <w:outlineLvl w:val="1"/>
        <w:rPr>
          <w:rFonts w:ascii="Resavska BG Sans" w:hAnsi="Resavska BG Sans"/>
          <w:b/>
          <w:bCs/>
          <w:smallCaps/>
          <w:lang w:val="ru-RU"/>
        </w:rPr>
      </w:pPr>
      <w:r>
        <w:rPr>
          <w:rFonts w:ascii="Resavska BG Sans" w:hAnsi="Resavska BG Sans"/>
          <w:b/>
          <w:bCs/>
          <w:smallCaps/>
          <w:lang w:val="ru-RU"/>
        </w:rPr>
        <w:t>Поступак јавног увида</w:t>
      </w:r>
      <w:r w:rsidRPr="00BC359F">
        <w:rPr>
          <w:rFonts w:ascii="Resavska BG Sans" w:hAnsi="Resavska BG Sans"/>
          <w:b/>
          <w:bCs/>
          <w:smallCaps/>
          <w:lang w:val="ru-RU"/>
        </w:rPr>
        <w:tab/>
      </w:r>
    </w:p>
    <w:p w:rsidR="00C44D39" w:rsidRPr="008F60AE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</w:rPr>
      </w:pPr>
      <w:r w:rsidRPr="009C38D0">
        <w:rPr>
          <w:rFonts w:ascii="Resavska BG TT" w:hAnsi="Resavska BG TT" w:cs="Verdana"/>
          <w:szCs w:val="20"/>
          <w:lang w:val="sr-Cyrl-CS"/>
        </w:rPr>
        <w:t xml:space="preserve">Оглас о јавном увиду у нацрт Плана </w:t>
      </w:r>
      <w:r w:rsidRPr="00381712">
        <w:rPr>
          <w:rFonts w:ascii="Resavska BG TT" w:hAnsi="Resavska BG TT"/>
          <w:lang w:val="sr-Cyrl-CS"/>
        </w:rPr>
        <w:t>детаљне регулације Центар 1 – Аутобуска станица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објављен је </w:t>
      </w:r>
      <w:r>
        <w:rPr>
          <w:rFonts w:ascii="Resavska BG TT" w:hAnsi="Resavska BG TT" w:cs="Verdana"/>
          <w:szCs w:val="20"/>
          <w:lang w:val="sr-Cyrl-CS"/>
        </w:rPr>
        <w:t xml:space="preserve">у </w:t>
      </w:r>
      <w:r w:rsidRPr="009C38D0">
        <w:rPr>
          <w:rFonts w:ascii="Resavska BG TT" w:hAnsi="Resavska BG TT" w:cs="Verdana"/>
          <w:szCs w:val="20"/>
          <w:lang w:val="sr-Cyrl-CS"/>
        </w:rPr>
        <w:t xml:space="preserve">дневном листу </w:t>
      </w:r>
      <w:r>
        <w:rPr>
          <w:rFonts w:ascii="Resavska BG TT" w:hAnsi="Resavska BG TT" w:cs="Verdana"/>
          <w:szCs w:val="20"/>
          <w:lang w:val="sr-Cyrl-CS"/>
        </w:rPr>
        <w:t>Политика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дана </w:t>
      </w:r>
      <w:r>
        <w:rPr>
          <w:rFonts w:ascii="Resavska BG TT" w:hAnsi="Resavska BG TT" w:cs="Verdana"/>
          <w:szCs w:val="20"/>
          <w:lang w:val="sr-Cyrl-CS"/>
        </w:rPr>
        <w:t>16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3.2018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године, и </w:t>
      </w:r>
      <w:r w:rsidRPr="00195B05">
        <w:rPr>
          <w:rFonts w:ascii="Resavska BG TT" w:hAnsi="Resavska BG TT"/>
          <w:bCs/>
        </w:rPr>
        <w:t xml:space="preserve">на званичној интернет страници </w:t>
      </w:r>
      <w:r w:rsidRPr="00195B05">
        <w:rPr>
          <w:rFonts w:ascii="Resavska BG TT" w:hAnsi="Resavska BG TT"/>
        </w:rPr>
        <w:t>општине Врњачка Бања</w:t>
      </w:r>
      <w:r>
        <w:rPr>
          <w:rFonts w:ascii="Resavska BG TT" w:hAnsi="Resavska BG TT"/>
        </w:rPr>
        <w:t xml:space="preserve"> 19.03.2018. године.</w:t>
      </w:r>
    </w:p>
    <w:p w:rsidR="00C44D39" w:rsidRPr="009C38D0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 xml:space="preserve">Јавни увид трајао је 30 дана, </w:t>
      </w:r>
      <w:r w:rsidRPr="009C38D0">
        <w:rPr>
          <w:rFonts w:ascii="Resavska BG TT" w:hAnsi="Resavska BG TT" w:cs="Verdana"/>
          <w:szCs w:val="20"/>
          <w:lang w:val="sr-Cyrl-CS"/>
        </w:rPr>
        <w:t xml:space="preserve">од </w:t>
      </w:r>
      <w:r>
        <w:rPr>
          <w:rFonts w:ascii="Resavska BG TT" w:hAnsi="Resavska BG TT" w:cs="Verdana"/>
          <w:szCs w:val="20"/>
          <w:lang w:val="sr-Cyrl-CS"/>
        </w:rPr>
        <w:t>19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3</w:t>
      </w:r>
      <w:r w:rsidRPr="009C38D0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 до </w:t>
      </w:r>
      <w:r>
        <w:rPr>
          <w:rFonts w:ascii="Resavska BG TT" w:hAnsi="Resavska BG TT" w:cs="Verdana"/>
          <w:szCs w:val="20"/>
          <w:lang w:val="sr-Cyrl-CS"/>
        </w:rPr>
        <w:t>17</w:t>
      </w:r>
      <w:r w:rsidRPr="009C38D0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C38D0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 xml:space="preserve">8. године. У овом периоду Нацрт плана био је доступан за јавни увид у згради Општине Врњачка Бања, </w:t>
      </w:r>
      <w:r w:rsidRPr="009C38D0">
        <w:rPr>
          <w:rFonts w:ascii="Resavska BG TT" w:hAnsi="Resavska BG TT" w:cs="Verdana"/>
          <w:szCs w:val="20"/>
          <w:lang w:val="sr-Cyrl-CS"/>
        </w:rPr>
        <w:t>радн</w:t>
      </w:r>
      <w:r>
        <w:rPr>
          <w:rFonts w:ascii="Resavska BG TT" w:hAnsi="Resavska BG TT" w:cs="Verdana"/>
          <w:szCs w:val="20"/>
          <w:lang w:val="sr-Cyrl-CS"/>
        </w:rPr>
        <w:t>им</w:t>
      </w:r>
      <w:r w:rsidRPr="009C38D0">
        <w:rPr>
          <w:rFonts w:ascii="Resavska BG TT" w:hAnsi="Resavska BG TT" w:cs="Verdana"/>
          <w:szCs w:val="20"/>
          <w:lang w:val="sr-Cyrl-CS"/>
        </w:rPr>
        <w:t xml:space="preserve"> дан</w:t>
      </w:r>
      <w:r>
        <w:rPr>
          <w:rFonts w:ascii="Resavska BG TT" w:hAnsi="Resavska BG TT" w:cs="Verdana"/>
          <w:szCs w:val="20"/>
          <w:lang w:val="sr-Cyrl-CS"/>
        </w:rPr>
        <w:t>им</w:t>
      </w:r>
      <w:r w:rsidRPr="009C38D0">
        <w:rPr>
          <w:rFonts w:ascii="Resavska BG TT" w:hAnsi="Resavska BG TT" w:cs="Verdana"/>
          <w:szCs w:val="20"/>
          <w:lang w:val="sr-Cyrl-CS"/>
        </w:rPr>
        <w:t>а у периоду од 9,00 до 14,0</w:t>
      </w:r>
      <w:r>
        <w:rPr>
          <w:rFonts w:ascii="Resavska BG TT" w:hAnsi="Resavska BG TT" w:cs="Verdana"/>
          <w:szCs w:val="20"/>
          <w:lang w:val="sr-Cyrl-CS"/>
        </w:rPr>
        <w:t xml:space="preserve">0 сати, а </w:t>
      </w:r>
      <w:r w:rsidRPr="009C38D0">
        <w:rPr>
          <w:rFonts w:ascii="Resavska BG TT" w:hAnsi="Resavska BG TT" w:cs="Verdana"/>
          <w:szCs w:val="20"/>
          <w:lang w:val="sr-Cyrl-CS"/>
        </w:rPr>
        <w:t>у дигиталном облику на званичној интернет страници општине Врњачка Бања</w:t>
      </w:r>
      <w:r>
        <w:rPr>
          <w:rFonts w:ascii="Resavska BG TT" w:hAnsi="Resavska BG TT" w:cs="Verdana"/>
          <w:szCs w:val="20"/>
          <w:lang w:val="sr-Cyrl-CS"/>
        </w:rPr>
        <w:t xml:space="preserve"> (</w:t>
      </w:r>
      <w:hyperlink r:id="rId12" w:history="1">
        <w:r w:rsidRPr="00782409">
          <w:rPr>
            <w:rStyle w:val="Hyperlink"/>
            <w:rFonts w:ascii="Resavska BG TT" w:hAnsi="Resavska BG TT" w:cs="Verdana"/>
            <w:szCs w:val="20"/>
            <w:lang w:val="sr-Cyrl-CS"/>
          </w:rPr>
          <w:t>vrnjackabanja.gov.rs</w:t>
        </w:r>
      </w:hyperlink>
      <w:r>
        <w:rPr>
          <w:rFonts w:ascii="Resavska BG TT" w:hAnsi="Resavska BG TT" w:cs="Verdana"/>
          <w:szCs w:val="20"/>
          <w:lang w:val="sr-Cyrl-CS"/>
        </w:rPr>
        <w:t>)</w:t>
      </w:r>
      <w:r w:rsidRPr="009C38D0">
        <w:rPr>
          <w:rFonts w:ascii="Resavska BG TT" w:hAnsi="Resavska BG TT" w:cs="Verdana"/>
          <w:szCs w:val="20"/>
          <w:lang w:val="sr-Cyrl-CS"/>
        </w:rPr>
        <w:t>.</w:t>
      </w:r>
    </w:p>
    <w:p w:rsidR="00C44D39" w:rsidRPr="00953002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>У о</w:t>
      </w:r>
      <w:r w:rsidRPr="009C38D0">
        <w:rPr>
          <w:rFonts w:ascii="Resavska BG TT" w:hAnsi="Resavska BG TT" w:cs="Verdana"/>
          <w:szCs w:val="20"/>
          <w:lang w:val="sr-Cyrl-CS"/>
        </w:rPr>
        <w:t>глас</w:t>
      </w:r>
      <w:r>
        <w:rPr>
          <w:rFonts w:ascii="Resavska BG TT" w:hAnsi="Resavska BG TT" w:cs="Verdana"/>
          <w:szCs w:val="20"/>
          <w:lang w:val="sr-Cyrl-CS"/>
        </w:rPr>
        <w:t>у</w:t>
      </w:r>
      <w:r w:rsidRPr="009C38D0">
        <w:rPr>
          <w:rFonts w:ascii="Resavska BG TT" w:hAnsi="Resavska BG TT" w:cs="Verdana"/>
          <w:szCs w:val="20"/>
          <w:lang w:val="sr-Cyrl-CS"/>
        </w:rPr>
        <w:t xml:space="preserve"> о</w:t>
      </w:r>
      <w:r>
        <w:rPr>
          <w:rFonts w:ascii="Resavska BG TT" w:hAnsi="Resavska BG TT" w:cs="Verdana"/>
          <w:szCs w:val="20"/>
          <w:lang w:val="sr-Cyrl-CS"/>
        </w:rPr>
        <w:t xml:space="preserve"> излагању Нацрта плана на јавни увид описан је и </w:t>
      </w:r>
      <w:r w:rsidRPr="00953002">
        <w:rPr>
          <w:rFonts w:ascii="Resavska BG TT" w:hAnsi="Resavska BG TT" w:cs="Verdana"/>
          <w:szCs w:val="20"/>
          <w:lang w:val="sr-Cyrl-CS"/>
        </w:rPr>
        <w:t>начин на који заинтересована правна и физичка лица могу доставити примедбе на плански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 xml:space="preserve">документ, објављен је термин јавне презентације Нацрта плана, </w:t>
      </w:r>
      <w:r>
        <w:rPr>
          <w:rFonts w:ascii="Resavska BG TT" w:hAnsi="Resavska BG TT" w:cs="Verdana"/>
          <w:szCs w:val="20"/>
          <w:lang w:val="sr-Cyrl-CS"/>
        </w:rPr>
        <w:t>5</w:t>
      </w:r>
      <w:r w:rsidRPr="00953002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53002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 xml:space="preserve">године, као и термин одржавања јавне седнице Комисије за планове, </w:t>
      </w:r>
      <w:r>
        <w:rPr>
          <w:rFonts w:ascii="Resavska BG TT" w:hAnsi="Resavska BG TT" w:cs="Verdana"/>
          <w:szCs w:val="20"/>
          <w:lang w:val="sr-Cyrl-CS"/>
        </w:rPr>
        <w:t>20</w:t>
      </w:r>
      <w:r w:rsidRPr="00953002">
        <w:rPr>
          <w:rFonts w:ascii="Resavska BG TT" w:hAnsi="Resavska BG TT" w:cs="Verdana"/>
          <w:szCs w:val="20"/>
          <w:lang w:val="sr-Cyrl-CS"/>
        </w:rPr>
        <w:t>.0</w:t>
      </w:r>
      <w:r>
        <w:rPr>
          <w:rFonts w:ascii="Resavska BG TT" w:hAnsi="Resavska BG TT" w:cs="Verdana"/>
          <w:szCs w:val="20"/>
          <w:lang w:val="sr-Cyrl-CS"/>
        </w:rPr>
        <w:t>4</w:t>
      </w:r>
      <w:r w:rsidRPr="00953002">
        <w:rPr>
          <w:rFonts w:ascii="Resavska BG TT" w:hAnsi="Resavska BG TT" w:cs="Verdana"/>
          <w:szCs w:val="20"/>
          <w:lang w:val="sr-Cyrl-CS"/>
        </w:rPr>
        <w:t>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53002">
        <w:rPr>
          <w:rFonts w:ascii="Resavska BG TT" w:hAnsi="Resavska BG TT" w:cs="Verdana"/>
          <w:szCs w:val="20"/>
          <w:lang w:val="sr-Cyrl-CS"/>
        </w:rPr>
        <w:t>године.</w:t>
      </w:r>
    </w:p>
    <w:p w:rsidR="00C44D39" w:rsidRPr="00953002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 w:rsidRPr="00236CC3">
        <w:rPr>
          <w:rFonts w:ascii="Resavska BG TT" w:hAnsi="Resavska BG TT" w:cs="Verdana"/>
          <w:szCs w:val="20"/>
          <w:lang w:val="sr-Cyrl-CS"/>
        </w:rPr>
        <w:t xml:space="preserve">Јавна презентација Нацрта плана одржана је </w:t>
      </w:r>
      <w:r>
        <w:rPr>
          <w:rFonts w:ascii="Resavska BG TT" w:hAnsi="Resavska BG TT" w:cs="Verdana"/>
          <w:szCs w:val="20"/>
          <w:lang w:val="sr-Cyrl-CS"/>
        </w:rPr>
        <w:t>5.04.</w:t>
      </w:r>
      <w:r w:rsidRPr="00236CC3">
        <w:rPr>
          <w:rFonts w:ascii="Resavska BG TT" w:hAnsi="Resavska BG TT" w:cs="Verdana"/>
          <w:szCs w:val="20"/>
          <w:lang w:val="sr-Cyrl-CS"/>
        </w:rPr>
        <w:t>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236CC3">
        <w:rPr>
          <w:rFonts w:ascii="Resavska BG TT" w:hAnsi="Resavska BG TT" w:cs="Verdana"/>
          <w:szCs w:val="20"/>
          <w:lang w:val="sr-Cyrl-CS"/>
        </w:rPr>
        <w:t xml:space="preserve">. године у </w:t>
      </w:r>
      <w:r>
        <w:rPr>
          <w:rFonts w:ascii="Resavska BG TT" w:hAnsi="Resavska BG TT" w:cs="Verdana"/>
          <w:szCs w:val="20"/>
          <w:lang w:val="sr-Cyrl-CS"/>
        </w:rPr>
        <w:t>скупштинској сали Општине Врњачка Бања.</w:t>
      </w:r>
    </w:p>
    <w:p w:rsidR="00C44D39" w:rsidRPr="00953002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>У току јавног увида н</w:t>
      </w:r>
      <w:r w:rsidRPr="00953002">
        <w:rPr>
          <w:rFonts w:ascii="Resavska BG TT" w:hAnsi="Resavska BG TT" w:cs="Verdana"/>
          <w:szCs w:val="20"/>
          <w:lang w:val="sr-Cyrl-CS"/>
        </w:rPr>
        <w:t xml:space="preserve">ије достављена ниједна примедба на </w:t>
      </w:r>
      <w:r>
        <w:rPr>
          <w:rFonts w:ascii="Resavska BG TT" w:hAnsi="Resavska BG TT" w:cs="Verdana"/>
          <w:szCs w:val="20"/>
          <w:lang w:val="sr-Cyrl-CS"/>
        </w:rPr>
        <w:t>Нацрт плана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</w:p>
    <w:p w:rsidR="00C44D39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 w:rsidRPr="009C38D0">
        <w:rPr>
          <w:rFonts w:ascii="Resavska BG TT" w:hAnsi="Resavska BG TT" w:cs="Verdana"/>
          <w:szCs w:val="20"/>
          <w:lang w:val="sr-Cyrl-CS"/>
        </w:rPr>
        <w:t>Јавна седница Комисије за планове одржана</w:t>
      </w:r>
      <w:r>
        <w:rPr>
          <w:rFonts w:ascii="Resavska BG TT" w:hAnsi="Resavska BG TT" w:cs="Verdana"/>
          <w:szCs w:val="20"/>
          <w:lang w:val="sr-Cyrl-CS"/>
        </w:rPr>
        <w:t xml:space="preserve"> </w:t>
      </w:r>
      <w:r w:rsidRPr="009C38D0">
        <w:rPr>
          <w:rFonts w:ascii="Resavska BG TT" w:hAnsi="Resavska BG TT" w:cs="Verdana"/>
          <w:szCs w:val="20"/>
          <w:lang w:val="sr-Cyrl-CS"/>
        </w:rPr>
        <w:t xml:space="preserve">је </w:t>
      </w:r>
      <w:r>
        <w:rPr>
          <w:rFonts w:ascii="Resavska BG TT" w:hAnsi="Resavska BG TT" w:cs="Verdana"/>
          <w:szCs w:val="20"/>
          <w:lang w:val="sr-Cyrl-CS"/>
        </w:rPr>
        <w:t>20</w:t>
      </w:r>
      <w:r w:rsidRPr="009C38D0">
        <w:rPr>
          <w:rFonts w:ascii="Resavska BG TT" w:hAnsi="Resavska BG TT" w:cs="Verdana"/>
          <w:szCs w:val="20"/>
          <w:lang w:val="sr-Cyrl-CS"/>
        </w:rPr>
        <w:t>.04.201</w:t>
      </w:r>
      <w:r>
        <w:rPr>
          <w:rFonts w:ascii="Resavska BG TT" w:hAnsi="Resavska BG TT" w:cs="Verdana"/>
          <w:szCs w:val="20"/>
          <w:lang w:val="sr-Cyrl-CS"/>
        </w:rPr>
        <w:t>8</w:t>
      </w:r>
      <w:r w:rsidRPr="009C38D0">
        <w:rPr>
          <w:rFonts w:ascii="Resavska BG TT" w:hAnsi="Resavska BG TT" w:cs="Verdana"/>
          <w:szCs w:val="20"/>
          <w:lang w:val="sr-Cyrl-CS"/>
        </w:rPr>
        <w:t xml:space="preserve">. године, </w:t>
      </w:r>
      <w:r w:rsidRPr="00236CC3">
        <w:rPr>
          <w:rFonts w:ascii="Resavska BG TT" w:hAnsi="Resavska BG TT" w:cs="Verdana"/>
          <w:szCs w:val="20"/>
          <w:lang w:val="sr-Cyrl-CS"/>
        </w:rPr>
        <w:t xml:space="preserve">у </w:t>
      </w:r>
      <w:r>
        <w:rPr>
          <w:rFonts w:ascii="Resavska BG TT" w:hAnsi="Resavska BG TT" w:cs="Verdana"/>
          <w:szCs w:val="20"/>
          <w:lang w:val="sr-Cyrl-CS"/>
        </w:rPr>
        <w:t xml:space="preserve">скупштинској сали Општине Врњачка Бања. Јавној седници су присуствовали председник и чланови комисије за планове: </w:t>
      </w:r>
      <w:r w:rsidRPr="00C150B6">
        <w:rPr>
          <w:rFonts w:ascii="Resavska BG TT" w:hAnsi="Resavska BG TT" w:cs="Verdana"/>
          <w:szCs w:val="20"/>
          <w:lang w:val="sr-Cyrl-CS"/>
        </w:rPr>
        <w:t>Драгољуб Контић</w:t>
      </w:r>
      <w:r>
        <w:rPr>
          <w:rFonts w:ascii="Resavska BG TT" w:hAnsi="Resavska BG TT" w:cs="Verdana"/>
          <w:szCs w:val="20"/>
          <w:lang w:val="sr-Cyrl-CS"/>
        </w:rPr>
        <w:t>,</w:t>
      </w:r>
      <w:r w:rsidRPr="00C150B6">
        <w:rPr>
          <w:rFonts w:ascii="Resavska BG TT" w:hAnsi="Resavska BG TT" w:cs="Verdana"/>
          <w:szCs w:val="20"/>
          <w:lang w:val="sr-Cyrl-CS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Славољуб Рачић и</w:t>
      </w:r>
      <w:r w:rsidRPr="00C150B6">
        <w:rPr>
          <w:rFonts w:ascii="Resavska BG TT" w:hAnsi="Resavska BG TT" w:cs="Verdana"/>
          <w:szCs w:val="20"/>
          <w:lang w:val="sr-Cyrl-CS"/>
        </w:rPr>
        <w:t xml:space="preserve"> Светлана Чеперковић, као и Славиша Пауновић, начелник ОУ. </w:t>
      </w:r>
    </w:p>
    <w:p w:rsidR="00C44D39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>
        <w:rPr>
          <w:rFonts w:ascii="Resavska BG TT" w:hAnsi="Resavska BG TT" w:cs="Verdana"/>
          <w:szCs w:val="20"/>
          <w:lang w:val="sr-Cyrl-CS"/>
        </w:rPr>
        <w:t>Седницу је отворио председник комисије за планове, констатовао присутност чланова комисије и представника ОУ, као и да нема присутних заинтересованих лица, и да у току јавног увида н</w:t>
      </w:r>
      <w:r w:rsidRPr="00953002">
        <w:rPr>
          <w:rFonts w:ascii="Resavska BG TT" w:hAnsi="Resavska BG TT" w:cs="Verdana"/>
          <w:szCs w:val="20"/>
          <w:lang w:val="sr-Cyrl-CS"/>
        </w:rPr>
        <w:t xml:space="preserve">ије достављена ниједна примедба на </w:t>
      </w:r>
      <w:r>
        <w:rPr>
          <w:rFonts w:ascii="Resavska BG TT" w:hAnsi="Resavska BG TT" w:cs="Verdana"/>
          <w:szCs w:val="20"/>
          <w:lang w:val="sr-Cyrl-CS"/>
        </w:rPr>
        <w:t>Нацрт плана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</w:p>
    <w:p w:rsidR="00C44D39" w:rsidRDefault="00C44D39" w:rsidP="00D65485">
      <w:pPr>
        <w:spacing w:before="120" w:after="120" w:line="240" w:lineRule="auto"/>
        <w:ind w:firstLine="567"/>
        <w:jc w:val="both"/>
        <w:rPr>
          <w:rFonts w:ascii="Resavska BG TT" w:hAnsi="Resavska BG TT" w:cs="Verdana"/>
          <w:szCs w:val="20"/>
          <w:lang w:val="sr-Cyrl-CS"/>
        </w:rPr>
      </w:pPr>
      <w:r w:rsidRPr="006E5F1B">
        <w:rPr>
          <w:rFonts w:ascii="Resavska BG TT" w:hAnsi="Resavska BG TT" w:cs="Verdana"/>
          <w:szCs w:val="20"/>
          <w:lang w:val="sr-Cyrl-CS"/>
        </w:rPr>
        <w:t xml:space="preserve">Са јавне седнице Комисије сачињен је </w:t>
      </w:r>
      <w:r>
        <w:rPr>
          <w:rFonts w:ascii="Resavska BG TT" w:hAnsi="Resavska BG TT" w:cs="Verdana"/>
          <w:szCs w:val="20"/>
          <w:lang w:val="sr-Cyrl-CS"/>
        </w:rPr>
        <w:t>з</w:t>
      </w:r>
      <w:r w:rsidRPr="006E5F1B">
        <w:rPr>
          <w:rFonts w:ascii="Resavska BG TT" w:hAnsi="Resavska BG TT" w:cs="Verdana"/>
          <w:szCs w:val="20"/>
          <w:lang w:val="sr-Cyrl-CS"/>
        </w:rPr>
        <w:t>аписник у складу са Правилник</w:t>
      </w:r>
      <w:r>
        <w:rPr>
          <w:rFonts w:ascii="Resavska BG TT" w:hAnsi="Resavska BG TT" w:cs="Verdana"/>
          <w:szCs w:val="20"/>
          <w:lang w:val="sr-Cyrl-CS"/>
        </w:rPr>
        <w:t>ом</w:t>
      </w:r>
      <w:r w:rsidRPr="006E5F1B">
        <w:rPr>
          <w:rFonts w:ascii="Resavska BG TT" w:hAnsi="Resavska BG TT" w:cs="Verdana"/>
          <w:szCs w:val="20"/>
          <w:lang w:val="sr-Cyrl-CS"/>
        </w:rPr>
        <w:t xml:space="preserve"> </w:t>
      </w:r>
      <w:r w:rsidRPr="00AD174E">
        <w:rPr>
          <w:rFonts w:ascii="Resavska BG TT" w:hAnsi="Resavska BG TT" w:cs="Verdana"/>
          <w:szCs w:val="20"/>
          <w:lang w:val="sr-Cyrl-CS"/>
        </w:rPr>
        <w:t>о садржини, начину и поступку израде докумената</w:t>
      </w:r>
      <w:r>
        <w:rPr>
          <w:rFonts w:ascii="Resavska BG TT" w:hAnsi="Resavska BG TT" w:cs="Verdana"/>
          <w:szCs w:val="20"/>
          <w:lang w:val="sr-Cyrl-CS"/>
        </w:rPr>
        <w:t xml:space="preserve"> просторног и урбанистичког планирања </w:t>
      </w:r>
      <w:r w:rsidRPr="00C708A0">
        <w:rPr>
          <w:rFonts w:ascii="Resavska BG TT" w:hAnsi="Resavska BG TT"/>
          <w:lang w:val="sr-Latn-CS"/>
        </w:rPr>
        <w:t>(</w:t>
      </w:r>
      <w:r w:rsidRPr="00953002">
        <w:rPr>
          <w:rFonts w:ascii="Resavska BG TT" w:hAnsi="Resavska BG TT"/>
          <w:lang w:val="sr-Cyrl-CS"/>
        </w:rPr>
        <w:t>„</w:t>
      </w:r>
      <w:r w:rsidRPr="00C708A0">
        <w:rPr>
          <w:rFonts w:ascii="Resavska BG TT" w:hAnsi="Resavska BG TT"/>
          <w:lang w:val="ru-RU"/>
        </w:rPr>
        <w:t>Сл</w:t>
      </w:r>
      <w:r w:rsidRPr="00C708A0">
        <w:rPr>
          <w:rFonts w:ascii="Resavska BG TT" w:hAnsi="Resavska BG TT"/>
          <w:lang w:val="sr-Latn-CS"/>
        </w:rPr>
        <w:t>.</w:t>
      </w:r>
      <w:r>
        <w:rPr>
          <w:rFonts w:ascii="Resavska BG TT" w:hAnsi="Resavska BG TT"/>
          <w:lang w:val="sr-Latn-CS"/>
        </w:rPr>
        <w:t xml:space="preserve"> </w:t>
      </w:r>
      <w:r w:rsidRPr="00C708A0">
        <w:rPr>
          <w:rFonts w:ascii="Resavska BG TT" w:hAnsi="Resavska BG TT"/>
          <w:lang w:val="ru-RU"/>
        </w:rPr>
        <w:t>гласник</w:t>
      </w:r>
      <w:r>
        <w:rPr>
          <w:rFonts w:ascii="Resavska BG TT" w:hAnsi="Resavska BG TT"/>
        </w:rPr>
        <w:t xml:space="preserve"> </w:t>
      </w:r>
      <w:r w:rsidRPr="00C708A0">
        <w:rPr>
          <w:rFonts w:ascii="Resavska BG TT" w:hAnsi="Resavska BG TT"/>
          <w:lang w:val="ru-RU"/>
        </w:rPr>
        <w:t>РС</w:t>
      </w:r>
      <w:r w:rsidRPr="00953002">
        <w:rPr>
          <w:rFonts w:ascii="Resavska BG TT" w:hAnsi="Resavska BG TT"/>
          <w:lang w:val="sr-Cyrl-CS"/>
        </w:rPr>
        <w:t>“</w:t>
      </w:r>
      <w:r w:rsidRPr="00C708A0">
        <w:rPr>
          <w:rFonts w:ascii="Resavska BG TT" w:hAnsi="Resavska BG TT"/>
          <w:lang w:val="sr-Cyrl-CS"/>
        </w:rPr>
        <w:t>,</w:t>
      </w:r>
      <w:r w:rsidRPr="00AD174E">
        <w:rPr>
          <w:rFonts w:ascii="Resavska BG TT" w:hAnsi="Resavska BG TT" w:cs="Verdana"/>
          <w:szCs w:val="20"/>
          <w:lang w:val="sr-Cyrl-CS"/>
        </w:rPr>
        <w:t xml:space="preserve"> бр</w:t>
      </w:r>
      <w:r w:rsidRPr="00953002">
        <w:rPr>
          <w:rFonts w:ascii="Resavska BG TT" w:hAnsi="Resavska BG TT" w:cs="Verdana"/>
          <w:szCs w:val="20"/>
          <w:lang w:val="sr-Cyrl-CS"/>
        </w:rPr>
        <w:t>.</w:t>
      </w:r>
      <w:r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  <w:lang w:val="sr-Cyrl-CS"/>
        </w:rPr>
        <w:t>64</w:t>
      </w:r>
      <w:r w:rsidRPr="00AD174E">
        <w:rPr>
          <w:rFonts w:ascii="Resavska BG TT" w:hAnsi="Resavska BG TT" w:cs="Verdana"/>
          <w:szCs w:val="20"/>
          <w:lang w:val="sr-Cyrl-CS"/>
        </w:rPr>
        <w:t>/</w:t>
      </w:r>
      <w:r>
        <w:rPr>
          <w:rFonts w:ascii="Resavska BG TT" w:hAnsi="Resavska BG TT" w:cs="Verdana"/>
          <w:szCs w:val="20"/>
          <w:lang w:val="sr-Cyrl-CS"/>
        </w:rPr>
        <w:t>2015</w:t>
      </w:r>
      <w:r w:rsidRPr="00AD174E">
        <w:rPr>
          <w:rFonts w:ascii="Resavska BG TT" w:hAnsi="Resavska BG TT" w:cs="Verdana"/>
          <w:szCs w:val="20"/>
          <w:lang w:val="sr-Cyrl-CS"/>
        </w:rPr>
        <w:t>)</w:t>
      </w:r>
      <w:r>
        <w:rPr>
          <w:rFonts w:ascii="Resavska BG TT" w:hAnsi="Resavska BG TT" w:cs="Verdana"/>
          <w:szCs w:val="20"/>
          <w:lang w:val="sr-Cyrl-CS"/>
        </w:rPr>
        <w:t>.</w:t>
      </w:r>
    </w:p>
    <w:p w:rsidR="00C44D39" w:rsidRDefault="00C44D39" w:rsidP="005908F3">
      <w:pPr>
        <w:spacing w:before="120" w:after="240" w:line="240" w:lineRule="auto"/>
        <w:ind w:firstLine="567"/>
        <w:jc w:val="both"/>
        <w:rPr>
          <w:rFonts w:ascii="Resavska BG TT" w:hAnsi="Resavska BG TT" w:cs="Verdana"/>
          <w:szCs w:val="20"/>
        </w:rPr>
      </w:pPr>
      <w:r w:rsidRPr="009C38D0">
        <w:rPr>
          <w:rFonts w:ascii="Resavska BG TT" w:hAnsi="Resavska BG TT" w:cs="Verdana"/>
          <w:szCs w:val="20"/>
          <w:lang w:val="sr-Cyrl-CS"/>
        </w:rPr>
        <w:t xml:space="preserve">Тиме је завршена јавна седница Комисије за планове. </w:t>
      </w:r>
      <w:r w:rsidRPr="00953002">
        <w:rPr>
          <w:rFonts w:ascii="Resavska BG TT" w:hAnsi="Resavska BG TT" w:cs="Verdana"/>
          <w:szCs w:val="20"/>
          <w:lang w:val="sr-Cyrl-CS"/>
        </w:rPr>
        <w:t>Ч</w:t>
      </w:r>
      <w:r w:rsidRPr="009C38D0">
        <w:rPr>
          <w:rFonts w:ascii="Resavska BG TT" w:hAnsi="Resavska BG TT" w:cs="Verdana"/>
          <w:szCs w:val="20"/>
          <w:lang w:val="sr-Cyrl-CS"/>
        </w:rPr>
        <w:t>ланови Комисије су</w:t>
      </w:r>
      <w:r>
        <w:rPr>
          <w:rFonts w:ascii="Resavska BG TT" w:hAnsi="Resavska BG TT" w:cs="Verdana"/>
          <w:szCs w:val="20"/>
          <w:lang w:val="sr-Cyrl-CS"/>
        </w:rPr>
        <w:t xml:space="preserve"> одлучили д</w:t>
      </w:r>
      <w:r w:rsidRPr="009C38D0">
        <w:rPr>
          <w:rFonts w:ascii="Resavska BG TT" w:hAnsi="Resavska BG TT" w:cs="Verdana"/>
          <w:szCs w:val="20"/>
          <w:lang w:val="sr-Cyrl-CS"/>
        </w:rPr>
        <w:t xml:space="preserve">а се </w:t>
      </w:r>
      <w:r>
        <w:rPr>
          <w:rFonts w:ascii="Resavska BG TT" w:hAnsi="Resavska BG TT" w:cs="Verdana"/>
          <w:szCs w:val="20"/>
          <w:lang w:val="sr-Cyrl-CS"/>
        </w:rPr>
        <w:t xml:space="preserve">одмах потом </w:t>
      </w:r>
      <w:r w:rsidRPr="009C38D0">
        <w:rPr>
          <w:rFonts w:ascii="Resavska BG TT" w:hAnsi="Resavska BG TT" w:cs="Verdana"/>
          <w:szCs w:val="20"/>
          <w:lang w:val="sr-Cyrl-CS"/>
        </w:rPr>
        <w:t xml:space="preserve">одржи </w:t>
      </w:r>
      <w:r>
        <w:rPr>
          <w:rFonts w:ascii="Resavska BG TT" w:hAnsi="Resavska BG TT" w:cs="Verdana"/>
          <w:szCs w:val="20"/>
          <w:lang w:val="sr-Cyrl-CS"/>
        </w:rPr>
        <w:t xml:space="preserve">и </w:t>
      </w:r>
      <w:r w:rsidRPr="009C38D0">
        <w:rPr>
          <w:rFonts w:ascii="Resavska BG TT" w:hAnsi="Resavska BG TT" w:cs="Verdana"/>
          <w:szCs w:val="20"/>
          <w:lang w:val="sr-Cyrl-CS"/>
        </w:rPr>
        <w:t>затворен</w:t>
      </w:r>
      <w:r>
        <w:rPr>
          <w:rFonts w:ascii="Resavska BG TT" w:hAnsi="Resavska BG TT" w:cs="Verdana"/>
          <w:szCs w:val="20"/>
          <w:lang w:val="sr-Cyrl-CS"/>
        </w:rPr>
        <w:t>а</w:t>
      </w:r>
      <w:r w:rsidRPr="009C38D0">
        <w:rPr>
          <w:rFonts w:ascii="Resavska BG TT" w:hAnsi="Resavska BG TT" w:cs="Verdana"/>
          <w:szCs w:val="20"/>
          <w:lang w:val="sr-Cyrl-CS"/>
        </w:rPr>
        <w:t xml:space="preserve"> седница</w:t>
      </w:r>
      <w:r>
        <w:rPr>
          <w:rFonts w:ascii="Resavska BG TT" w:hAnsi="Resavska BG TT" w:cs="Verdana"/>
          <w:szCs w:val="20"/>
          <w:lang w:val="sr-Cyrl-CS"/>
        </w:rPr>
        <w:t>, н</w:t>
      </w:r>
      <w:r w:rsidRPr="00953002">
        <w:rPr>
          <w:rFonts w:ascii="Resavska BG TT" w:hAnsi="Resavska BG TT" w:cs="Verdana"/>
          <w:szCs w:val="20"/>
          <w:lang w:val="sr-Cyrl-CS"/>
        </w:rPr>
        <w:t xml:space="preserve">а </w:t>
      </w:r>
      <w:r>
        <w:rPr>
          <w:rFonts w:ascii="Resavska BG TT" w:hAnsi="Resavska BG TT" w:cs="Verdana"/>
          <w:szCs w:val="20"/>
          <w:lang w:val="sr-Cyrl-CS"/>
        </w:rPr>
        <w:t>којој</w:t>
      </w:r>
      <w:r w:rsidRPr="00953002">
        <w:rPr>
          <w:rFonts w:ascii="Resavska BG TT" w:hAnsi="Resavska BG TT" w:cs="Verdana"/>
          <w:szCs w:val="20"/>
          <w:lang w:val="sr-Cyrl-CS"/>
        </w:rPr>
        <w:t xml:space="preserve"> је, након </w:t>
      </w:r>
      <w:r>
        <w:rPr>
          <w:rFonts w:ascii="Resavska BG TT" w:hAnsi="Resavska BG TT" w:cs="Verdana"/>
          <w:szCs w:val="20"/>
          <w:lang w:val="sr-Cyrl-CS"/>
        </w:rPr>
        <w:t xml:space="preserve">извршеног увида у </w:t>
      </w:r>
      <w:r w:rsidRPr="00953002">
        <w:rPr>
          <w:rFonts w:ascii="Resavska BG TT" w:hAnsi="Resavska BG TT" w:cs="Verdana"/>
          <w:szCs w:val="20"/>
          <w:lang w:val="sr-Cyrl-CS"/>
        </w:rPr>
        <w:t>спроведен</w:t>
      </w:r>
      <w:r>
        <w:rPr>
          <w:rFonts w:ascii="Resavska BG TT" w:hAnsi="Resavska BG TT" w:cs="Verdana"/>
          <w:szCs w:val="20"/>
          <w:lang w:val="sr-Cyrl-CS"/>
        </w:rPr>
        <w:t>и поступак</w:t>
      </w:r>
      <w:r w:rsidRPr="00953002">
        <w:rPr>
          <w:rFonts w:ascii="Resavska BG TT" w:hAnsi="Resavska BG TT" w:cs="Verdana"/>
          <w:szCs w:val="20"/>
          <w:lang w:val="sr-Cyrl-CS"/>
        </w:rPr>
        <w:t xml:space="preserve"> израде, контроле и излагања плана на јавни увид</w:t>
      </w:r>
      <w:r>
        <w:rPr>
          <w:rFonts w:ascii="Resavska BG TT" w:hAnsi="Resavska BG TT" w:cs="Verdana"/>
          <w:szCs w:val="20"/>
          <w:lang w:val="sr-Cyrl-CS"/>
        </w:rPr>
        <w:t xml:space="preserve">, констатовано да се </w:t>
      </w:r>
      <w:r>
        <w:rPr>
          <w:rFonts w:ascii="Resavska BG TT" w:hAnsi="Resavska BG TT" w:cs="Verdana"/>
          <w:szCs w:val="20"/>
        </w:rPr>
        <w:t xml:space="preserve">Нацрт </w:t>
      </w:r>
      <w:r>
        <w:rPr>
          <w:rFonts w:ascii="Resavska BG TT" w:hAnsi="Resavska BG TT"/>
          <w:lang w:val="sr-Cyrl-CS"/>
        </w:rPr>
        <w:t>ПДР</w:t>
      </w:r>
      <w:r w:rsidRPr="00381712">
        <w:rPr>
          <w:rFonts w:ascii="Resavska BG TT" w:hAnsi="Resavska BG TT"/>
          <w:lang w:val="sr-Cyrl-CS"/>
        </w:rPr>
        <w:t xml:space="preserve"> Центар 1 – Аутобуска станица</w:t>
      </w:r>
      <w:r w:rsidRPr="003931B5">
        <w:rPr>
          <w:rFonts w:ascii="Resavska BG TT" w:hAnsi="Resavska BG TT" w:cs="Verdana"/>
          <w:szCs w:val="20"/>
        </w:rPr>
        <w:t xml:space="preserve"> </w:t>
      </w:r>
      <w:r>
        <w:rPr>
          <w:rFonts w:ascii="Resavska BG TT" w:hAnsi="Resavska BG TT" w:cs="Verdana"/>
          <w:szCs w:val="20"/>
        </w:rPr>
        <w:t xml:space="preserve">може упутити </w:t>
      </w:r>
      <w:r w:rsidRPr="003931B5">
        <w:rPr>
          <w:rFonts w:ascii="Resavska BG TT" w:hAnsi="Resavska BG TT" w:cs="Verdana"/>
          <w:szCs w:val="20"/>
        </w:rPr>
        <w:t>у процедуру</w:t>
      </w:r>
      <w:r>
        <w:rPr>
          <w:rFonts w:ascii="Resavska BG TT" w:hAnsi="Resavska BG TT" w:cs="Verdana"/>
          <w:szCs w:val="20"/>
        </w:rPr>
        <w:t xml:space="preserve"> </w:t>
      </w:r>
      <w:r w:rsidRPr="003931B5">
        <w:rPr>
          <w:rFonts w:ascii="Resavska BG TT" w:hAnsi="Resavska BG TT" w:cs="Verdana"/>
          <w:szCs w:val="20"/>
        </w:rPr>
        <w:t>доношења.</w:t>
      </w: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2"/>
        <w:gridCol w:w="5443"/>
      </w:tblGrid>
      <w:tr w:rsidR="00C44D39" w:rsidRPr="00836045" w:rsidTr="00C47C36">
        <w:trPr>
          <w:trHeight w:val="4974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 xml:space="preserve">СЕКРЕТАР КОМИСИЈЕ </w:t>
            </w:r>
          </w:p>
          <w:p w:rsidR="00C44D39" w:rsidRPr="009839E0" w:rsidRDefault="00C44D39" w:rsidP="00C44D39">
            <w:pPr>
              <w:spacing w:after="0" w:line="240" w:lineRule="auto"/>
              <w:jc w:val="both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Маја Здравковић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>НАЧЕЛНИК ОПШТИНСКЕ УПРАВЕ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Славиша Пауновић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>
              <w:rPr>
                <w:rFonts w:ascii="Resavska BG Sans" w:hAnsi="Resavska BG Sans"/>
                <w:bCs/>
                <w:sz w:val="20"/>
                <w:lang w:val="sr-Cyrl-CS"/>
              </w:rPr>
              <w:t>ПРЕДСЕДНИК КОМИСИЈЕ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Драгољуб Контић,</w:t>
            </w:r>
            <w:r w:rsidRPr="009839E0">
              <w:rPr>
                <w:rFonts w:ascii="Resavska BG Sans" w:hAnsi="Resavska BG Sans"/>
                <w:lang w:val="sr-Cyrl-CS"/>
              </w:rPr>
              <w:t xml:space="preserve"> дипл.грађ.инж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sz w:val="20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sz w:val="20"/>
                <w:lang w:val="sr-Cyrl-CS"/>
              </w:rPr>
              <w:t>ЧЛАНОВИ КОМИСИЈЕ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>_____________________________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bCs/>
                <w:lang w:val="sr-Cyrl-CS"/>
              </w:rPr>
              <w:t xml:space="preserve">Славољуб Рачић, </w:t>
            </w:r>
            <w:r w:rsidRPr="009839E0">
              <w:rPr>
                <w:rFonts w:ascii="Resavska BG Sans" w:hAnsi="Resavska BG Sans"/>
                <w:lang w:val="sr-Cyrl-CS"/>
              </w:rPr>
              <w:t>дипл.инж.арх</w:t>
            </w:r>
            <w:r>
              <w:rPr>
                <w:rFonts w:ascii="Resavska BG Sans" w:hAnsi="Resavska BG Sans"/>
                <w:lang w:val="sr-Cyrl-CS"/>
              </w:rPr>
              <w:t>, зам. председника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др Игор Марић, дипл.инж.арх.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>
              <w:rPr>
                <w:rFonts w:ascii="Resavska BG Sans" w:hAnsi="Resavska BG Sans"/>
                <w:bCs/>
                <w:lang w:val="sr-Cyrl-CS"/>
              </w:rPr>
              <w:t>Марица Мијајловић</w:t>
            </w:r>
            <w:r w:rsidRPr="009839E0">
              <w:rPr>
                <w:rFonts w:ascii="Resavska BG Sans" w:hAnsi="Resavska BG Sans"/>
                <w:bCs/>
                <w:lang w:val="sr-Cyrl-CS"/>
              </w:rPr>
              <w:t xml:space="preserve">, </w:t>
            </w:r>
            <w:r w:rsidRPr="009839E0">
              <w:rPr>
                <w:rFonts w:ascii="Resavska BG Sans" w:hAnsi="Resavska BG Sans"/>
                <w:lang w:val="sr-Cyrl-CS"/>
              </w:rPr>
              <w:t>дипл.инж.арх.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lang w:val="sr-Cyrl-CS"/>
              </w:rPr>
            </w:pPr>
            <w:r w:rsidRPr="009839E0">
              <w:rPr>
                <w:rFonts w:ascii="Resavska BG Sans" w:hAnsi="Resavska BG Sans"/>
                <w:lang w:val="sr-Cyrl-CS"/>
              </w:rPr>
              <w:t>_____________________________</w:t>
            </w:r>
          </w:p>
          <w:p w:rsidR="00C44D39" w:rsidRPr="009839E0" w:rsidRDefault="00C44D39" w:rsidP="00C44D39">
            <w:pPr>
              <w:spacing w:after="0" w:line="240" w:lineRule="auto"/>
              <w:jc w:val="center"/>
              <w:rPr>
                <w:rFonts w:ascii="Resavska BG Sans" w:hAnsi="Resavska BG Sans"/>
                <w:bCs/>
                <w:lang w:val="sr-Cyrl-CS"/>
              </w:rPr>
            </w:pPr>
            <w:r>
              <w:rPr>
                <w:rFonts w:ascii="Resavska BG Sans" w:hAnsi="Resavska BG Sans"/>
                <w:lang w:val="sr-Cyrl-CS"/>
              </w:rPr>
              <w:t>Светлана Чеперковић</w:t>
            </w:r>
            <w:r w:rsidRPr="009839E0">
              <w:rPr>
                <w:rFonts w:ascii="Resavska BG Sans" w:hAnsi="Resavska BG Sans"/>
                <w:lang w:val="sr-Cyrl-CS"/>
              </w:rPr>
              <w:t>, дипл.просторни планер</w:t>
            </w:r>
          </w:p>
        </w:tc>
      </w:tr>
    </w:tbl>
    <w:p w:rsidR="00E33394" w:rsidRDefault="00E33394" w:rsidP="00054ACB">
      <w:pPr>
        <w:spacing w:line="240" w:lineRule="auto"/>
        <w:jc w:val="both"/>
        <w:rPr>
          <w:rFonts w:ascii="Resavska BG TT" w:hAnsi="Resavska BG TT"/>
        </w:rPr>
      </w:pPr>
    </w:p>
    <w:p w:rsidR="004137F3" w:rsidRPr="00054ACB" w:rsidRDefault="004137F3" w:rsidP="00054ACB">
      <w:pPr>
        <w:spacing w:before="240" w:after="240" w:line="240" w:lineRule="auto"/>
        <w:jc w:val="both"/>
        <w:rPr>
          <w:rFonts w:ascii="Resavska BG TT" w:hAnsi="Resavska BG TT"/>
        </w:rPr>
      </w:pPr>
    </w:p>
    <w:sectPr w:rsidR="004137F3" w:rsidRPr="00054ACB" w:rsidSect="00240905">
      <w:type w:val="continuous"/>
      <w:pgSz w:w="11907" w:h="16839" w:code="9"/>
      <w:pgMar w:top="1276" w:right="70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87" w:rsidRDefault="00F52387" w:rsidP="007704C8">
      <w:pPr>
        <w:spacing w:after="0" w:line="240" w:lineRule="auto"/>
      </w:pPr>
      <w:r>
        <w:separator/>
      </w:r>
    </w:p>
  </w:endnote>
  <w:endnote w:type="continuationSeparator" w:id="1">
    <w:p w:rsidR="00F52387" w:rsidRDefault="00F52387" w:rsidP="007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savska BG TT">
    <w:panose1 w:val="02000603060000020004"/>
    <w:charset w:val="EE"/>
    <w:family w:val="auto"/>
    <w:pitch w:val="variable"/>
    <w:sig w:usb0="A000022F" w:usb1="4000004A" w:usb2="00000000" w:usb3="00000000" w:csb0="0000011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savska BG Sans">
    <w:panose1 w:val="02000603060000020004"/>
    <w:charset w:val="EE"/>
    <w:family w:val="auto"/>
    <w:pitch w:val="variable"/>
    <w:sig w:usb0="A000022F" w:usb1="5000004A" w:usb2="00000000" w:usb3="00000000" w:csb0="0000011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87" w:rsidRDefault="00F52387" w:rsidP="007704C8">
      <w:pPr>
        <w:spacing w:after="0" w:line="240" w:lineRule="auto"/>
      </w:pPr>
      <w:r>
        <w:separator/>
      </w:r>
    </w:p>
  </w:footnote>
  <w:footnote w:type="continuationSeparator" w:id="1">
    <w:p w:rsidR="00F52387" w:rsidRDefault="00F52387" w:rsidP="0077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C8" w:rsidRPr="007704C8" w:rsidRDefault="007704C8" w:rsidP="007704C8">
    <w:pPr>
      <w:pStyle w:val="Header"/>
      <w:jc w:val="right"/>
      <w:rPr>
        <w:rFonts w:ascii="Resavska BG TT" w:hAnsi="Resavska BG TT"/>
        <w:b/>
      </w:rPr>
    </w:pPr>
    <w:r w:rsidRPr="007704C8">
      <w:rPr>
        <w:rFonts w:ascii="Resavska BG TT" w:hAnsi="Resavska BG TT"/>
        <w:b/>
      </w:rPr>
      <w:t>ПРЕДЛОГ</w:t>
    </w:r>
  </w:p>
  <w:p w:rsidR="007704C8" w:rsidRDefault="007704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BE"/>
    <w:multiLevelType w:val="hybridMultilevel"/>
    <w:tmpl w:val="C2A60726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121C"/>
    <w:multiLevelType w:val="hybridMultilevel"/>
    <w:tmpl w:val="E2DEE1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5544"/>
    <w:multiLevelType w:val="hybridMultilevel"/>
    <w:tmpl w:val="A3323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7C"/>
    <w:multiLevelType w:val="hybridMultilevel"/>
    <w:tmpl w:val="5B02CD4A"/>
    <w:lvl w:ilvl="0" w:tplc="D7B4D4A4">
      <w:start w:val="1"/>
      <w:numFmt w:val="decimalZero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D0625"/>
    <w:multiLevelType w:val="hybridMultilevel"/>
    <w:tmpl w:val="B2D2937C"/>
    <w:lvl w:ilvl="0" w:tplc="DCA4106C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172178"/>
    <w:multiLevelType w:val="hybridMultilevel"/>
    <w:tmpl w:val="68D2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11A4B"/>
    <w:multiLevelType w:val="hybridMultilevel"/>
    <w:tmpl w:val="EA22C346"/>
    <w:lvl w:ilvl="0" w:tplc="B202ADC0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5AD6245"/>
    <w:multiLevelType w:val="hybridMultilevel"/>
    <w:tmpl w:val="77AEBDEE"/>
    <w:lvl w:ilvl="0" w:tplc="DCA41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B1769"/>
    <w:multiLevelType w:val="hybridMultilevel"/>
    <w:tmpl w:val="61708440"/>
    <w:lvl w:ilvl="0" w:tplc="730046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26D2113"/>
    <w:multiLevelType w:val="hybridMultilevel"/>
    <w:tmpl w:val="09346772"/>
    <w:lvl w:ilvl="0" w:tplc="D8F85610">
      <w:numFmt w:val="bullet"/>
      <w:lvlText w:val="-"/>
      <w:lvlJc w:val="left"/>
      <w:pPr>
        <w:ind w:left="1437" w:hanging="360"/>
      </w:pPr>
      <w:rPr>
        <w:rFonts w:ascii="Resavska BG TT" w:eastAsia="Times New Roman" w:hAnsi="Resavska BG T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>
    <w:nsid w:val="46765D80"/>
    <w:multiLevelType w:val="hybridMultilevel"/>
    <w:tmpl w:val="76A65C28"/>
    <w:lvl w:ilvl="0" w:tplc="087A7B6E">
      <w:start w:val="1"/>
      <w:numFmt w:val="bullet"/>
      <w:lvlText w:val="»"/>
      <w:lvlJc w:val="left"/>
      <w:pPr>
        <w:ind w:left="1429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097566"/>
    <w:multiLevelType w:val="hybridMultilevel"/>
    <w:tmpl w:val="26D8B9A8"/>
    <w:lvl w:ilvl="0" w:tplc="DD5CA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B3FBF"/>
    <w:multiLevelType w:val="hybridMultilevel"/>
    <w:tmpl w:val="874CF65A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76D79"/>
    <w:multiLevelType w:val="hybridMultilevel"/>
    <w:tmpl w:val="142C3D84"/>
    <w:lvl w:ilvl="0" w:tplc="6A98A5B8">
      <w:numFmt w:val="bullet"/>
      <w:lvlText w:val="–"/>
      <w:lvlJc w:val="left"/>
      <w:pPr>
        <w:ind w:left="720" w:hanging="360"/>
      </w:pPr>
      <w:rPr>
        <w:rFonts w:ascii="Resavska BG TT" w:eastAsiaTheme="minorHAnsi" w:hAnsi="Resavska BG T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2273F"/>
    <w:multiLevelType w:val="hybridMultilevel"/>
    <w:tmpl w:val="D1E86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EAF9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31D71"/>
    <w:multiLevelType w:val="hybridMultilevel"/>
    <w:tmpl w:val="6CEAC4B2"/>
    <w:lvl w:ilvl="0" w:tplc="DCA4106C">
      <w:start w:val="1"/>
      <w:numFmt w:val="bullet"/>
      <w:lvlText w:val="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7F082103"/>
    <w:multiLevelType w:val="hybridMultilevel"/>
    <w:tmpl w:val="35961ECC"/>
    <w:lvl w:ilvl="0" w:tplc="B202AD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11"/>
  </w:num>
  <w:num w:numId="8">
    <w:abstractNumId w:val="6"/>
  </w:num>
  <w:num w:numId="9">
    <w:abstractNumId w:val="16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3"/>
  </w:num>
  <w:num w:numId="15">
    <w:abstractNumId w:val="10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3C"/>
    <w:rsid w:val="00054ACB"/>
    <w:rsid w:val="00065E35"/>
    <w:rsid w:val="00076750"/>
    <w:rsid w:val="000920A2"/>
    <w:rsid w:val="000B5F37"/>
    <w:rsid w:val="000D6215"/>
    <w:rsid w:val="00104C53"/>
    <w:rsid w:val="00146801"/>
    <w:rsid w:val="00152DB6"/>
    <w:rsid w:val="001A0546"/>
    <w:rsid w:val="00204289"/>
    <w:rsid w:val="002075AE"/>
    <w:rsid w:val="002347FE"/>
    <w:rsid w:val="00240905"/>
    <w:rsid w:val="002877FD"/>
    <w:rsid w:val="00316F12"/>
    <w:rsid w:val="00360DAE"/>
    <w:rsid w:val="003D40DC"/>
    <w:rsid w:val="003E2001"/>
    <w:rsid w:val="00400F47"/>
    <w:rsid w:val="004137F3"/>
    <w:rsid w:val="004155E5"/>
    <w:rsid w:val="00447435"/>
    <w:rsid w:val="004D5742"/>
    <w:rsid w:val="004E119C"/>
    <w:rsid w:val="005908F3"/>
    <w:rsid w:val="005A53E1"/>
    <w:rsid w:val="005C5E35"/>
    <w:rsid w:val="005F2D6D"/>
    <w:rsid w:val="0062174C"/>
    <w:rsid w:val="0062415A"/>
    <w:rsid w:val="00655D5C"/>
    <w:rsid w:val="006830AE"/>
    <w:rsid w:val="006B17EE"/>
    <w:rsid w:val="006E1E2D"/>
    <w:rsid w:val="006E67A7"/>
    <w:rsid w:val="00704D1B"/>
    <w:rsid w:val="00716309"/>
    <w:rsid w:val="007275AF"/>
    <w:rsid w:val="007704C8"/>
    <w:rsid w:val="007777A1"/>
    <w:rsid w:val="007A2D54"/>
    <w:rsid w:val="007A46E3"/>
    <w:rsid w:val="007A6D39"/>
    <w:rsid w:val="007E67E2"/>
    <w:rsid w:val="007F7657"/>
    <w:rsid w:val="0082234F"/>
    <w:rsid w:val="00882D71"/>
    <w:rsid w:val="008A27CC"/>
    <w:rsid w:val="008C3551"/>
    <w:rsid w:val="008D28E2"/>
    <w:rsid w:val="009355DA"/>
    <w:rsid w:val="00937322"/>
    <w:rsid w:val="0096541D"/>
    <w:rsid w:val="009A34B9"/>
    <w:rsid w:val="009A5955"/>
    <w:rsid w:val="009B6F54"/>
    <w:rsid w:val="009C6082"/>
    <w:rsid w:val="009E63A7"/>
    <w:rsid w:val="00A30291"/>
    <w:rsid w:val="00A61021"/>
    <w:rsid w:val="00AA13BE"/>
    <w:rsid w:val="00AB7487"/>
    <w:rsid w:val="00AD20BF"/>
    <w:rsid w:val="00AD2872"/>
    <w:rsid w:val="00AD6919"/>
    <w:rsid w:val="00B17E94"/>
    <w:rsid w:val="00B55C10"/>
    <w:rsid w:val="00BB5E51"/>
    <w:rsid w:val="00C4184B"/>
    <w:rsid w:val="00C44D39"/>
    <w:rsid w:val="00C45407"/>
    <w:rsid w:val="00C5198D"/>
    <w:rsid w:val="00C67E06"/>
    <w:rsid w:val="00C80E8D"/>
    <w:rsid w:val="00C941E4"/>
    <w:rsid w:val="00C96D09"/>
    <w:rsid w:val="00CC3935"/>
    <w:rsid w:val="00D1160A"/>
    <w:rsid w:val="00D1410C"/>
    <w:rsid w:val="00D52246"/>
    <w:rsid w:val="00D64E8E"/>
    <w:rsid w:val="00D65485"/>
    <w:rsid w:val="00DE3200"/>
    <w:rsid w:val="00E20B46"/>
    <w:rsid w:val="00E33394"/>
    <w:rsid w:val="00E36DA1"/>
    <w:rsid w:val="00E75504"/>
    <w:rsid w:val="00E909DA"/>
    <w:rsid w:val="00E911BC"/>
    <w:rsid w:val="00E95A4D"/>
    <w:rsid w:val="00EE4DC0"/>
    <w:rsid w:val="00F2019D"/>
    <w:rsid w:val="00F52387"/>
    <w:rsid w:val="00F86BF0"/>
    <w:rsid w:val="00FA190C"/>
    <w:rsid w:val="00FA2DA8"/>
    <w:rsid w:val="00FD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E51"/>
    <w:pPr>
      <w:ind w:left="720"/>
      <w:contextualSpacing/>
    </w:pPr>
  </w:style>
  <w:style w:type="paragraph" w:styleId="NoSpacing">
    <w:name w:val="No Spacing"/>
    <w:uiPriority w:val="1"/>
    <w:qFormat/>
    <w:rsid w:val="009C608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4C8"/>
  </w:style>
  <w:style w:type="paragraph" w:styleId="Footer">
    <w:name w:val="footer"/>
    <w:basedOn w:val="Normal"/>
    <w:link w:val="FooterChar"/>
    <w:uiPriority w:val="99"/>
    <w:semiHidden/>
    <w:unhideWhenUsed/>
    <w:rsid w:val="007704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04C8"/>
  </w:style>
  <w:style w:type="paragraph" w:styleId="BalloonText">
    <w:name w:val="Balloon Text"/>
    <w:basedOn w:val="Normal"/>
    <w:link w:val="BalloonTextChar"/>
    <w:uiPriority w:val="99"/>
    <w:semiHidden/>
    <w:unhideWhenUsed/>
    <w:rsid w:val="0077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4A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4A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54ACB"/>
    <w:rPr>
      <w:vertAlign w:val="superscript"/>
    </w:rPr>
  </w:style>
  <w:style w:type="character" w:styleId="Hyperlink">
    <w:name w:val="Hyperlink"/>
    <w:basedOn w:val="DefaultParagraphFont"/>
    <w:uiPriority w:val="99"/>
    <w:rsid w:val="00935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rnjackabanja.gov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rnjackabanj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B36C-108E-4960-A14B-4249AEE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M.Zdravkovic</dc:creator>
  <cp:lastModifiedBy>m.zdravkovic</cp:lastModifiedBy>
  <cp:revision>6</cp:revision>
  <cp:lastPrinted>2017-04-26T07:27:00Z</cp:lastPrinted>
  <dcterms:created xsi:type="dcterms:W3CDTF">2018-05-23T09:32:00Z</dcterms:created>
  <dcterms:modified xsi:type="dcterms:W3CDTF">2018-05-24T07:24:00Z</dcterms:modified>
</cp:coreProperties>
</file>