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75149" w14:textId="77777777" w:rsidR="00B96CC5" w:rsidRPr="004D3730" w:rsidRDefault="00E60F99" w:rsidP="00520FA9">
      <w:pPr>
        <w:widowControl w:val="0"/>
        <w:autoSpaceDE w:val="0"/>
        <w:autoSpaceDN w:val="0"/>
        <w:adjustRightInd w:val="0"/>
        <w:jc w:val="center"/>
      </w:pPr>
      <w:r w:rsidRPr="004D3730">
        <w:rPr>
          <w:b/>
          <w:bCs/>
          <w:i/>
          <w:iCs/>
        </w:rPr>
        <w:t>ОПИС И СПЕЦИФИКАЦИЈА</w:t>
      </w:r>
      <w:r w:rsidR="004A1EB2">
        <w:rPr>
          <w:b/>
          <w:bCs/>
          <w:i/>
          <w:iCs/>
        </w:rPr>
        <w:t xml:space="preserve"> </w:t>
      </w:r>
      <w:r w:rsidRPr="004D3730">
        <w:rPr>
          <w:b/>
          <w:bCs/>
          <w:i/>
          <w:iCs/>
        </w:rPr>
        <w:t>ЈАВНЕ НАБАВКЕ</w:t>
      </w:r>
    </w:p>
    <w:p w14:paraId="42C6485E" w14:textId="77777777" w:rsidR="00B96CC5" w:rsidRPr="004D3730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BD318BD" w14:textId="3C2F08B6" w:rsidR="00F178C5" w:rsidRDefault="007845B7" w:rsidP="00F178C5">
      <w:pPr>
        <w:jc w:val="both"/>
        <w:rPr>
          <w:sz w:val="22"/>
          <w:szCs w:val="22"/>
        </w:rPr>
      </w:pPr>
      <w:r w:rsidRPr="00255E69">
        <w:rPr>
          <w:b/>
          <w:bCs/>
          <w:lang w:val="sr-Cyrl-RS"/>
        </w:rPr>
        <w:t>Предмет набавке:</w:t>
      </w:r>
      <w:r w:rsidR="003946FB">
        <w:rPr>
          <w:bCs/>
          <w:lang w:val="sr-Cyrl-RS"/>
        </w:rPr>
        <w:t xml:space="preserve"> набавка добара - </w:t>
      </w:r>
      <w:r w:rsidR="00520FA9">
        <w:rPr>
          <w:bCs/>
          <w:lang w:val="sr-Cyrl-RS"/>
        </w:rPr>
        <w:t>тонера</w:t>
      </w:r>
      <w:r w:rsidRPr="004D3730">
        <w:rPr>
          <w:bCs/>
          <w:lang w:val="sr-Cyrl-RS"/>
        </w:rPr>
        <w:t xml:space="preserve"> за потребе на</w:t>
      </w:r>
      <w:r w:rsidR="00255E69">
        <w:rPr>
          <w:bCs/>
          <w:lang w:val="sr-Cyrl-RS"/>
        </w:rPr>
        <w:t xml:space="preserve">ручиоца </w:t>
      </w:r>
      <w:r w:rsidR="003D51E5">
        <w:rPr>
          <w:bCs/>
          <w:lang w:val="sr-Cyrl-RS"/>
        </w:rPr>
        <w:t>о</w:t>
      </w:r>
      <w:r w:rsidR="00255E69">
        <w:rPr>
          <w:bCs/>
          <w:lang w:val="sr-Cyrl-RS"/>
        </w:rPr>
        <w:t>пштинске управе</w:t>
      </w:r>
      <w:r w:rsidRPr="004D3730">
        <w:rPr>
          <w:bCs/>
          <w:lang w:val="sr-Cyrl-RS"/>
        </w:rPr>
        <w:t xml:space="preserve"> </w:t>
      </w:r>
      <w:r w:rsidR="003D51E5">
        <w:rPr>
          <w:bCs/>
          <w:lang w:val="sr-Cyrl-RS"/>
        </w:rPr>
        <w:t xml:space="preserve">општине </w:t>
      </w:r>
      <w:r w:rsidRPr="004D3730">
        <w:rPr>
          <w:bCs/>
          <w:lang w:val="sr-Cyrl-RS"/>
        </w:rPr>
        <w:t>Врњачка Бања</w:t>
      </w:r>
      <w:r w:rsidR="00F178C5" w:rsidRPr="007845B7">
        <w:rPr>
          <w:sz w:val="22"/>
          <w:szCs w:val="22"/>
        </w:rPr>
        <w:t xml:space="preserve">. </w:t>
      </w:r>
    </w:p>
    <w:p w14:paraId="532DBD93" w14:textId="77777777" w:rsidR="007E39C8" w:rsidRDefault="007E39C8" w:rsidP="00F178C5">
      <w:pPr>
        <w:jc w:val="both"/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2"/>
        <w:gridCol w:w="3959"/>
        <w:gridCol w:w="1103"/>
        <w:gridCol w:w="1312"/>
        <w:gridCol w:w="2216"/>
      </w:tblGrid>
      <w:tr w:rsidR="001B500E" w:rsidRPr="001B500E" w14:paraId="30D9021C" w14:textId="77777777" w:rsidTr="001B500E">
        <w:trPr>
          <w:trHeight w:val="570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FC2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Br.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743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Naziv</w:t>
            </w:r>
            <w:proofErr w:type="spellEnd"/>
            <w:r w:rsidRPr="001B500E">
              <w:rPr>
                <w:color w:val="000000"/>
              </w:rPr>
              <w:t xml:space="preserve"> </w:t>
            </w:r>
            <w:proofErr w:type="spellStart"/>
            <w:r w:rsidRPr="001B500E">
              <w:rPr>
                <w:color w:val="000000"/>
              </w:rPr>
              <w:t>artikla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10CF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Jed. mere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29CB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Količina</w:t>
            </w:r>
            <w:proofErr w:type="spellEnd"/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E0F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Opis</w:t>
            </w:r>
            <w:proofErr w:type="spellEnd"/>
          </w:p>
        </w:tc>
      </w:tr>
      <w:tr w:rsidR="001B500E" w:rsidRPr="001B500E" w14:paraId="44196333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32A87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1B500E">
              <w:rPr>
                <w:b/>
                <w:color w:val="000000"/>
              </w:rPr>
              <w:t>1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76A5B8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1B500E">
              <w:rPr>
                <w:b/>
                <w:color w:val="000000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C0434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1B500E">
              <w:rPr>
                <w:b/>
                <w:color w:val="000000"/>
              </w:rPr>
              <w:t>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E301C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 w:rsidRPr="001B500E">
              <w:rPr>
                <w:b/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BB0E1E" w14:textId="450AD75B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1B500E" w:rsidRPr="001B500E" w14:paraId="724BA46B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F6E4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551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LaserJet M402dn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ECE1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4332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260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48FC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7920E124" w14:textId="77777777" w:rsidTr="001B500E">
        <w:trPr>
          <w:trHeight w:val="630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F9DB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2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926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LaserJet Pro MFP M426-M427- M428- M430f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4A0D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9F6C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50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2909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45947999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A137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CF82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1010/12A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D990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3689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D5CF8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218A2378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9C4D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3E6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400/HP 2025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78D9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F202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FEED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7820E5F2" w14:textId="77777777" w:rsidTr="001B500E">
        <w:trPr>
          <w:trHeight w:val="630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F6E2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5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043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CanonLBP</w:t>
            </w:r>
            <w:proofErr w:type="spellEnd"/>
            <w:r w:rsidRPr="001B500E">
              <w:rPr>
                <w:color w:val="000000"/>
              </w:rPr>
              <w:t xml:space="preserve"> 6670 </w:t>
            </w:r>
            <w:proofErr w:type="spellStart"/>
            <w:r w:rsidRPr="001B500E">
              <w:rPr>
                <w:color w:val="000000"/>
              </w:rPr>
              <w:t>dn</w:t>
            </w:r>
            <w:proofErr w:type="spellEnd"/>
            <w:r w:rsidRPr="001B500E">
              <w:rPr>
                <w:color w:val="000000"/>
              </w:rPr>
              <w:t xml:space="preserve">/toner </w:t>
            </w:r>
            <w:proofErr w:type="spellStart"/>
            <w:r w:rsidRPr="001B500E">
              <w:rPr>
                <w:color w:val="000000"/>
              </w:rPr>
              <w:t>Hp</w:t>
            </w:r>
            <w:proofErr w:type="spellEnd"/>
            <w:r w:rsidRPr="001B500E">
              <w:rPr>
                <w:color w:val="000000"/>
              </w:rPr>
              <w:t xml:space="preserve"> 2055-05A/LBP 6650/Canon MF411dw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9A73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01FE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100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A00E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266CD2BB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25AD2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6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2DEF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LaserJet Pro MFP M227fdw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077C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0FE0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B620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42135647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D1325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7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449A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i/>
                <w:iCs/>
                <w:color w:val="000000"/>
              </w:rPr>
            </w:pPr>
            <w:r w:rsidRPr="001B500E">
              <w:rPr>
                <w:i/>
                <w:iCs/>
                <w:color w:val="000000"/>
              </w:rPr>
              <w:t>HP LaserJet MFP M442dn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A9C5A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D1F3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20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D21B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3712EBA9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1B1B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8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C9898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1102/85A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6DFA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EDAB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A956A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63EB84C8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7784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9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F0DD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Color MFP M181fw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3ED1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A82D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CD10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461DC323" w14:textId="77777777" w:rsidTr="001B500E">
        <w:trPr>
          <w:trHeight w:val="37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1CFE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10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2F78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HP1606/278A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E47D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5CDA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20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82E1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5FF0D2C7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3DCD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11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B4C9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 xml:space="preserve">Canon 2016 </w:t>
            </w:r>
            <w:proofErr w:type="spellStart"/>
            <w:r w:rsidRPr="001B500E">
              <w:rPr>
                <w:color w:val="000000"/>
              </w:rPr>
              <w:t>ir</w:t>
            </w:r>
            <w:proofErr w:type="spellEnd"/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610B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B86A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B268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2D2E1FB6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30F6C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12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36C6A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Canon IR 2520 UFR LT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2F19B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B8BA4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4070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34AF2173" w14:textId="77777777" w:rsidTr="001B500E">
        <w:trPr>
          <w:trHeight w:val="64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35B3D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13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100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r w:rsidRPr="001B500E">
              <w:rPr>
                <w:color w:val="000000"/>
              </w:rPr>
              <w:t>Hp</w:t>
            </w:r>
            <w:proofErr w:type="spellEnd"/>
            <w:r w:rsidRPr="001B500E">
              <w:rPr>
                <w:color w:val="000000"/>
              </w:rPr>
              <w:t xml:space="preserve"> laser jet pro MFP M428 </w:t>
            </w:r>
            <w:proofErr w:type="spellStart"/>
            <w:r w:rsidRPr="001B500E">
              <w:rPr>
                <w:color w:val="000000"/>
              </w:rPr>
              <w:t>fdn</w:t>
            </w:r>
            <w:proofErr w:type="spellEnd"/>
            <w:r w:rsidRPr="001B500E">
              <w:rPr>
                <w:color w:val="000000"/>
              </w:rPr>
              <w:t>/</w:t>
            </w:r>
            <w:proofErr w:type="spellStart"/>
            <w:r w:rsidRPr="001B500E">
              <w:rPr>
                <w:color w:val="000000"/>
              </w:rPr>
              <w:t>originalni</w:t>
            </w:r>
            <w:proofErr w:type="spellEnd"/>
            <w:r w:rsidRPr="001B500E">
              <w:rPr>
                <w:color w:val="000000"/>
              </w:rPr>
              <w:t xml:space="preserve"> toner </w:t>
            </w:r>
            <w:proofErr w:type="spellStart"/>
            <w:r w:rsidRPr="001B500E">
              <w:rPr>
                <w:color w:val="000000"/>
              </w:rPr>
              <w:t>sa</w:t>
            </w:r>
            <w:proofErr w:type="spellEnd"/>
            <w:r w:rsidRPr="001B500E">
              <w:rPr>
                <w:color w:val="000000"/>
              </w:rPr>
              <w:t xml:space="preserve"> </w:t>
            </w:r>
            <w:proofErr w:type="spellStart"/>
            <w:r w:rsidRPr="001B500E">
              <w:rPr>
                <w:color w:val="000000"/>
              </w:rPr>
              <w:t>hologramom</w:t>
            </w:r>
            <w:proofErr w:type="spellEnd"/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2858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84D81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30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7AE8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25726FA2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2F94B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14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274C9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HP LaserJet Pro 4003dn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701E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0242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851A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4449F452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15126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15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2FA98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bCs/>
                <w:color w:val="000000"/>
              </w:rPr>
            </w:pPr>
            <w:r w:rsidRPr="001B500E">
              <w:rPr>
                <w:bCs/>
                <w:color w:val="000000"/>
              </w:rPr>
              <w:t>HP LaserJet Pro 4103fdw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603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D5895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4875E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  <w:tr w:rsidR="001B500E" w:rsidRPr="001B500E" w14:paraId="1C2DDCAF" w14:textId="77777777" w:rsidTr="001B500E">
        <w:trPr>
          <w:trHeight w:val="37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EB917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16</w:t>
            </w: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F963F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 xml:space="preserve">Canon </w:t>
            </w:r>
            <w:proofErr w:type="spellStart"/>
            <w:r w:rsidRPr="001B500E">
              <w:rPr>
                <w:color w:val="000000"/>
              </w:rPr>
              <w:t>iR</w:t>
            </w:r>
            <w:proofErr w:type="spellEnd"/>
            <w:r w:rsidRPr="001B500E">
              <w:rPr>
                <w:color w:val="000000"/>
              </w:rPr>
              <w:t xml:space="preserve"> C1325/1335 PCL6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3E880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1B500E">
              <w:rPr>
                <w:color w:val="000000"/>
              </w:rPr>
              <w:t>kom</w:t>
            </w:r>
            <w:proofErr w:type="spellEnd"/>
            <w:proofErr w:type="gramEnd"/>
            <w:r w:rsidRPr="001B500E">
              <w:rPr>
                <w:color w:val="000000"/>
              </w:rPr>
              <w:t>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B227B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color w:val="000000"/>
              </w:rPr>
              <w:t>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4C8F3" w14:textId="77777777" w:rsidR="001B500E" w:rsidRPr="001B500E" w:rsidRDefault="001B500E" w:rsidP="001B500E">
            <w:pPr>
              <w:autoSpaceDN w:val="0"/>
              <w:spacing w:line="256" w:lineRule="auto"/>
              <w:jc w:val="center"/>
              <w:rPr>
                <w:color w:val="000000"/>
              </w:rPr>
            </w:pPr>
            <w:r w:rsidRPr="001B500E">
              <w:rPr>
                <w:spacing w:val="-3"/>
              </w:rPr>
              <w:t>OEM/FOR USE</w:t>
            </w:r>
          </w:p>
        </w:tc>
      </w:tr>
    </w:tbl>
    <w:p w14:paraId="1CCE87FF" w14:textId="77777777" w:rsidR="007E39C8" w:rsidRPr="007845B7" w:rsidRDefault="007E39C8" w:rsidP="00F178C5">
      <w:pPr>
        <w:jc w:val="both"/>
        <w:rPr>
          <w:sz w:val="22"/>
          <w:szCs w:val="22"/>
          <w:lang w:val="sr-Cyrl-RS"/>
        </w:rPr>
      </w:pPr>
    </w:p>
    <w:p w14:paraId="7C68D549" w14:textId="77777777" w:rsidR="007845B7" w:rsidRPr="007845B7" w:rsidRDefault="007845B7" w:rsidP="00F178C5">
      <w:pPr>
        <w:jc w:val="both"/>
        <w:rPr>
          <w:sz w:val="22"/>
          <w:szCs w:val="22"/>
          <w:lang w:val="sr-Cyrl-RS"/>
        </w:rPr>
      </w:pPr>
    </w:p>
    <w:p w14:paraId="5CCB4E6C" w14:textId="77777777" w:rsidR="003316AA" w:rsidRPr="003D51E5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b/>
          <w:bCs/>
          <w:color w:val="000000"/>
        </w:rPr>
      </w:pPr>
      <w:proofErr w:type="spellStart"/>
      <w:r w:rsidRPr="003D51E5">
        <w:rPr>
          <w:b/>
          <w:bCs/>
          <w:color w:val="000000"/>
        </w:rPr>
        <w:t>Опис</w:t>
      </w:r>
      <w:proofErr w:type="spellEnd"/>
      <w:r w:rsidRPr="003D51E5">
        <w:rPr>
          <w:b/>
          <w:bCs/>
          <w:color w:val="000000"/>
        </w:rPr>
        <w:t>:</w:t>
      </w:r>
    </w:p>
    <w:p w14:paraId="60CCCBBC" w14:textId="77777777" w:rsidR="00F90C7E" w:rsidRPr="00F90C7E" w:rsidRDefault="00F90C7E" w:rsidP="00F90C7E">
      <w:pPr>
        <w:widowControl w:val="0"/>
        <w:autoSpaceDE w:val="0"/>
        <w:autoSpaceDN w:val="0"/>
        <w:adjustRightInd w:val="0"/>
        <w:spacing w:before="1" w:line="276" w:lineRule="auto"/>
        <w:ind w:right="-220" w:firstLine="720"/>
        <w:jc w:val="both"/>
        <w:rPr>
          <w:color w:val="000000"/>
        </w:rPr>
      </w:pPr>
    </w:p>
    <w:p w14:paraId="2BB0E655" w14:textId="77777777" w:rsidR="00F90C7E" w:rsidRPr="00F90C7E" w:rsidRDefault="00F90C7E" w:rsidP="00F90C7E">
      <w:pPr>
        <w:widowControl w:val="0"/>
        <w:autoSpaceDE w:val="0"/>
        <w:autoSpaceDN w:val="0"/>
        <w:adjustRightInd w:val="0"/>
        <w:spacing w:before="1" w:line="276" w:lineRule="auto"/>
        <w:ind w:right="-220" w:firstLine="720"/>
        <w:jc w:val="both"/>
        <w:rPr>
          <w:color w:val="000000"/>
        </w:rPr>
      </w:pPr>
      <w:r w:rsidRPr="00F90C7E">
        <w:rPr>
          <w:b/>
          <w:color w:val="000000"/>
        </w:rPr>
        <w:t>1.</w:t>
      </w:r>
      <w:r w:rsidRPr="00F90C7E">
        <w:rPr>
          <w:b/>
          <w:color w:val="000000"/>
        </w:rPr>
        <w:tab/>
      </w:r>
      <w:proofErr w:type="spellStart"/>
      <w:r w:rsidRPr="00F90C7E">
        <w:rPr>
          <w:b/>
          <w:color w:val="000000"/>
        </w:rPr>
        <w:t>Оригинални</w:t>
      </w:r>
      <w:proofErr w:type="spellEnd"/>
      <w:r w:rsidRPr="00F90C7E">
        <w:rPr>
          <w:b/>
          <w:color w:val="000000"/>
        </w:rPr>
        <w:t xml:space="preserve"> </w:t>
      </w:r>
      <w:proofErr w:type="spellStart"/>
      <w:r w:rsidRPr="00F90C7E">
        <w:rPr>
          <w:b/>
          <w:color w:val="000000"/>
        </w:rPr>
        <w:t>тонери</w:t>
      </w:r>
      <w:proofErr w:type="spellEnd"/>
    </w:p>
    <w:p w14:paraId="3C810819" w14:textId="77777777" w:rsidR="00F90C7E" w:rsidRPr="00F90C7E" w:rsidRDefault="00F90C7E" w:rsidP="00F90C7E">
      <w:pPr>
        <w:widowControl w:val="0"/>
        <w:autoSpaceDE w:val="0"/>
        <w:autoSpaceDN w:val="0"/>
        <w:adjustRightInd w:val="0"/>
        <w:spacing w:before="1" w:line="276" w:lineRule="auto"/>
        <w:ind w:right="-220" w:firstLine="720"/>
        <w:jc w:val="both"/>
        <w:rPr>
          <w:color w:val="000000"/>
        </w:rPr>
      </w:pPr>
      <w:r w:rsidRPr="00F90C7E">
        <w:rPr>
          <w:color w:val="000000"/>
        </w:rPr>
        <w:t>•</w:t>
      </w:r>
      <w:r w:rsidRPr="00F90C7E">
        <w:rPr>
          <w:color w:val="000000"/>
        </w:rPr>
        <w:tab/>
        <w:t>ОЕМ (</w:t>
      </w:r>
      <w:proofErr w:type="spellStart"/>
      <w:r w:rsidRPr="00F90C7E">
        <w:rPr>
          <w:color w:val="000000"/>
        </w:rPr>
        <w:t>Оriginal</w:t>
      </w:r>
      <w:proofErr w:type="spellEnd"/>
      <w:r w:rsidRPr="00F90C7E">
        <w:rPr>
          <w:color w:val="000000"/>
        </w:rPr>
        <w:t xml:space="preserve"> Equipment Manufacturer) - </w:t>
      </w:r>
      <w:proofErr w:type="spellStart"/>
      <w:r w:rsidRPr="00F90C7E">
        <w:rPr>
          <w:color w:val="000000"/>
        </w:rPr>
        <w:t>Назив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за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оригиналне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тонере</w:t>
      </w:r>
      <w:proofErr w:type="spellEnd"/>
      <w:r w:rsidRPr="00F90C7E">
        <w:rPr>
          <w:color w:val="000000"/>
        </w:rPr>
        <w:t xml:space="preserve">, </w:t>
      </w:r>
      <w:proofErr w:type="spellStart"/>
      <w:r w:rsidRPr="00F90C7E">
        <w:rPr>
          <w:color w:val="000000"/>
        </w:rPr>
        <w:t>кертриџе</w:t>
      </w:r>
      <w:proofErr w:type="spellEnd"/>
      <w:r w:rsidRPr="00F90C7E">
        <w:rPr>
          <w:color w:val="000000"/>
        </w:rPr>
        <w:t xml:space="preserve"> и </w:t>
      </w:r>
      <w:proofErr w:type="spellStart"/>
      <w:r w:rsidRPr="00F90C7E">
        <w:rPr>
          <w:color w:val="000000"/>
        </w:rPr>
        <w:t>рибоне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који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су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нови</w:t>
      </w:r>
      <w:proofErr w:type="spellEnd"/>
      <w:r w:rsidRPr="00F90C7E">
        <w:rPr>
          <w:color w:val="000000"/>
        </w:rPr>
        <w:t xml:space="preserve"> и </w:t>
      </w:r>
      <w:proofErr w:type="spellStart"/>
      <w:r w:rsidRPr="00F90C7E">
        <w:rPr>
          <w:color w:val="000000"/>
        </w:rPr>
        <w:t>произведени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од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произвођача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опреме</w:t>
      </w:r>
      <w:proofErr w:type="spellEnd"/>
      <w:r w:rsidRPr="00F90C7E">
        <w:rPr>
          <w:color w:val="000000"/>
        </w:rPr>
        <w:t>;</w:t>
      </w:r>
    </w:p>
    <w:p w14:paraId="3D2069EB" w14:textId="77777777" w:rsidR="00F90C7E" w:rsidRPr="00F90C7E" w:rsidRDefault="00F90C7E" w:rsidP="00F90C7E">
      <w:pPr>
        <w:widowControl w:val="0"/>
        <w:autoSpaceDE w:val="0"/>
        <w:autoSpaceDN w:val="0"/>
        <w:adjustRightInd w:val="0"/>
        <w:spacing w:before="1" w:line="276" w:lineRule="auto"/>
        <w:ind w:right="-220" w:firstLine="720"/>
        <w:jc w:val="both"/>
        <w:rPr>
          <w:color w:val="000000"/>
        </w:rPr>
      </w:pPr>
      <w:r w:rsidRPr="00F90C7E">
        <w:rPr>
          <w:color w:val="000000"/>
        </w:rPr>
        <w:t>•</w:t>
      </w:r>
      <w:r w:rsidRPr="00F90C7E">
        <w:rPr>
          <w:color w:val="000000"/>
        </w:rPr>
        <w:tab/>
        <w:t xml:space="preserve">ОЕМ </w:t>
      </w:r>
      <w:proofErr w:type="spellStart"/>
      <w:r w:rsidRPr="00F90C7E">
        <w:rPr>
          <w:color w:val="000000"/>
        </w:rPr>
        <w:t>тонери</w:t>
      </w:r>
      <w:proofErr w:type="spellEnd"/>
      <w:r w:rsidRPr="00F90C7E">
        <w:rPr>
          <w:color w:val="000000"/>
        </w:rPr>
        <w:t xml:space="preserve"> </w:t>
      </w:r>
      <w:proofErr w:type="gramStart"/>
      <w:r w:rsidRPr="00F90C7E">
        <w:rPr>
          <w:color w:val="000000"/>
        </w:rPr>
        <w:t xml:space="preserve">и  </w:t>
      </w:r>
      <w:proofErr w:type="spellStart"/>
      <w:r w:rsidRPr="00F90C7E">
        <w:rPr>
          <w:color w:val="000000"/>
        </w:rPr>
        <w:t>кертриџи</w:t>
      </w:r>
      <w:proofErr w:type="spellEnd"/>
      <w:proofErr w:type="gram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морају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бити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оригинални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производи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који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су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произведени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од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произвођача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опреме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за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коју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се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набављају</w:t>
      </w:r>
      <w:proofErr w:type="spellEnd"/>
      <w:r w:rsidRPr="00F90C7E">
        <w:rPr>
          <w:color w:val="000000"/>
        </w:rPr>
        <w:t xml:space="preserve">, </w:t>
      </w:r>
      <w:proofErr w:type="spellStart"/>
      <w:r w:rsidRPr="00F90C7E">
        <w:rPr>
          <w:color w:val="000000"/>
        </w:rPr>
        <w:t>морају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бити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испоручени</w:t>
      </w:r>
      <w:proofErr w:type="spellEnd"/>
      <w:r w:rsidRPr="00F90C7E">
        <w:rPr>
          <w:color w:val="000000"/>
        </w:rPr>
        <w:t xml:space="preserve"> у </w:t>
      </w:r>
      <w:proofErr w:type="spellStart"/>
      <w:r w:rsidRPr="00F90C7E">
        <w:rPr>
          <w:color w:val="000000"/>
        </w:rPr>
        <w:t>оригиналним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фабричким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паковањима</w:t>
      </w:r>
      <w:proofErr w:type="spellEnd"/>
      <w:r w:rsidRPr="00F90C7E">
        <w:rPr>
          <w:color w:val="000000"/>
        </w:rPr>
        <w:t xml:space="preserve"> (</w:t>
      </w:r>
      <w:proofErr w:type="spellStart"/>
      <w:r w:rsidRPr="00F90C7E">
        <w:rPr>
          <w:color w:val="000000"/>
        </w:rPr>
        <w:t>са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холограмом</w:t>
      </w:r>
      <w:proofErr w:type="spellEnd"/>
      <w:r w:rsidRPr="00F90C7E">
        <w:rPr>
          <w:color w:val="000000"/>
        </w:rPr>
        <w:t xml:space="preserve">, </w:t>
      </w:r>
      <w:proofErr w:type="spellStart"/>
      <w:r w:rsidRPr="00F90C7E">
        <w:rPr>
          <w:color w:val="000000"/>
        </w:rPr>
        <w:t>заштитном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налепницом</w:t>
      </w:r>
      <w:proofErr w:type="spellEnd"/>
      <w:r w:rsidRPr="00F90C7E">
        <w:rPr>
          <w:color w:val="000000"/>
        </w:rPr>
        <w:t xml:space="preserve"> и </w:t>
      </w:r>
      <w:proofErr w:type="spellStart"/>
      <w:r w:rsidRPr="00F90C7E">
        <w:rPr>
          <w:color w:val="000000"/>
        </w:rPr>
        <w:t>сл</w:t>
      </w:r>
      <w:proofErr w:type="spellEnd"/>
      <w:r w:rsidRPr="00F90C7E">
        <w:rPr>
          <w:color w:val="000000"/>
        </w:rPr>
        <w:t xml:space="preserve">. у </w:t>
      </w:r>
      <w:proofErr w:type="spellStart"/>
      <w:r w:rsidRPr="00F90C7E">
        <w:rPr>
          <w:color w:val="000000"/>
        </w:rPr>
        <w:t>зависности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од</w:t>
      </w:r>
      <w:proofErr w:type="spellEnd"/>
      <w:r w:rsidRPr="00F90C7E">
        <w:rPr>
          <w:color w:val="000000"/>
        </w:rPr>
        <w:t xml:space="preserve"> ОЕМ </w:t>
      </w:r>
      <w:proofErr w:type="spellStart"/>
      <w:r w:rsidRPr="00F90C7E">
        <w:rPr>
          <w:color w:val="000000"/>
        </w:rPr>
        <w:t>произвођача</w:t>
      </w:r>
      <w:proofErr w:type="spellEnd"/>
      <w:r w:rsidRPr="00F90C7E">
        <w:rPr>
          <w:color w:val="000000"/>
        </w:rPr>
        <w:t>);</w:t>
      </w:r>
    </w:p>
    <w:p w14:paraId="4CA252F8" w14:textId="149E2B80" w:rsidR="00F90C7E" w:rsidRPr="006069CC" w:rsidRDefault="00F90C7E" w:rsidP="006069CC">
      <w:pPr>
        <w:widowControl w:val="0"/>
        <w:autoSpaceDE w:val="0"/>
        <w:autoSpaceDN w:val="0"/>
        <w:adjustRightInd w:val="0"/>
        <w:spacing w:before="1" w:line="276" w:lineRule="auto"/>
        <w:ind w:right="-220" w:firstLine="720"/>
        <w:jc w:val="both"/>
        <w:rPr>
          <w:b/>
          <w:color w:val="000000"/>
          <w:lang w:val="sr-Latn-RS"/>
        </w:rPr>
      </w:pPr>
      <w:r w:rsidRPr="00F90C7E">
        <w:rPr>
          <w:color w:val="000000"/>
        </w:rPr>
        <w:tab/>
      </w:r>
    </w:p>
    <w:p w14:paraId="0A55D6A1" w14:textId="557809F4" w:rsidR="00F90C7E" w:rsidRPr="00F90C7E" w:rsidRDefault="00F90C7E" w:rsidP="00F90C7E">
      <w:pPr>
        <w:widowControl w:val="0"/>
        <w:autoSpaceDE w:val="0"/>
        <w:autoSpaceDN w:val="0"/>
        <w:adjustRightInd w:val="0"/>
        <w:ind w:right="-220" w:firstLine="720"/>
        <w:jc w:val="both"/>
        <w:rPr>
          <w:color w:val="000000"/>
        </w:rPr>
      </w:pPr>
      <w:r>
        <w:rPr>
          <w:b/>
          <w:color w:val="000000"/>
        </w:rPr>
        <w:t xml:space="preserve">2. </w:t>
      </w:r>
      <w:r w:rsidRPr="00F90C7E">
        <w:rPr>
          <w:b/>
          <w:color w:val="000000"/>
        </w:rPr>
        <w:t>„For Use</w:t>
      </w:r>
      <w:proofErr w:type="gramStart"/>
      <w:r w:rsidRPr="00F90C7E">
        <w:rPr>
          <w:b/>
          <w:color w:val="000000"/>
        </w:rPr>
        <w:t xml:space="preserve">“ </w:t>
      </w:r>
      <w:proofErr w:type="spellStart"/>
      <w:r w:rsidRPr="00F90C7E">
        <w:rPr>
          <w:b/>
          <w:color w:val="000000"/>
        </w:rPr>
        <w:t>тонери</w:t>
      </w:r>
      <w:proofErr w:type="spellEnd"/>
      <w:proofErr w:type="gramEnd"/>
      <w:r w:rsidRPr="00F90C7E">
        <w:rPr>
          <w:color w:val="000000"/>
        </w:rPr>
        <w:t xml:space="preserve"> – (</w:t>
      </w:r>
      <w:proofErr w:type="spellStart"/>
      <w:r w:rsidRPr="00F90C7E">
        <w:rPr>
          <w:color w:val="000000"/>
        </w:rPr>
        <w:t>називају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се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још</w:t>
      </w:r>
      <w:proofErr w:type="spellEnd"/>
      <w:r w:rsidRPr="00F90C7E">
        <w:rPr>
          <w:color w:val="000000"/>
        </w:rPr>
        <w:t xml:space="preserve"> и </w:t>
      </w:r>
      <w:proofErr w:type="spellStart"/>
      <w:r w:rsidRPr="00F90C7E">
        <w:rPr>
          <w:color w:val="000000"/>
        </w:rPr>
        <w:t>компатибилни</w:t>
      </w:r>
      <w:proofErr w:type="spellEnd"/>
      <w:r w:rsidRPr="00F90C7E">
        <w:rPr>
          <w:color w:val="000000"/>
        </w:rPr>
        <w:t xml:space="preserve"> - </w:t>
      </w:r>
      <w:proofErr w:type="spellStart"/>
      <w:r>
        <w:rPr>
          <w:color w:val="000000"/>
        </w:rPr>
        <w:t>нерециклирани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заменски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>.)</w:t>
      </w:r>
      <w:r w:rsidRPr="00F90C7E">
        <w:rPr>
          <w:color w:val="000000"/>
        </w:rPr>
        <w:t xml:space="preserve"> je  </w:t>
      </w:r>
      <w:proofErr w:type="spellStart"/>
      <w:r w:rsidRPr="00F90C7E">
        <w:rPr>
          <w:color w:val="000000"/>
        </w:rPr>
        <w:t>назив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за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тонере</w:t>
      </w:r>
      <w:proofErr w:type="spellEnd"/>
      <w:r w:rsidRPr="00F90C7E">
        <w:rPr>
          <w:color w:val="000000"/>
        </w:rPr>
        <w:t xml:space="preserve">, </w:t>
      </w:r>
      <w:proofErr w:type="spellStart"/>
      <w:r w:rsidRPr="00F90C7E">
        <w:rPr>
          <w:color w:val="000000"/>
        </w:rPr>
        <w:t>кертриџе</w:t>
      </w:r>
      <w:proofErr w:type="spellEnd"/>
      <w:r w:rsidRPr="00F90C7E">
        <w:rPr>
          <w:color w:val="000000"/>
        </w:rPr>
        <w:t xml:space="preserve"> и </w:t>
      </w:r>
      <w:proofErr w:type="spellStart"/>
      <w:r w:rsidRPr="00F90C7E">
        <w:rPr>
          <w:color w:val="000000"/>
        </w:rPr>
        <w:t>рибоне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који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су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нови</w:t>
      </w:r>
      <w:proofErr w:type="spellEnd"/>
      <w:r w:rsidRPr="00F90C7E">
        <w:rPr>
          <w:color w:val="000000"/>
        </w:rPr>
        <w:t xml:space="preserve"> и </w:t>
      </w:r>
      <w:proofErr w:type="spellStart"/>
      <w:r w:rsidRPr="00F90C7E">
        <w:rPr>
          <w:color w:val="000000"/>
        </w:rPr>
        <w:t>нису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произведени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од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произвођача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опреме</w:t>
      </w:r>
      <w:proofErr w:type="spellEnd"/>
      <w:r w:rsidRPr="00F90C7E">
        <w:rPr>
          <w:color w:val="000000"/>
        </w:rPr>
        <w:t xml:space="preserve"> </w:t>
      </w:r>
      <w:proofErr w:type="spellStart"/>
      <w:r w:rsidRPr="00F90C7E">
        <w:rPr>
          <w:color w:val="000000"/>
        </w:rPr>
        <w:t>в</w:t>
      </w:r>
      <w:r w:rsidR="00010D33">
        <w:rPr>
          <w:color w:val="000000"/>
        </w:rPr>
        <w:t>ећ</w:t>
      </w:r>
      <w:proofErr w:type="spellEnd"/>
      <w:r w:rsidR="00010D33">
        <w:rPr>
          <w:color w:val="000000"/>
        </w:rPr>
        <w:t xml:space="preserve"> </w:t>
      </w:r>
      <w:proofErr w:type="spellStart"/>
      <w:r w:rsidR="00010D33">
        <w:rPr>
          <w:color w:val="000000"/>
        </w:rPr>
        <w:t>од</w:t>
      </w:r>
      <w:proofErr w:type="spellEnd"/>
      <w:r w:rsidR="00010D33">
        <w:rPr>
          <w:color w:val="000000"/>
        </w:rPr>
        <w:t xml:space="preserve"> </w:t>
      </w:r>
      <w:proofErr w:type="spellStart"/>
      <w:r w:rsidR="00010D33">
        <w:rPr>
          <w:color w:val="000000"/>
        </w:rPr>
        <w:t>стране</w:t>
      </w:r>
      <w:proofErr w:type="spellEnd"/>
      <w:r w:rsidR="00010D33">
        <w:rPr>
          <w:color w:val="000000"/>
        </w:rPr>
        <w:t xml:space="preserve"> </w:t>
      </w:r>
      <w:proofErr w:type="spellStart"/>
      <w:r w:rsidR="00010D33">
        <w:rPr>
          <w:color w:val="000000"/>
        </w:rPr>
        <w:t>других</w:t>
      </w:r>
      <w:proofErr w:type="spellEnd"/>
      <w:r w:rsidR="00010D33">
        <w:rPr>
          <w:color w:val="000000"/>
        </w:rPr>
        <w:t xml:space="preserve"> </w:t>
      </w:r>
      <w:proofErr w:type="spellStart"/>
      <w:r w:rsidR="00010D33">
        <w:rPr>
          <w:color w:val="000000"/>
        </w:rPr>
        <w:t>произвођача</w:t>
      </w:r>
      <w:proofErr w:type="spellEnd"/>
      <w:r w:rsidR="00010D33">
        <w:rPr>
          <w:color w:val="000000"/>
        </w:rPr>
        <w:t>.</w:t>
      </w:r>
      <w:r w:rsidRPr="00F90C7E">
        <w:rPr>
          <w:color w:val="000000"/>
        </w:rPr>
        <w:t xml:space="preserve"> </w:t>
      </w:r>
    </w:p>
    <w:p w14:paraId="1A178C7F" w14:textId="77777777" w:rsidR="00F90C7E" w:rsidRPr="00F90C7E" w:rsidRDefault="00F90C7E" w:rsidP="00F90C7E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</w:p>
    <w:p w14:paraId="2377AD3D" w14:textId="77777777" w:rsidR="00A00542" w:rsidRDefault="00010D33" w:rsidP="006069CC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  <w:lang w:val="sr-Cyrl-RS"/>
        </w:rPr>
      </w:pPr>
      <w:proofErr w:type="spellStart"/>
      <w:proofErr w:type="gramStart"/>
      <w:r w:rsidRPr="00010D33">
        <w:rPr>
          <w:color w:val="000000"/>
        </w:rPr>
        <w:t>За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Наручиоца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су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прихватљиви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само</w:t>
      </w:r>
      <w:proofErr w:type="spellEnd"/>
      <w:r w:rsidRPr="00010D33">
        <w:rPr>
          <w:color w:val="000000"/>
        </w:rPr>
        <w:t xml:space="preserve"> НОВИ </w:t>
      </w:r>
      <w:proofErr w:type="spellStart"/>
      <w:r w:rsidRPr="00010D33">
        <w:rPr>
          <w:color w:val="000000"/>
        </w:rPr>
        <w:t>тонери</w:t>
      </w:r>
      <w:proofErr w:type="spellEnd"/>
      <w:r w:rsidRPr="00010D33">
        <w:rPr>
          <w:color w:val="000000"/>
        </w:rPr>
        <w:t xml:space="preserve">, </w:t>
      </w:r>
      <w:proofErr w:type="spellStart"/>
      <w:r w:rsidRPr="00010D33">
        <w:rPr>
          <w:color w:val="000000"/>
        </w:rPr>
        <w:t>никако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рециклирани</w:t>
      </w:r>
      <w:proofErr w:type="spellEnd"/>
      <w:r w:rsidRPr="00010D33">
        <w:rPr>
          <w:color w:val="000000"/>
        </w:rPr>
        <w:t xml:space="preserve"> / </w:t>
      </w:r>
      <w:proofErr w:type="spellStart"/>
      <w:r w:rsidRPr="00010D33">
        <w:rPr>
          <w:color w:val="000000"/>
        </w:rPr>
        <w:t>репарирани</w:t>
      </w:r>
      <w:proofErr w:type="spellEnd"/>
      <w:r w:rsidRPr="00010D33">
        <w:rPr>
          <w:color w:val="000000"/>
        </w:rPr>
        <w:t xml:space="preserve"> / </w:t>
      </w:r>
      <w:proofErr w:type="spellStart"/>
      <w:r w:rsidRPr="00010D33">
        <w:rPr>
          <w:color w:val="000000"/>
        </w:rPr>
        <w:t>репроизведени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тонери</w:t>
      </w:r>
      <w:proofErr w:type="spellEnd"/>
      <w:r w:rsidRPr="00010D33">
        <w:rPr>
          <w:color w:val="000000"/>
        </w:rPr>
        <w:t>.</w:t>
      </w:r>
      <w:proofErr w:type="gramEnd"/>
      <w:r w:rsidRPr="00010D33">
        <w:rPr>
          <w:color w:val="000000"/>
        </w:rPr>
        <w:t xml:space="preserve"> </w:t>
      </w:r>
      <w:proofErr w:type="spellStart"/>
      <w:proofErr w:type="gramStart"/>
      <w:r w:rsidRPr="00010D33">
        <w:rPr>
          <w:color w:val="000000"/>
        </w:rPr>
        <w:t>Сви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тонери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морају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бити</w:t>
      </w:r>
      <w:proofErr w:type="spellEnd"/>
      <w:r w:rsidRPr="00010D33">
        <w:rPr>
          <w:color w:val="000000"/>
        </w:rPr>
        <w:t xml:space="preserve"> у </w:t>
      </w:r>
      <w:proofErr w:type="spellStart"/>
      <w:r w:rsidRPr="00010D33">
        <w:rPr>
          <w:color w:val="000000"/>
        </w:rPr>
        <w:t>свом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оригиналном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паковању</w:t>
      </w:r>
      <w:proofErr w:type="spellEnd"/>
      <w:r w:rsidRPr="00010D33">
        <w:rPr>
          <w:color w:val="000000"/>
        </w:rPr>
        <w:t>.</w:t>
      </w:r>
      <w:proofErr w:type="gram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Тонери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морају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бити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произведени</w:t>
      </w:r>
      <w:proofErr w:type="spellEnd"/>
      <w:r w:rsidRPr="00010D33">
        <w:rPr>
          <w:color w:val="000000"/>
        </w:rPr>
        <w:t xml:space="preserve"> у </w:t>
      </w:r>
      <w:proofErr w:type="spellStart"/>
      <w:r w:rsidRPr="00010D33">
        <w:rPr>
          <w:color w:val="000000"/>
        </w:rPr>
        <w:t>складу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са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следећим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стандардима</w:t>
      </w:r>
      <w:proofErr w:type="spellEnd"/>
      <w:r w:rsidRPr="00010D33">
        <w:rPr>
          <w:color w:val="000000"/>
        </w:rPr>
        <w:t xml:space="preserve"> и </w:t>
      </w:r>
      <w:proofErr w:type="spellStart"/>
      <w:r w:rsidRPr="00010D33">
        <w:rPr>
          <w:color w:val="000000"/>
        </w:rPr>
        <w:t>сертификатима</w:t>
      </w:r>
      <w:proofErr w:type="spellEnd"/>
      <w:r w:rsidRPr="00010D33">
        <w:rPr>
          <w:color w:val="000000"/>
        </w:rPr>
        <w:t xml:space="preserve">: ISO 9001 </w:t>
      </w:r>
      <w:proofErr w:type="spellStart"/>
      <w:r w:rsidRPr="00010D33">
        <w:rPr>
          <w:color w:val="000000"/>
        </w:rPr>
        <w:t>или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одговарајуће</w:t>
      </w:r>
      <w:proofErr w:type="spellEnd"/>
      <w:r w:rsidRPr="00010D33">
        <w:rPr>
          <w:color w:val="000000"/>
        </w:rPr>
        <w:t xml:space="preserve">, ISO 14001 </w:t>
      </w:r>
      <w:proofErr w:type="spellStart"/>
      <w:r w:rsidRPr="00010D33">
        <w:rPr>
          <w:color w:val="000000"/>
        </w:rPr>
        <w:t>или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одговарајуће</w:t>
      </w:r>
      <w:proofErr w:type="spellEnd"/>
      <w:r w:rsidRPr="00010D33">
        <w:rPr>
          <w:color w:val="000000"/>
        </w:rPr>
        <w:t xml:space="preserve">, ISO 19752 </w:t>
      </w:r>
      <w:proofErr w:type="spellStart"/>
      <w:r w:rsidRPr="00010D33">
        <w:rPr>
          <w:color w:val="000000"/>
        </w:rPr>
        <w:t>или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одговарајуће</w:t>
      </w:r>
      <w:proofErr w:type="spellEnd"/>
      <w:r w:rsidRPr="00010D33">
        <w:rPr>
          <w:color w:val="000000"/>
        </w:rPr>
        <w:t xml:space="preserve">, ISO 19798 </w:t>
      </w:r>
      <w:proofErr w:type="spellStart"/>
      <w:r w:rsidRPr="00010D33">
        <w:rPr>
          <w:color w:val="000000"/>
        </w:rPr>
        <w:t>или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одговарајуће</w:t>
      </w:r>
      <w:proofErr w:type="spellEnd"/>
      <w:r w:rsidRPr="00010D33">
        <w:rPr>
          <w:color w:val="000000"/>
        </w:rPr>
        <w:t xml:space="preserve">, ISO 29142-1 </w:t>
      </w:r>
      <w:proofErr w:type="spellStart"/>
      <w:r w:rsidRPr="00010D33">
        <w:rPr>
          <w:color w:val="000000"/>
        </w:rPr>
        <w:t>или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одговарајуће</w:t>
      </w:r>
      <w:proofErr w:type="spellEnd"/>
      <w:r w:rsidRPr="00010D33">
        <w:rPr>
          <w:color w:val="000000"/>
        </w:rPr>
        <w:t xml:space="preserve">, STMC </w:t>
      </w:r>
      <w:proofErr w:type="spellStart"/>
      <w:r w:rsidRPr="00010D33">
        <w:rPr>
          <w:color w:val="000000"/>
        </w:rPr>
        <w:t>или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одговарајуће</w:t>
      </w:r>
      <w:proofErr w:type="spellEnd"/>
      <w:r w:rsidRPr="00010D33">
        <w:rPr>
          <w:color w:val="000000"/>
        </w:rPr>
        <w:t xml:space="preserve">, MSDS report </w:t>
      </w:r>
      <w:proofErr w:type="spellStart"/>
      <w:r w:rsidRPr="00010D33">
        <w:rPr>
          <w:color w:val="000000"/>
        </w:rPr>
        <w:t>или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одговарајуће</w:t>
      </w:r>
      <w:proofErr w:type="spellEnd"/>
      <w:r w:rsidRPr="00010D33">
        <w:rPr>
          <w:color w:val="000000"/>
        </w:rPr>
        <w:t xml:space="preserve">, CE </w:t>
      </w:r>
      <w:proofErr w:type="spellStart"/>
      <w:r w:rsidRPr="00010D33">
        <w:rPr>
          <w:color w:val="000000"/>
        </w:rPr>
        <w:t>или</w:t>
      </w:r>
      <w:proofErr w:type="spellEnd"/>
      <w:r w:rsidRPr="00010D33">
        <w:rPr>
          <w:color w:val="000000"/>
        </w:rPr>
        <w:t xml:space="preserve"> </w:t>
      </w:r>
      <w:proofErr w:type="spellStart"/>
      <w:r w:rsidRPr="00010D33">
        <w:rPr>
          <w:color w:val="000000"/>
        </w:rPr>
        <w:t>одговарајуће</w:t>
      </w:r>
      <w:proofErr w:type="spellEnd"/>
      <w:r w:rsidRPr="00010D33">
        <w:rPr>
          <w:color w:val="000000"/>
        </w:rPr>
        <w:t xml:space="preserve">. </w:t>
      </w:r>
    </w:p>
    <w:p w14:paraId="6CA28E48" w14:textId="77777777" w:rsidR="00F779E7" w:rsidRPr="00F779E7" w:rsidRDefault="00F779E7" w:rsidP="006069CC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  <w:lang w:val="sr-Cyrl-RS"/>
        </w:rPr>
      </w:pPr>
    </w:p>
    <w:p w14:paraId="77CCD737" w14:textId="77777777" w:rsidR="00F779E7" w:rsidRDefault="00587645" w:rsidP="00F90C7E">
      <w:pPr>
        <w:widowControl w:val="0"/>
        <w:autoSpaceDE w:val="0"/>
        <w:autoSpaceDN w:val="0"/>
        <w:adjustRightInd w:val="0"/>
        <w:ind w:right="-220"/>
        <w:jc w:val="both"/>
        <w:rPr>
          <w:b/>
          <w:color w:val="000000"/>
          <w:lang w:val="sr-Cyrl-RS"/>
        </w:rPr>
      </w:pPr>
      <w:proofErr w:type="spellStart"/>
      <w:proofErr w:type="gramStart"/>
      <w:r w:rsidRPr="00587645">
        <w:rPr>
          <w:b/>
          <w:color w:val="000000"/>
        </w:rPr>
        <w:t>Понуђач</w:t>
      </w:r>
      <w:proofErr w:type="spellEnd"/>
      <w:r w:rsidRPr="00587645">
        <w:rPr>
          <w:b/>
          <w:color w:val="000000"/>
        </w:rPr>
        <w:t xml:space="preserve"> </w:t>
      </w:r>
      <w:proofErr w:type="spellStart"/>
      <w:r w:rsidRPr="00587645">
        <w:rPr>
          <w:b/>
          <w:color w:val="000000"/>
        </w:rPr>
        <w:t>уз</w:t>
      </w:r>
      <w:proofErr w:type="spellEnd"/>
      <w:r w:rsidRPr="00587645">
        <w:rPr>
          <w:b/>
          <w:color w:val="000000"/>
        </w:rPr>
        <w:t xml:space="preserve"> </w:t>
      </w:r>
      <w:proofErr w:type="spellStart"/>
      <w:r w:rsidRPr="00587645">
        <w:rPr>
          <w:b/>
          <w:color w:val="000000"/>
        </w:rPr>
        <w:t>понуду</w:t>
      </w:r>
      <w:proofErr w:type="spellEnd"/>
      <w:r w:rsidRPr="00587645">
        <w:rPr>
          <w:b/>
          <w:color w:val="000000"/>
        </w:rPr>
        <w:t xml:space="preserve"> </w:t>
      </w:r>
      <w:proofErr w:type="spellStart"/>
      <w:r w:rsidRPr="00587645">
        <w:rPr>
          <w:b/>
          <w:color w:val="000000"/>
        </w:rPr>
        <w:t>путем</w:t>
      </w:r>
      <w:proofErr w:type="spellEnd"/>
      <w:r w:rsidRPr="00587645">
        <w:rPr>
          <w:b/>
          <w:color w:val="000000"/>
        </w:rPr>
        <w:t xml:space="preserve"> </w:t>
      </w:r>
      <w:proofErr w:type="spellStart"/>
      <w:r w:rsidRPr="00587645">
        <w:rPr>
          <w:b/>
          <w:color w:val="000000"/>
        </w:rPr>
        <w:t>Портала</w:t>
      </w:r>
      <w:proofErr w:type="spellEnd"/>
      <w:r w:rsidRPr="00587645">
        <w:rPr>
          <w:b/>
          <w:color w:val="000000"/>
        </w:rPr>
        <w:t xml:space="preserve"> </w:t>
      </w:r>
      <w:proofErr w:type="spellStart"/>
      <w:r w:rsidRPr="00587645">
        <w:rPr>
          <w:b/>
          <w:color w:val="000000"/>
        </w:rPr>
        <w:t>јавних</w:t>
      </w:r>
      <w:proofErr w:type="spellEnd"/>
      <w:r w:rsidRPr="00587645">
        <w:rPr>
          <w:b/>
          <w:color w:val="000000"/>
        </w:rPr>
        <w:t xml:space="preserve"> </w:t>
      </w:r>
      <w:proofErr w:type="spellStart"/>
      <w:r w:rsidRPr="00587645">
        <w:rPr>
          <w:b/>
          <w:color w:val="000000"/>
        </w:rPr>
        <w:t>набавки</w:t>
      </w:r>
      <w:proofErr w:type="spellEnd"/>
      <w:r>
        <w:rPr>
          <w:b/>
          <w:color w:val="000000"/>
          <w:lang w:val="sr-Cyrl-RS"/>
        </w:rPr>
        <w:t xml:space="preserve"> доставља </w:t>
      </w:r>
      <w:proofErr w:type="spellStart"/>
      <w:r w:rsidR="00010D33" w:rsidRPr="00A00542">
        <w:rPr>
          <w:b/>
          <w:color w:val="000000"/>
        </w:rPr>
        <w:t>доказ</w:t>
      </w:r>
      <w:proofErr w:type="spellEnd"/>
      <w:r w:rsidR="00010D33" w:rsidRPr="00A00542">
        <w:rPr>
          <w:b/>
          <w:color w:val="000000"/>
        </w:rPr>
        <w:t xml:space="preserve"> </w:t>
      </w:r>
      <w:proofErr w:type="spellStart"/>
      <w:r w:rsidR="00010D33" w:rsidRPr="00A00542">
        <w:rPr>
          <w:b/>
          <w:color w:val="000000"/>
        </w:rPr>
        <w:t>да</w:t>
      </w:r>
      <w:proofErr w:type="spellEnd"/>
      <w:r w:rsidR="00010D33" w:rsidRPr="00A00542">
        <w:rPr>
          <w:b/>
          <w:color w:val="000000"/>
        </w:rPr>
        <w:t xml:space="preserve"> </w:t>
      </w:r>
      <w:proofErr w:type="spellStart"/>
      <w:r w:rsidR="00010D33" w:rsidRPr="00A00542">
        <w:rPr>
          <w:b/>
          <w:color w:val="000000"/>
        </w:rPr>
        <w:t>су</w:t>
      </w:r>
      <w:proofErr w:type="spellEnd"/>
      <w:r w:rsidR="00010D33" w:rsidRPr="00A00542">
        <w:rPr>
          <w:b/>
          <w:color w:val="000000"/>
        </w:rPr>
        <w:t xml:space="preserve"> </w:t>
      </w:r>
      <w:proofErr w:type="spellStart"/>
      <w:r w:rsidR="00010D33" w:rsidRPr="00A00542">
        <w:rPr>
          <w:b/>
          <w:color w:val="000000"/>
        </w:rPr>
        <w:t>тонери</w:t>
      </w:r>
      <w:proofErr w:type="spellEnd"/>
      <w:r w:rsidR="00010D33" w:rsidRPr="00A00542">
        <w:rPr>
          <w:b/>
          <w:color w:val="000000"/>
        </w:rPr>
        <w:t xml:space="preserve"> </w:t>
      </w:r>
      <w:proofErr w:type="spellStart"/>
      <w:r w:rsidR="00010D33" w:rsidRPr="00A00542">
        <w:rPr>
          <w:b/>
          <w:color w:val="000000"/>
        </w:rPr>
        <w:t>произведени</w:t>
      </w:r>
      <w:proofErr w:type="spellEnd"/>
      <w:r w:rsidR="00010D33" w:rsidRPr="00A00542">
        <w:rPr>
          <w:b/>
          <w:color w:val="000000"/>
        </w:rPr>
        <w:t xml:space="preserve"> </w:t>
      </w:r>
      <w:proofErr w:type="spellStart"/>
      <w:r w:rsidR="00010D33" w:rsidRPr="00A00542">
        <w:rPr>
          <w:b/>
          <w:color w:val="000000"/>
        </w:rPr>
        <w:t>по</w:t>
      </w:r>
      <w:proofErr w:type="spellEnd"/>
      <w:r w:rsidR="00010D33" w:rsidRPr="00A00542">
        <w:rPr>
          <w:b/>
          <w:color w:val="000000"/>
        </w:rPr>
        <w:t xml:space="preserve"> </w:t>
      </w:r>
      <w:proofErr w:type="spellStart"/>
      <w:r w:rsidR="00010D33" w:rsidRPr="00A00542">
        <w:rPr>
          <w:b/>
          <w:color w:val="000000"/>
        </w:rPr>
        <w:t>наведе</w:t>
      </w:r>
      <w:r>
        <w:rPr>
          <w:b/>
          <w:color w:val="000000"/>
        </w:rPr>
        <w:t>ним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стандардима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сертификатима</w:t>
      </w:r>
      <w:proofErr w:type="spellEnd"/>
      <w:r>
        <w:rPr>
          <w:b/>
          <w:color w:val="000000"/>
          <w:lang w:val="sr-Cyrl-RS"/>
        </w:rPr>
        <w:t>.</w:t>
      </w:r>
      <w:proofErr w:type="gramEnd"/>
      <w:r>
        <w:rPr>
          <w:b/>
          <w:color w:val="000000"/>
          <w:lang w:val="sr-Cyrl-RS"/>
        </w:rPr>
        <w:t xml:space="preserve"> </w:t>
      </w:r>
    </w:p>
    <w:p w14:paraId="03D681F4" w14:textId="392A5825" w:rsidR="00F779E7" w:rsidRDefault="00F779E7" w:rsidP="00F90C7E">
      <w:pPr>
        <w:widowControl w:val="0"/>
        <w:autoSpaceDE w:val="0"/>
        <w:autoSpaceDN w:val="0"/>
        <w:adjustRightInd w:val="0"/>
        <w:ind w:right="-220"/>
        <w:jc w:val="both"/>
        <w:rPr>
          <w:b/>
          <w:color w:val="000000"/>
          <w:lang w:val="sr-Cyrl-RS"/>
        </w:rPr>
      </w:pPr>
      <w:r w:rsidRPr="00F779E7">
        <w:rPr>
          <w:b/>
          <w:color w:val="000000"/>
          <w:lang w:val="sr-Cyrl-RS"/>
        </w:rPr>
        <w:t xml:space="preserve">Наведене карактеристике (квалитет) понуђач је у обавези да докаже достављањем копија докумената о испуњавању тражених стандарда за произвођаче понуђених добара, које се достављају као оверeни сертификати и/или оверена изјава-писмо-овлашћење одговорног лица произвођача  да понуђена добара, у свему одговарају захтеваним стандардима.  </w:t>
      </w:r>
    </w:p>
    <w:p w14:paraId="6958C8DB" w14:textId="77777777" w:rsidR="00F779E7" w:rsidRDefault="00F779E7" w:rsidP="00F90C7E">
      <w:pPr>
        <w:widowControl w:val="0"/>
        <w:autoSpaceDE w:val="0"/>
        <w:autoSpaceDN w:val="0"/>
        <w:adjustRightInd w:val="0"/>
        <w:ind w:right="-220"/>
        <w:jc w:val="both"/>
        <w:rPr>
          <w:b/>
          <w:color w:val="000000"/>
          <w:lang w:val="sr-Cyrl-RS"/>
        </w:rPr>
      </w:pPr>
    </w:p>
    <w:p w14:paraId="7B808183" w14:textId="5744114E" w:rsidR="003316AA" w:rsidRPr="00F779E7" w:rsidRDefault="00F779E7" w:rsidP="00F90C7E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r w:rsidRPr="00F779E7">
        <w:rPr>
          <w:color w:val="000000"/>
          <w:lang w:val="sr-Cyrl-RS"/>
        </w:rPr>
        <w:t xml:space="preserve"> </w:t>
      </w:r>
      <w:r w:rsidR="00F90C7E" w:rsidRPr="00F779E7">
        <w:rPr>
          <w:bCs/>
          <w:color w:val="000000"/>
        </w:rPr>
        <w:t xml:space="preserve"> </w:t>
      </w:r>
      <w:proofErr w:type="spellStart"/>
      <w:r w:rsidR="003316AA" w:rsidRPr="00F779E7">
        <w:rPr>
          <w:bCs/>
          <w:color w:val="000000"/>
        </w:rPr>
        <w:t>Н</w:t>
      </w:r>
      <w:r w:rsidR="003316AA" w:rsidRPr="00F779E7">
        <w:rPr>
          <w:bCs/>
          <w:color w:val="000000"/>
          <w:spacing w:val="1"/>
        </w:rPr>
        <w:t>а</w:t>
      </w:r>
      <w:r w:rsidR="003316AA" w:rsidRPr="00F779E7">
        <w:rPr>
          <w:bCs/>
          <w:color w:val="000000"/>
        </w:rPr>
        <w:t>ч</w:t>
      </w:r>
      <w:r w:rsidR="003316AA" w:rsidRPr="00F779E7">
        <w:rPr>
          <w:bCs/>
          <w:color w:val="000000"/>
          <w:spacing w:val="1"/>
        </w:rPr>
        <w:t>и</w:t>
      </w:r>
      <w:r w:rsidR="003316AA" w:rsidRPr="00F779E7">
        <w:rPr>
          <w:bCs/>
          <w:color w:val="000000"/>
        </w:rPr>
        <w:t>н</w:t>
      </w:r>
      <w:proofErr w:type="spellEnd"/>
      <w:r w:rsidR="003316AA" w:rsidRPr="00F779E7">
        <w:rPr>
          <w:bCs/>
          <w:color w:val="000000"/>
          <w:spacing w:val="-7"/>
        </w:rPr>
        <w:t xml:space="preserve"> </w:t>
      </w:r>
      <w:r w:rsidR="003316AA" w:rsidRPr="00F779E7">
        <w:rPr>
          <w:bCs/>
          <w:color w:val="000000"/>
        </w:rPr>
        <w:t>и</w:t>
      </w:r>
      <w:r w:rsidR="003316AA" w:rsidRPr="00F779E7">
        <w:rPr>
          <w:bCs/>
          <w:color w:val="000000"/>
          <w:spacing w:val="-4"/>
        </w:rPr>
        <w:t xml:space="preserve"> </w:t>
      </w:r>
      <w:proofErr w:type="spellStart"/>
      <w:r w:rsidR="003316AA" w:rsidRPr="00F779E7">
        <w:rPr>
          <w:bCs/>
          <w:color w:val="000000"/>
          <w:spacing w:val="1"/>
        </w:rPr>
        <w:t>ди</w:t>
      </w:r>
      <w:r w:rsidR="003316AA" w:rsidRPr="00F779E7">
        <w:rPr>
          <w:bCs/>
          <w:color w:val="000000"/>
          <w:spacing w:val="-1"/>
        </w:rPr>
        <w:t>н</w:t>
      </w:r>
      <w:r w:rsidR="003316AA" w:rsidRPr="00F779E7">
        <w:rPr>
          <w:bCs/>
          <w:color w:val="000000"/>
          <w:spacing w:val="1"/>
        </w:rPr>
        <w:t>а</w:t>
      </w:r>
      <w:r w:rsidR="003316AA" w:rsidRPr="00F779E7">
        <w:rPr>
          <w:bCs/>
          <w:color w:val="000000"/>
          <w:spacing w:val="-9"/>
        </w:rPr>
        <w:t>м</w:t>
      </w:r>
      <w:r w:rsidR="003316AA" w:rsidRPr="00F779E7">
        <w:rPr>
          <w:bCs/>
          <w:color w:val="000000"/>
          <w:spacing w:val="1"/>
        </w:rPr>
        <w:t>и</w:t>
      </w:r>
      <w:r w:rsidR="003316AA" w:rsidRPr="00F779E7">
        <w:rPr>
          <w:bCs/>
          <w:color w:val="000000"/>
        </w:rPr>
        <w:t>ка</w:t>
      </w:r>
      <w:proofErr w:type="spellEnd"/>
      <w:r w:rsidR="003316AA" w:rsidRPr="00F779E7">
        <w:rPr>
          <w:bCs/>
          <w:color w:val="000000"/>
          <w:spacing w:val="-11"/>
        </w:rPr>
        <w:t xml:space="preserve"> </w:t>
      </w:r>
      <w:proofErr w:type="spellStart"/>
      <w:r w:rsidR="003316AA" w:rsidRPr="00F779E7">
        <w:rPr>
          <w:bCs/>
          <w:color w:val="000000"/>
          <w:spacing w:val="1"/>
        </w:rPr>
        <w:t>ис</w:t>
      </w:r>
      <w:r w:rsidR="003316AA" w:rsidRPr="00F779E7">
        <w:rPr>
          <w:bCs/>
          <w:color w:val="000000"/>
          <w:spacing w:val="-1"/>
        </w:rPr>
        <w:t>п</w:t>
      </w:r>
      <w:r w:rsidR="003316AA" w:rsidRPr="00F779E7">
        <w:rPr>
          <w:bCs/>
          <w:color w:val="000000"/>
          <w:spacing w:val="2"/>
        </w:rPr>
        <w:t>ор</w:t>
      </w:r>
      <w:r w:rsidR="003316AA" w:rsidRPr="00F779E7">
        <w:rPr>
          <w:bCs/>
          <w:color w:val="000000"/>
          <w:spacing w:val="-4"/>
        </w:rPr>
        <w:t>у</w:t>
      </w:r>
      <w:r w:rsidR="003316AA" w:rsidRPr="00F779E7">
        <w:rPr>
          <w:bCs/>
          <w:color w:val="000000"/>
        </w:rPr>
        <w:t>ке</w:t>
      </w:r>
      <w:bookmarkStart w:id="0" w:name="_GoBack"/>
      <w:bookmarkEnd w:id="0"/>
      <w:proofErr w:type="spellEnd"/>
    </w:p>
    <w:p w14:paraId="0BF5846A" w14:textId="77777777" w:rsidR="003316AA" w:rsidRPr="003316AA" w:rsidRDefault="003316AA" w:rsidP="003316AA">
      <w:pPr>
        <w:widowControl w:val="0"/>
        <w:autoSpaceDE w:val="0"/>
        <w:autoSpaceDN w:val="0"/>
        <w:adjustRightInd w:val="0"/>
        <w:spacing w:before="2" w:line="160" w:lineRule="exact"/>
        <w:ind w:right="-220"/>
        <w:rPr>
          <w:color w:val="000000"/>
        </w:rPr>
      </w:pPr>
    </w:p>
    <w:p w14:paraId="64E599DE" w14:textId="77777777" w:rsidR="003316AA" w:rsidRPr="003316AA" w:rsidRDefault="003316AA" w:rsidP="003316AA">
      <w:pPr>
        <w:widowControl w:val="0"/>
        <w:autoSpaceDE w:val="0"/>
        <w:autoSpaceDN w:val="0"/>
        <w:adjustRightInd w:val="0"/>
        <w:spacing w:line="200" w:lineRule="exact"/>
        <w:ind w:right="-220"/>
        <w:rPr>
          <w:color w:val="000000"/>
        </w:rPr>
      </w:pPr>
    </w:p>
    <w:p w14:paraId="574CBECD" w14:textId="77777777" w:rsidR="003316AA" w:rsidRPr="003316AA" w:rsidRDefault="003316AA" w:rsidP="004A1EB2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ука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6"/>
        </w:rPr>
        <w:t xml:space="preserve"> </w:t>
      </w:r>
      <w:proofErr w:type="spellStart"/>
      <w:proofErr w:type="gramStart"/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д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ке</w:t>
      </w:r>
      <w:proofErr w:type="spellEnd"/>
      <w:r w:rsidRPr="003316AA">
        <w:rPr>
          <w:color w:val="000000"/>
          <w:spacing w:val="65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сук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5"/>
        </w:rPr>
        <w:t xml:space="preserve"> </w:t>
      </w:r>
      <w:r w:rsidRPr="003316AA">
        <w:rPr>
          <w:color w:val="000000"/>
        </w:rPr>
        <w:t xml:space="preserve">а </w:t>
      </w:r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лич</w:t>
      </w:r>
      <w:r w:rsidRPr="003316AA">
        <w:rPr>
          <w:color w:val="000000"/>
          <w:spacing w:val="-5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62"/>
        </w:rPr>
        <w:t xml:space="preserve"> </w:t>
      </w:r>
      <w:r w:rsidRPr="003316AA">
        <w:rPr>
          <w:color w:val="000000"/>
        </w:rPr>
        <w:t>и</w:t>
      </w:r>
    </w:p>
    <w:p w14:paraId="3640A08E" w14:textId="77777777" w:rsidR="003316AA" w:rsidRPr="003946FB" w:rsidRDefault="003316AA" w:rsidP="003946FB">
      <w:pPr>
        <w:widowControl w:val="0"/>
        <w:autoSpaceDE w:val="0"/>
        <w:autoSpaceDN w:val="0"/>
        <w:adjustRightInd w:val="0"/>
        <w:spacing w:before="76"/>
        <w:ind w:right="-220"/>
        <w:jc w:val="both"/>
        <w:rPr>
          <w:color w:val="000000"/>
          <w:lang w:val="sr-Cyrl-RS"/>
        </w:rPr>
      </w:pPr>
      <w:proofErr w:type="spellStart"/>
      <w:proofErr w:type="gramStart"/>
      <w:r w:rsidRPr="003316AA">
        <w:rPr>
          <w:color w:val="000000"/>
        </w:rPr>
        <w:t>ди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ику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уке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16"/>
        </w:rPr>
        <w:t xml:space="preserve"> </w:t>
      </w:r>
      <w:proofErr w:type="spellStart"/>
      <w:r w:rsidRPr="003316AA">
        <w:rPr>
          <w:color w:val="000000"/>
        </w:rPr>
        <w:t>ут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рђ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7"/>
        </w:rPr>
        <w:t xml:space="preserve"> </w:t>
      </w:r>
      <w:proofErr w:type="spell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ц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5"/>
        </w:rPr>
        <w:t xml:space="preserve"> </w:t>
      </w:r>
      <w:r w:rsidRPr="003316AA">
        <w:rPr>
          <w:color w:val="000000"/>
        </w:rPr>
        <w:t xml:space="preserve">о </w:t>
      </w:r>
      <w:r w:rsidRPr="003316AA">
        <w:rPr>
          <w:color w:val="000000"/>
          <w:spacing w:val="25"/>
        </w:rPr>
        <w:t xml:space="preserve"> </w:t>
      </w:r>
      <w:proofErr w:type="spellStart"/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шт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="003946FB">
        <w:rPr>
          <w:color w:val="000000"/>
        </w:rPr>
        <w:t>а</w:t>
      </w:r>
      <w:proofErr w:type="spellEnd"/>
      <w:r w:rsidR="003946FB">
        <w:rPr>
          <w:color w:val="000000"/>
          <w:lang w:val="sr-Cyrl-RS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</w:p>
    <w:p w14:paraId="685C3882" w14:textId="77777777" w:rsidR="003316AA" w:rsidRPr="003316AA" w:rsidRDefault="003316AA" w:rsidP="004A1EB2">
      <w:pPr>
        <w:widowControl w:val="0"/>
        <w:autoSpaceDE w:val="0"/>
        <w:autoSpaceDN w:val="0"/>
        <w:adjustRightInd w:val="0"/>
        <w:spacing w:before="41" w:line="279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училац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дступи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8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личи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тих</w:t>
      </w:r>
      <w:proofErr w:type="spellEnd"/>
      <w:r w:rsidRPr="003316AA">
        <w:rPr>
          <w:color w:val="000000"/>
        </w:rPr>
        <w:t xml:space="preserve"> у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сп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ифик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6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к</w:t>
      </w:r>
      <w:r w:rsidRPr="003316AA">
        <w:rPr>
          <w:color w:val="000000"/>
          <w:spacing w:val="-5"/>
        </w:rPr>
        <w:t>у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16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  <w:proofErr w:type="gramEnd"/>
    </w:p>
    <w:p w14:paraId="34F0B3A9" w14:textId="77777777" w:rsidR="003316AA" w:rsidRPr="003316AA" w:rsidRDefault="003316AA" w:rsidP="004A1EB2">
      <w:pPr>
        <w:widowControl w:val="0"/>
        <w:autoSpaceDE w:val="0"/>
        <w:autoSpaceDN w:val="0"/>
        <w:adjustRightInd w:val="0"/>
        <w:spacing w:line="200" w:lineRule="exact"/>
        <w:ind w:right="-220"/>
        <w:jc w:val="both"/>
        <w:rPr>
          <w:color w:val="000000"/>
        </w:rPr>
      </w:pPr>
    </w:p>
    <w:p w14:paraId="11292B78" w14:textId="4CC7B068" w:rsidR="003316AA" w:rsidRPr="003316AA" w:rsidRDefault="003316AA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Из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"/>
        </w:rPr>
        <w:t xml:space="preserve"> </w:t>
      </w:r>
      <w:r w:rsidR="003D51E5">
        <w:rPr>
          <w:color w:val="000000"/>
          <w:lang w:val="sr-Cyrl-RS"/>
        </w:rPr>
        <w:t>П</w:t>
      </w:r>
      <w:proofErr w:type="spellStart"/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4"/>
        </w:rPr>
        <w:t xml:space="preserve"> </w:t>
      </w:r>
      <w:r w:rsidRPr="003316AA">
        <w:rPr>
          <w:color w:val="000000"/>
        </w:rPr>
        <w:t>-</w:t>
      </w:r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9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зи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ис</w:t>
      </w:r>
      <w:r w:rsidRPr="003316AA">
        <w:rPr>
          <w:color w:val="000000"/>
          <w:spacing w:val="-5"/>
        </w:rPr>
        <w:t>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учи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4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ду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-5"/>
        </w:rPr>
        <w:t>с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57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4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53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  <w:spacing w:val="5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  <w:spacing w:val="54"/>
        </w:rPr>
        <w:t xml:space="preserve"> </w:t>
      </w:r>
      <w:proofErr w:type="spellStart"/>
      <w:r w:rsidRPr="003316AA">
        <w:rPr>
          <w:color w:val="000000"/>
        </w:rPr>
        <w:t>усл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58"/>
        </w:rPr>
        <w:t xml:space="preserve"> </w:t>
      </w:r>
      <w:proofErr w:type="spellStart"/>
      <w:r w:rsidRPr="003316AA">
        <w:rPr>
          <w:color w:val="000000"/>
        </w:rPr>
        <w:t>из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ку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5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ц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  <w:proofErr w:type="gramEnd"/>
    </w:p>
    <w:p w14:paraId="73756299" w14:textId="77777777" w:rsidR="003316AA" w:rsidRPr="003316AA" w:rsidRDefault="003316AA" w:rsidP="003316AA">
      <w:pPr>
        <w:widowControl w:val="0"/>
        <w:autoSpaceDE w:val="0"/>
        <w:autoSpaceDN w:val="0"/>
        <w:adjustRightInd w:val="0"/>
        <w:spacing w:before="8" w:line="110" w:lineRule="exact"/>
        <w:ind w:right="-220"/>
        <w:rPr>
          <w:color w:val="000000"/>
        </w:rPr>
      </w:pPr>
    </w:p>
    <w:p w14:paraId="795476C6" w14:textId="77777777"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r w:rsidRPr="003316AA">
        <w:rPr>
          <w:b/>
          <w:bCs/>
          <w:color w:val="000000"/>
          <w:spacing w:val="-3"/>
        </w:rPr>
        <w:t xml:space="preserve"> </w:t>
      </w:r>
      <w:proofErr w:type="spellStart"/>
      <w:r w:rsidRPr="003316AA">
        <w:rPr>
          <w:b/>
          <w:bCs/>
          <w:color w:val="000000"/>
          <w:spacing w:val="-1"/>
        </w:rPr>
        <w:t>Г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2"/>
        </w:rPr>
        <w:t>р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-1"/>
        </w:rPr>
        <w:t>н</w:t>
      </w:r>
      <w:r w:rsidRPr="003316AA">
        <w:rPr>
          <w:b/>
          <w:bCs/>
          <w:color w:val="000000"/>
          <w:spacing w:val="-3"/>
        </w:rPr>
        <w:t>ц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ја</w:t>
      </w:r>
      <w:proofErr w:type="spellEnd"/>
    </w:p>
    <w:p w14:paraId="385D790D" w14:textId="77777777" w:rsidR="003316AA" w:rsidRPr="003316AA" w:rsidRDefault="003316AA" w:rsidP="003316AA">
      <w:pPr>
        <w:widowControl w:val="0"/>
        <w:autoSpaceDE w:val="0"/>
        <w:autoSpaceDN w:val="0"/>
        <w:adjustRightInd w:val="0"/>
        <w:spacing w:before="2" w:line="160" w:lineRule="exact"/>
        <w:ind w:right="-220"/>
        <w:rPr>
          <w:color w:val="000000"/>
        </w:rPr>
      </w:pPr>
    </w:p>
    <w:p w14:paraId="74F9A995" w14:textId="77777777" w:rsidR="003316AA" w:rsidRPr="003316AA" w:rsidRDefault="003316AA" w:rsidP="003316AA">
      <w:pPr>
        <w:widowControl w:val="0"/>
        <w:autoSpaceDE w:val="0"/>
        <w:autoSpaceDN w:val="0"/>
        <w:adjustRightInd w:val="0"/>
        <w:spacing w:line="200" w:lineRule="exact"/>
        <w:ind w:right="-220"/>
        <w:rPr>
          <w:color w:val="000000"/>
        </w:rPr>
      </w:pPr>
    </w:p>
    <w:p w14:paraId="28EBAC5F" w14:textId="77777777" w:rsidR="003316AA" w:rsidRPr="003316AA" w:rsidRDefault="003316AA" w:rsidP="003316AA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2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скл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ду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ећ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писи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1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  <w:spacing w:val="-18"/>
        </w:rPr>
        <w:t xml:space="preserve"> </w:t>
      </w:r>
      <w:proofErr w:type="spellStart"/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4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дст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</w:rPr>
        <w:t>за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сту</w:t>
      </w:r>
      <w:proofErr w:type="spellEnd"/>
      <w:r w:rsidRPr="003316AA">
        <w:rPr>
          <w:color w:val="000000"/>
          <w:spacing w:val="-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ара</w:t>
      </w:r>
      <w:proofErr w:type="spellEnd"/>
      <w:r w:rsidRPr="003316AA">
        <w:rPr>
          <w:color w:val="000000"/>
        </w:rPr>
        <w:t>.</w:t>
      </w:r>
      <w:proofErr w:type="gramEnd"/>
    </w:p>
    <w:p w14:paraId="74407A12" w14:textId="77777777" w:rsidR="003316AA" w:rsidRPr="003316AA" w:rsidRDefault="003316AA" w:rsidP="003316AA">
      <w:pPr>
        <w:widowControl w:val="0"/>
        <w:autoSpaceDE w:val="0"/>
        <w:autoSpaceDN w:val="0"/>
        <w:adjustRightInd w:val="0"/>
        <w:spacing w:before="3" w:line="110" w:lineRule="exact"/>
        <w:ind w:right="-220"/>
        <w:rPr>
          <w:color w:val="000000"/>
        </w:rPr>
      </w:pPr>
    </w:p>
    <w:p w14:paraId="68980244" w14:textId="77777777"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r w:rsidRPr="003316AA">
        <w:rPr>
          <w:b/>
          <w:bCs/>
          <w:color w:val="000000"/>
          <w:spacing w:val="-2"/>
        </w:rPr>
        <w:t xml:space="preserve"> </w:t>
      </w:r>
      <w:proofErr w:type="spellStart"/>
      <w:r w:rsidRPr="003316AA">
        <w:rPr>
          <w:b/>
          <w:bCs/>
          <w:color w:val="000000"/>
          <w:spacing w:val="-1"/>
        </w:rPr>
        <w:t>Р</w:t>
      </w:r>
      <w:r w:rsidRPr="003316AA">
        <w:rPr>
          <w:b/>
          <w:bCs/>
          <w:color w:val="000000"/>
          <w:spacing w:val="1"/>
        </w:rPr>
        <w:t>е</w:t>
      </w:r>
      <w:r w:rsidRPr="003316AA">
        <w:rPr>
          <w:b/>
          <w:bCs/>
          <w:color w:val="000000"/>
        </w:rPr>
        <w:t>к</w:t>
      </w:r>
      <w:r w:rsidRPr="003316AA">
        <w:rPr>
          <w:b/>
          <w:bCs/>
          <w:color w:val="000000"/>
          <w:spacing w:val="1"/>
        </w:rPr>
        <w:t>ла</w:t>
      </w:r>
      <w:r w:rsidRPr="003316AA">
        <w:rPr>
          <w:b/>
          <w:bCs/>
          <w:color w:val="000000"/>
          <w:spacing w:val="-9"/>
        </w:rPr>
        <w:t>м</w:t>
      </w:r>
      <w:r w:rsidRPr="003316AA">
        <w:rPr>
          <w:b/>
          <w:bCs/>
          <w:color w:val="000000"/>
          <w:spacing w:val="1"/>
        </w:rPr>
        <w:t>аци</w:t>
      </w:r>
      <w:r w:rsidRPr="003316AA">
        <w:rPr>
          <w:b/>
          <w:bCs/>
          <w:color w:val="000000"/>
        </w:rPr>
        <w:t>ја</w:t>
      </w:r>
      <w:proofErr w:type="spellEnd"/>
    </w:p>
    <w:p w14:paraId="2A9BE31D" w14:textId="77777777" w:rsidR="003316AA" w:rsidRPr="003316AA" w:rsidRDefault="003316AA" w:rsidP="003316AA">
      <w:pPr>
        <w:widowControl w:val="0"/>
        <w:autoSpaceDE w:val="0"/>
        <w:autoSpaceDN w:val="0"/>
        <w:adjustRightInd w:val="0"/>
        <w:spacing w:before="7" w:line="160" w:lineRule="exact"/>
        <w:ind w:right="-220"/>
        <w:rPr>
          <w:color w:val="000000"/>
        </w:rPr>
      </w:pPr>
    </w:p>
    <w:p w14:paraId="3964A567" w14:textId="5D99A86A" w:rsidR="006526AF" w:rsidRDefault="003316AA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rFonts w:ascii="Arial" w:hAnsi="Arial" w:cs="Arial"/>
          <w:color w:val="000000"/>
        </w:rPr>
      </w:pPr>
      <w:proofErr w:type="gramStart"/>
      <w:r w:rsidRPr="003316AA">
        <w:rPr>
          <w:color w:val="000000"/>
        </w:rPr>
        <w:t>У</w:t>
      </w:r>
      <w:r w:rsidRPr="003316AA">
        <w:rPr>
          <w:color w:val="000000"/>
          <w:spacing w:val="21"/>
        </w:rPr>
        <w:t xml:space="preserve"> </w:t>
      </w:r>
      <w:proofErr w:type="spellStart"/>
      <w:r w:rsidRPr="003316AA">
        <w:rPr>
          <w:color w:val="000000"/>
        </w:rPr>
        <w:t>случ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  <w:spacing w:val="8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10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6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илик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61"/>
        </w:rPr>
        <w:t xml:space="preserve"> </w:t>
      </w:r>
      <w:proofErr w:type="spellStart"/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  <w:spacing w:val="62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64"/>
        </w:rPr>
        <w:t xml:space="preserve"> </w:t>
      </w:r>
      <w:proofErr w:type="spellStart"/>
      <w:r w:rsidRPr="003316AA">
        <w:rPr>
          <w:color w:val="000000"/>
        </w:rPr>
        <w:t>и</w:t>
      </w:r>
      <w:r w:rsidRPr="003316AA">
        <w:rPr>
          <w:color w:val="000000"/>
          <w:spacing w:val="4"/>
        </w:rPr>
        <w:t>л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  <w:spacing w:val="6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</w:rPr>
        <w:t>се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ису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ли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</w:rPr>
        <w:t>ти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илик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узи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-5"/>
        </w:rPr>
        <w:t>ј</w:t>
      </w:r>
      <w:proofErr w:type="spellEnd"/>
      <w:r w:rsidRPr="003316AA">
        <w:rPr>
          <w:color w:val="000000"/>
        </w:rPr>
        <w:t>.</w:t>
      </w:r>
      <w:proofErr w:type="gramEnd"/>
      <w:r w:rsidR="00635F68">
        <w:rPr>
          <w:color w:val="000000"/>
        </w:rPr>
        <w:t xml:space="preserve"> </w:t>
      </w:r>
      <w:proofErr w:type="spellStart"/>
      <w:proofErr w:type="gram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6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proofErr w:type="gram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ц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1"/>
        </w:rPr>
        <w:t>ћ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х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5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1"/>
        </w:rPr>
        <w:t xml:space="preserve"> </w:t>
      </w:r>
      <w:r w:rsidRPr="003316AA">
        <w:rPr>
          <w:color w:val="000000"/>
        </w:rPr>
        <w:t>–</w:t>
      </w:r>
      <w:r w:rsidRPr="003316AA">
        <w:rPr>
          <w:color w:val="000000"/>
          <w:spacing w:val="1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5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пис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ик</w:t>
      </w:r>
      <w:proofErr w:type="spellEnd"/>
      <w:r w:rsidRPr="003316AA">
        <w:rPr>
          <w:color w:val="000000"/>
          <w:spacing w:val="-9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тк</w:t>
      </w:r>
      <w:r w:rsidRPr="003316AA">
        <w:rPr>
          <w:color w:val="000000"/>
          <w:spacing w:val="1"/>
        </w:rPr>
        <w:t>е</w:t>
      </w:r>
      <w:proofErr w:type="spellEnd"/>
      <w:r w:rsidRPr="003316AA">
        <w:rPr>
          <w:color w:val="000000"/>
        </w:rPr>
        <w:t>.</w:t>
      </w:r>
      <w:r w:rsidRPr="003316AA">
        <w:rPr>
          <w:color w:val="000000"/>
          <w:spacing w:val="-12"/>
        </w:rPr>
        <w:t xml:space="preserve"> </w:t>
      </w:r>
      <w:proofErr w:type="spellStart"/>
      <w:proofErr w:type="gramStart"/>
      <w:r w:rsidRPr="003316AA">
        <w:rPr>
          <w:color w:val="000000"/>
          <w:spacing w:val="-4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9"/>
        </w:rPr>
        <w:t xml:space="preserve"> </w:t>
      </w:r>
      <w:r w:rsidRPr="003316AA">
        <w:rPr>
          <w:color w:val="000000"/>
        </w:rPr>
        <w:t xml:space="preserve">–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5"/>
        </w:rPr>
        <w:t>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тке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4"/>
        </w:rPr>
        <w:t>о</w:t>
      </w:r>
      <w:r w:rsidRPr="003316AA">
        <w:rPr>
          <w:color w:val="000000"/>
        </w:rPr>
        <w:t>ткл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ис</w:t>
      </w:r>
      <w:r w:rsidRPr="003316AA">
        <w:rPr>
          <w:color w:val="000000"/>
          <w:spacing w:val="-1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ће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  <w:spacing w:val="22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28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37"/>
        </w:rPr>
        <w:t xml:space="preserve"> </w:t>
      </w:r>
      <w:proofErr w:type="spellStart"/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ти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27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пис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ика</w:t>
      </w:r>
      <w:proofErr w:type="spellEnd"/>
      <w:r w:rsidRPr="003316AA">
        <w:rPr>
          <w:color w:val="000000"/>
          <w:spacing w:val="-10"/>
        </w:rPr>
        <w:t xml:space="preserve"> </w:t>
      </w:r>
      <w:r w:rsidRPr="003316AA">
        <w:rPr>
          <w:color w:val="000000"/>
        </w:rPr>
        <w:t>о</w:t>
      </w:r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rFonts w:ascii="Arial" w:hAnsi="Arial" w:cs="Arial"/>
          <w:color w:val="000000"/>
        </w:rPr>
        <w:t>.</w:t>
      </w:r>
      <w:proofErr w:type="gramEnd"/>
    </w:p>
    <w:p w14:paraId="7561B3B2" w14:textId="4037AE79" w:rsidR="00D8036F" w:rsidRDefault="00D8036F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rFonts w:ascii="Arial" w:hAnsi="Arial" w:cs="Arial"/>
          <w:color w:val="000000"/>
        </w:rPr>
      </w:pPr>
    </w:p>
    <w:p w14:paraId="7B6E7455" w14:textId="77777777" w:rsidR="00334CF4" w:rsidRDefault="00334CF4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b/>
          <w:bCs/>
          <w:color w:val="000000"/>
          <w:lang w:val="sr-Latn-RS"/>
        </w:rPr>
      </w:pPr>
    </w:p>
    <w:p w14:paraId="66556188" w14:textId="77777777" w:rsidR="007E39C8" w:rsidRPr="007E39C8" w:rsidRDefault="007E39C8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rFonts w:ascii="Arial" w:hAnsi="Arial" w:cs="Arial"/>
          <w:color w:val="000000"/>
          <w:lang w:val="sr-Latn-RS"/>
        </w:rPr>
      </w:pPr>
    </w:p>
    <w:p w14:paraId="3D7D51EF" w14:textId="77777777" w:rsidR="000558D5" w:rsidRPr="00B96CC5" w:rsidRDefault="000558D5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</w:pPr>
    </w:p>
    <w:sectPr w:rsidR="000558D5" w:rsidRPr="00B96CC5" w:rsidSect="00A3283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E41E3" w14:textId="77777777" w:rsidR="00591537" w:rsidRDefault="00591537" w:rsidP="004A1EB2">
      <w:r>
        <w:separator/>
      </w:r>
    </w:p>
  </w:endnote>
  <w:endnote w:type="continuationSeparator" w:id="0">
    <w:p w14:paraId="04B111CE" w14:textId="77777777" w:rsidR="00591537" w:rsidRDefault="00591537" w:rsidP="004A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9B014" w14:textId="77777777" w:rsidR="00591537" w:rsidRDefault="00591537" w:rsidP="004A1EB2">
      <w:r>
        <w:separator/>
      </w:r>
    </w:p>
  </w:footnote>
  <w:footnote w:type="continuationSeparator" w:id="0">
    <w:p w14:paraId="65F6209D" w14:textId="77777777" w:rsidR="00591537" w:rsidRDefault="00591537" w:rsidP="004A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2724E"/>
    <w:multiLevelType w:val="hybridMultilevel"/>
    <w:tmpl w:val="0CC0704A"/>
    <w:lvl w:ilvl="0" w:tplc="9520849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01B44"/>
    <w:rsid w:val="00010D33"/>
    <w:rsid w:val="00012BFB"/>
    <w:rsid w:val="00036BE9"/>
    <w:rsid w:val="000558D5"/>
    <w:rsid w:val="0006275C"/>
    <w:rsid w:val="000B5290"/>
    <w:rsid w:val="000E275C"/>
    <w:rsid w:val="00120124"/>
    <w:rsid w:val="00133E9A"/>
    <w:rsid w:val="00175D4C"/>
    <w:rsid w:val="00196EEE"/>
    <w:rsid w:val="001B500E"/>
    <w:rsid w:val="001E001A"/>
    <w:rsid w:val="00225266"/>
    <w:rsid w:val="00255E69"/>
    <w:rsid w:val="002C3993"/>
    <w:rsid w:val="003316AA"/>
    <w:rsid w:val="00334CF4"/>
    <w:rsid w:val="00367E57"/>
    <w:rsid w:val="00370A5A"/>
    <w:rsid w:val="003946FB"/>
    <w:rsid w:val="003A0D3A"/>
    <w:rsid w:val="003D51E5"/>
    <w:rsid w:val="0042269B"/>
    <w:rsid w:val="00460D3F"/>
    <w:rsid w:val="00475B54"/>
    <w:rsid w:val="00496EFF"/>
    <w:rsid w:val="004A1EB2"/>
    <w:rsid w:val="004C5473"/>
    <w:rsid w:val="004D3730"/>
    <w:rsid w:val="004F067C"/>
    <w:rsid w:val="00512A77"/>
    <w:rsid w:val="00520FA9"/>
    <w:rsid w:val="00587645"/>
    <w:rsid w:val="00591537"/>
    <w:rsid w:val="005A277A"/>
    <w:rsid w:val="006069CC"/>
    <w:rsid w:val="00635F68"/>
    <w:rsid w:val="006423A5"/>
    <w:rsid w:val="006526AF"/>
    <w:rsid w:val="00657A6E"/>
    <w:rsid w:val="00731EF6"/>
    <w:rsid w:val="00746F47"/>
    <w:rsid w:val="007564C2"/>
    <w:rsid w:val="007845B7"/>
    <w:rsid w:val="007A000D"/>
    <w:rsid w:val="007A1717"/>
    <w:rsid w:val="007C6308"/>
    <w:rsid w:val="007E39C8"/>
    <w:rsid w:val="00824E3B"/>
    <w:rsid w:val="0088696B"/>
    <w:rsid w:val="00886F55"/>
    <w:rsid w:val="008A6184"/>
    <w:rsid w:val="008E0987"/>
    <w:rsid w:val="008F2D25"/>
    <w:rsid w:val="00905273"/>
    <w:rsid w:val="00946E48"/>
    <w:rsid w:val="00964070"/>
    <w:rsid w:val="00977C2B"/>
    <w:rsid w:val="00980F75"/>
    <w:rsid w:val="00A00542"/>
    <w:rsid w:val="00A32751"/>
    <w:rsid w:val="00A3283B"/>
    <w:rsid w:val="00AA121C"/>
    <w:rsid w:val="00B96CC5"/>
    <w:rsid w:val="00BA5FE6"/>
    <w:rsid w:val="00C067A9"/>
    <w:rsid w:val="00C33323"/>
    <w:rsid w:val="00C9242F"/>
    <w:rsid w:val="00C95AE3"/>
    <w:rsid w:val="00CA5A74"/>
    <w:rsid w:val="00CA6A96"/>
    <w:rsid w:val="00D04F95"/>
    <w:rsid w:val="00D11074"/>
    <w:rsid w:val="00D1113C"/>
    <w:rsid w:val="00D27C0A"/>
    <w:rsid w:val="00D35288"/>
    <w:rsid w:val="00D424F8"/>
    <w:rsid w:val="00D4462C"/>
    <w:rsid w:val="00D6709D"/>
    <w:rsid w:val="00D8036F"/>
    <w:rsid w:val="00D8687F"/>
    <w:rsid w:val="00DB4248"/>
    <w:rsid w:val="00DE05F7"/>
    <w:rsid w:val="00DE06E5"/>
    <w:rsid w:val="00E60F99"/>
    <w:rsid w:val="00E616B7"/>
    <w:rsid w:val="00E6472A"/>
    <w:rsid w:val="00EB4578"/>
    <w:rsid w:val="00EB5C2C"/>
    <w:rsid w:val="00F024E8"/>
    <w:rsid w:val="00F178C5"/>
    <w:rsid w:val="00F233F1"/>
    <w:rsid w:val="00F25736"/>
    <w:rsid w:val="00F37CBC"/>
    <w:rsid w:val="00F5313D"/>
    <w:rsid w:val="00F779E7"/>
    <w:rsid w:val="00F833C6"/>
    <w:rsid w:val="00F90C7E"/>
    <w:rsid w:val="00F93A06"/>
    <w:rsid w:val="00FC21AB"/>
    <w:rsid w:val="00FF7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E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80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80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5C930-7884-4DE0-96C2-1485140E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</cp:revision>
  <dcterms:created xsi:type="dcterms:W3CDTF">2025-03-10T08:54:00Z</dcterms:created>
  <dcterms:modified xsi:type="dcterms:W3CDTF">2025-03-10T08:58:00Z</dcterms:modified>
</cp:coreProperties>
</file>