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456EA77" w14:textId="77777777" w:rsidR="00203223" w:rsidRPr="00203223" w:rsidRDefault="00203223" w:rsidP="00203223">
      <w:pPr>
        <w:rPr>
          <w:b/>
          <w:bCs/>
          <w:color w:val="000000" w:themeColor="text1"/>
          <w:lang w:val="sr-Latn-CS" w:eastAsia="sr-Latn-CS"/>
        </w:rPr>
      </w:pP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  <w:r w:rsidRPr="00203223">
        <w:rPr>
          <w:b/>
          <w:bCs/>
          <w:color w:val="000000" w:themeColor="text1"/>
          <w:lang w:val="ru-RU"/>
        </w:rPr>
        <w:tab/>
      </w:r>
    </w:p>
    <w:tbl>
      <w:tblPr>
        <w:tblW w:w="9180" w:type="dxa"/>
        <w:tblInd w:w="93" w:type="dxa"/>
        <w:tblLook w:val="04A0" w:firstRow="1" w:lastRow="0" w:firstColumn="1" w:lastColumn="0" w:noHBand="0" w:noVBand="1"/>
      </w:tblPr>
      <w:tblGrid>
        <w:gridCol w:w="9180"/>
      </w:tblGrid>
      <w:tr w:rsidR="00A6772E" w:rsidRPr="00A6772E" w14:paraId="46E7CDFE" w14:textId="77777777" w:rsidTr="00A6772E">
        <w:trPr>
          <w:trHeight w:val="458"/>
        </w:trPr>
        <w:tc>
          <w:tcPr>
            <w:tcW w:w="918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56D8DDB" w14:textId="6F01888C" w:rsidR="00A6772E" w:rsidRPr="00A6772E" w:rsidRDefault="00460717" w:rsidP="00B94DE3">
            <w:pPr>
              <w:jc w:val="center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ЈАВНА НАБАВКА </w:t>
            </w:r>
            <w:proofErr w:type="spellStart"/>
            <w:r>
              <w:rPr>
                <w:b/>
                <w:color w:val="000000"/>
              </w:rPr>
              <w:t>бр</w:t>
            </w:r>
            <w:proofErr w:type="spellEnd"/>
            <w:r>
              <w:rPr>
                <w:b/>
                <w:color w:val="000000"/>
              </w:rPr>
              <w:t xml:space="preserve">. </w:t>
            </w:r>
            <w:r>
              <w:rPr>
                <w:b/>
                <w:color w:val="000000"/>
                <w:lang w:val="sr-Cyrl-RS"/>
              </w:rPr>
              <w:t>8</w:t>
            </w:r>
            <w:r w:rsidR="00A6772E" w:rsidRPr="00C40EF9">
              <w:rPr>
                <w:b/>
                <w:color w:val="000000"/>
              </w:rPr>
              <w:t>/2</w:t>
            </w:r>
            <w:r>
              <w:rPr>
                <w:b/>
                <w:color w:val="000000"/>
                <w:lang w:val="sr-Cyrl-RS"/>
              </w:rPr>
              <w:t>5</w:t>
            </w:r>
            <w:r w:rsidR="00A6772E" w:rsidRPr="00C40EF9">
              <w:rPr>
                <w:color w:val="000000"/>
              </w:rPr>
              <w:br/>
            </w:r>
            <w:proofErr w:type="spellStart"/>
            <w:r w:rsidR="00A6772E" w:rsidRPr="00A6772E">
              <w:rPr>
                <w:color w:val="000000"/>
              </w:rPr>
              <w:t>Набавка</w:t>
            </w:r>
            <w:proofErr w:type="spellEnd"/>
            <w:r w:rsidR="00A6772E" w:rsidRPr="00A6772E">
              <w:rPr>
                <w:color w:val="000000"/>
              </w:rPr>
              <w:t xml:space="preserve"> </w:t>
            </w:r>
            <w:r w:rsidR="00F66624">
              <w:rPr>
                <w:color w:val="000000"/>
                <w:lang w:val="sr-Cyrl-RS"/>
              </w:rPr>
              <w:t>добара</w:t>
            </w:r>
            <w:r w:rsidR="00A6772E" w:rsidRPr="00A6772E">
              <w:rPr>
                <w:color w:val="000000"/>
              </w:rPr>
              <w:t xml:space="preserve"> – </w:t>
            </w:r>
            <w:r w:rsidR="00672BBA">
              <w:rPr>
                <w:color w:val="000000"/>
                <w:lang w:val="sr-Cyrl-RS"/>
              </w:rPr>
              <w:t xml:space="preserve"> </w:t>
            </w:r>
            <w:r>
              <w:rPr>
                <w:color w:val="000000"/>
                <w:lang w:val="sr-Cyrl-RS"/>
              </w:rPr>
              <w:t>рачунарске опреме</w:t>
            </w:r>
          </w:p>
        </w:tc>
      </w:tr>
      <w:tr w:rsidR="00A6772E" w:rsidRPr="00A6772E" w14:paraId="4F6281A7" w14:textId="77777777" w:rsidTr="00A6772E">
        <w:trPr>
          <w:trHeight w:val="960"/>
        </w:trPr>
        <w:tc>
          <w:tcPr>
            <w:tcW w:w="918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5D67565" w14:textId="77777777" w:rsidR="00A6772E" w:rsidRPr="00A6772E" w:rsidRDefault="00A6772E" w:rsidP="00A6772E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14:paraId="1114B4F8" w14:textId="47280DE4" w:rsidR="008D69A7" w:rsidRPr="008D69A7" w:rsidRDefault="008D69A7" w:rsidP="008D69A7">
      <w:pPr>
        <w:widowControl w:val="0"/>
        <w:overflowPunct w:val="0"/>
        <w:autoSpaceDE w:val="0"/>
        <w:autoSpaceDN w:val="0"/>
        <w:adjustRightInd w:val="0"/>
        <w:spacing w:line="236" w:lineRule="auto"/>
        <w:jc w:val="center"/>
      </w:pPr>
    </w:p>
    <w:p w14:paraId="626F44A4" w14:textId="77777777" w:rsidR="008D69A7" w:rsidRDefault="008D69A7" w:rsidP="008D69A7">
      <w:pPr>
        <w:widowControl w:val="0"/>
        <w:autoSpaceDE w:val="0"/>
        <w:autoSpaceDN w:val="0"/>
        <w:adjustRightInd w:val="0"/>
        <w:spacing w:line="288" w:lineRule="exact"/>
        <w:jc w:val="both"/>
      </w:pPr>
    </w:p>
    <w:tbl>
      <w:tblPr>
        <w:tblW w:w="1017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170"/>
      </w:tblGrid>
      <w:tr w:rsidR="00203223" w:rsidRPr="00203223" w14:paraId="7B8D1305" w14:textId="77777777" w:rsidTr="00D97062">
        <w:trPr>
          <w:trHeight w:val="669"/>
        </w:trPr>
        <w:tc>
          <w:tcPr>
            <w:tcW w:w="10170" w:type="dxa"/>
            <w:tcBorders>
              <w:bottom w:val="single" w:sz="4" w:space="0" w:color="auto"/>
            </w:tcBorders>
            <w:vAlign w:val="center"/>
          </w:tcPr>
          <w:p w14:paraId="61A92A68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</w:p>
          <w:p w14:paraId="31CCC806" w14:textId="77777777" w:rsidR="00203223" w:rsidRPr="00203223" w:rsidRDefault="00203223" w:rsidP="00D97062">
            <w:pPr>
              <w:pStyle w:val="Default"/>
              <w:ind w:right="-72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</w:rPr>
            </w:pPr>
            <w:r w:rsidRPr="00203223">
              <w:rPr>
                <w:rFonts w:ascii="Times New Roman" w:hAnsi="Times New Roman" w:cs="Times New Roman"/>
                <w:b/>
                <w:bCs/>
                <w:color w:val="000000" w:themeColor="text1"/>
                <w:lang w:val="ru-RU"/>
              </w:rPr>
              <w:t>ИЗЈАВА О ТРОШКОВИМА ПРИПРЕМЕ ПОНУДЕ</w:t>
            </w:r>
          </w:p>
          <w:p w14:paraId="18226BC5" w14:textId="77777777" w:rsidR="00203223" w:rsidRPr="00203223" w:rsidRDefault="00203223" w:rsidP="00D97062">
            <w:pPr>
              <w:pStyle w:val="Default"/>
              <w:ind w:right="-72"/>
              <w:rPr>
                <w:rFonts w:ascii="Times New Roman" w:hAnsi="Times New Roman" w:cs="Times New Roman"/>
                <w:bCs/>
                <w:i/>
                <w:color w:val="000000" w:themeColor="text1"/>
              </w:rPr>
            </w:pPr>
          </w:p>
        </w:tc>
      </w:tr>
      <w:tr w:rsidR="00203223" w:rsidRPr="00203223" w14:paraId="28712BF9" w14:textId="77777777" w:rsidTr="00D97062">
        <w:trPr>
          <w:trHeight w:val="7056"/>
        </w:trPr>
        <w:tc>
          <w:tcPr>
            <w:tcW w:w="10170" w:type="dxa"/>
            <w:tcBorders>
              <w:bottom w:val="double" w:sz="4" w:space="0" w:color="auto"/>
            </w:tcBorders>
            <w:vAlign w:val="center"/>
          </w:tcPr>
          <w:p w14:paraId="6E1F9855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137" w:lineRule="exact"/>
              <w:rPr>
                <w:color w:val="000000" w:themeColor="text1"/>
              </w:rPr>
            </w:pPr>
          </w:p>
          <w:p w14:paraId="4D23D5E9" w14:textId="3BD0E75A" w:rsidR="00203223" w:rsidRPr="00203223" w:rsidRDefault="00203223" w:rsidP="008D69A7">
            <w:pPr>
              <w:widowControl w:val="0"/>
              <w:overflowPunct w:val="0"/>
              <w:autoSpaceDE w:val="0"/>
              <w:autoSpaceDN w:val="0"/>
              <w:adjustRightInd w:val="0"/>
              <w:spacing w:line="236" w:lineRule="auto"/>
              <w:jc w:val="both"/>
              <w:rPr>
                <w:color w:val="000000" w:themeColor="text1"/>
              </w:rPr>
            </w:pPr>
            <w:r w:rsidRPr="00203223">
              <w:rPr>
                <w:color w:val="000000" w:themeColor="text1"/>
              </w:rPr>
              <w:t>ПОНУЂАЧ</w:t>
            </w:r>
            <w:proofErr w:type="gramStart"/>
            <w:r w:rsidRPr="00203223">
              <w:rPr>
                <w:bCs/>
                <w:color w:val="000000" w:themeColor="text1"/>
              </w:rPr>
              <w:t>:_</w:t>
            </w:r>
            <w:proofErr w:type="gramEnd"/>
            <w:r w:rsidRPr="00203223">
              <w:rPr>
                <w:bCs/>
                <w:color w:val="000000" w:themeColor="text1"/>
              </w:rPr>
              <w:t>______________________________________________________,</w:t>
            </w:r>
            <w:r w:rsidR="00672BBA">
              <w:rPr>
                <w:bCs/>
                <w:color w:val="000000" w:themeColor="text1"/>
                <w:lang w:val="sr-Cyrl-RS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доставља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укупан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износ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структуру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припремања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Pr="00203223">
              <w:rPr>
                <w:color w:val="000000" w:themeColor="text1"/>
                <w:lang w:val="sr-Cyrl-CS"/>
              </w:rPr>
              <w:t xml:space="preserve"> за јавну набавку бр. </w:t>
            </w:r>
            <w:r w:rsidR="00460717">
              <w:rPr>
                <w:color w:val="000000" w:themeColor="text1"/>
                <w:lang w:val="sr-Cyrl-RS"/>
              </w:rPr>
              <w:t>8</w:t>
            </w:r>
            <w:r w:rsidR="00460717">
              <w:rPr>
                <w:bCs/>
                <w:color w:val="000000" w:themeColor="text1"/>
              </w:rPr>
              <w:t>/2</w:t>
            </w:r>
            <w:r w:rsidR="00460717">
              <w:rPr>
                <w:bCs/>
                <w:color w:val="000000" w:themeColor="text1"/>
                <w:lang w:val="sr-Cyrl-RS"/>
              </w:rPr>
              <w:t>5</w:t>
            </w:r>
            <w:r w:rsidRPr="00203223">
              <w:rPr>
                <w:color w:val="000000" w:themeColor="text1"/>
                <w:lang w:val="sr-Cyrl-CS"/>
              </w:rPr>
              <w:t xml:space="preserve"> –</w:t>
            </w:r>
            <w:r w:rsidR="008D69A7">
              <w:rPr>
                <w:color w:val="000000" w:themeColor="text1"/>
                <w:lang w:val="sr-Cyrl-CS"/>
              </w:rPr>
              <w:t xml:space="preserve"> </w:t>
            </w:r>
            <w:proofErr w:type="spellStart"/>
            <w:r w:rsidR="00B76A29">
              <w:rPr>
                <w:color w:val="000000"/>
              </w:rPr>
              <w:t>Набавка</w:t>
            </w:r>
            <w:proofErr w:type="spellEnd"/>
            <w:r w:rsidR="00B76A29">
              <w:rPr>
                <w:color w:val="000000"/>
              </w:rPr>
              <w:t xml:space="preserve"> </w:t>
            </w:r>
            <w:proofErr w:type="spellStart"/>
            <w:r w:rsidR="00B76A29">
              <w:rPr>
                <w:color w:val="000000"/>
              </w:rPr>
              <w:t>добара</w:t>
            </w:r>
            <w:proofErr w:type="spellEnd"/>
            <w:r w:rsidR="00A6772E" w:rsidRPr="00A6772E">
              <w:rPr>
                <w:color w:val="000000"/>
              </w:rPr>
              <w:t xml:space="preserve"> –</w:t>
            </w:r>
            <w:r w:rsidR="0004633F">
              <w:rPr>
                <w:color w:val="000000"/>
                <w:lang w:val="sr-Cyrl-RS"/>
              </w:rPr>
              <w:t xml:space="preserve"> </w:t>
            </w:r>
            <w:r w:rsidR="00A6772E" w:rsidRPr="00A6772E">
              <w:rPr>
                <w:color w:val="000000"/>
              </w:rPr>
              <w:t xml:space="preserve"> </w:t>
            </w:r>
            <w:r w:rsidR="00460717">
              <w:rPr>
                <w:color w:val="000000"/>
                <w:lang w:val="sr-Cyrl-RS"/>
              </w:rPr>
              <w:t>рачунарске опреме</w:t>
            </w:r>
            <w:bookmarkStart w:id="0" w:name="_GoBack"/>
            <w:bookmarkEnd w:id="0"/>
            <w:r w:rsidR="008D69A7"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како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следи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табели</w:t>
            </w:r>
            <w:proofErr w:type="spellEnd"/>
            <w:r w:rsidRPr="00203223">
              <w:rPr>
                <w:color w:val="000000" w:themeColor="text1"/>
              </w:rPr>
              <w:t>:</w:t>
            </w:r>
          </w:p>
          <w:p w14:paraId="72D22E2C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color w:val="000000" w:themeColor="text1"/>
                <w:u w:val="single"/>
                <w:lang w:val="ru-RU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107"/>
              <w:gridCol w:w="4500"/>
            </w:tblGrid>
            <w:tr w:rsidR="00203223" w:rsidRPr="00203223" w14:paraId="755EEE48" w14:textId="77777777" w:rsidTr="00D97062">
              <w:tc>
                <w:tcPr>
                  <w:tcW w:w="5107" w:type="dxa"/>
                </w:tcPr>
                <w:p w14:paraId="044248B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color w:val="000000" w:themeColor="text1"/>
                    </w:rPr>
                  </w:pPr>
                  <w:r w:rsidRPr="00203223">
                    <w:rPr>
                      <w:b/>
                      <w:bCs/>
                      <w:iCs/>
                      <w:color w:val="000000" w:themeColor="text1"/>
                    </w:rPr>
                    <w:t>ВРСТА ТРОШКА</w:t>
                  </w:r>
                </w:p>
              </w:tc>
              <w:tc>
                <w:tcPr>
                  <w:tcW w:w="4500" w:type="dxa"/>
                </w:tcPr>
                <w:p w14:paraId="7DEC82B2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ИЗНОС ТРОШКА У РСД</w:t>
                  </w:r>
                </w:p>
              </w:tc>
            </w:tr>
            <w:tr w:rsidR="00203223" w:rsidRPr="00203223" w14:paraId="1971E5AA" w14:textId="77777777" w:rsidTr="00D97062">
              <w:tc>
                <w:tcPr>
                  <w:tcW w:w="5107" w:type="dxa"/>
                </w:tcPr>
                <w:p w14:paraId="55E837AA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48AC6A2C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4775A066" w14:textId="77777777" w:rsidTr="00D97062">
              <w:tc>
                <w:tcPr>
                  <w:tcW w:w="5107" w:type="dxa"/>
                </w:tcPr>
                <w:p w14:paraId="41846FC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10C0973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05C6AA9" w14:textId="77777777" w:rsidTr="00D97062">
              <w:tc>
                <w:tcPr>
                  <w:tcW w:w="5107" w:type="dxa"/>
                </w:tcPr>
                <w:p w14:paraId="0697423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73D43E0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D92B4DA" w14:textId="77777777" w:rsidTr="00D97062">
              <w:tc>
                <w:tcPr>
                  <w:tcW w:w="5107" w:type="dxa"/>
                </w:tcPr>
                <w:p w14:paraId="6474A03F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69347C5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54F5FA43" w14:textId="77777777" w:rsidTr="00D97062">
              <w:tc>
                <w:tcPr>
                  <w:tcW w:w="5107" w:type="dxa"/>
                </w:tcPr>
                <w:p w14:paraId="2030DF39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0DF040E3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36901198" w14:textId="77777777" w:rsidTr="00D97062">
              <w:tc>
                <w:tcPr>
                  <w:tcW w:w="5107" w:type="dxa"/>
                </w:tcPr>
                <w:p w14:paraId="7B8EC636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  <w:tc>
                <w:tcPr>
                  <w:tcW w:w="4500" w:type="dxa"/>
                </w:tcPr>
                <w:p w14:paraId="2F56F8B5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  <w:tr w:rsidR="00203223" w:rsidRPr="00203223" w14:paraId="15045392" w14:textId="77777777" w:rsidTr="00D97062">
              <w:tc>
                <w:tcPr>
                  <w:tcW w:w="5107" w:type="dxa"/>
                </w:tcPr>
                <w:p w14:paraId="4FFFC5E4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jc w:val="center"/>
                    <w:rPr>
                      <w:b/>
                      <w:color w:val="000000" w:themeColor="text1"/>
                    </w:rPr>
                  </w:pPr>
                  <w:r w:rsidRPr="00203223">
                    <w:rPr>
                      <w:b/>
                      <w:color w:val="000000" w:themeColor="text1"/>
                    </w:rPr>
                    <w:t>УКУПАН ИЗНОС ТРОШКОВА ПРИПРЕМАЊА ПОНУДЕ</w:t>
                  </w:r>
                </w:p>
              </w:tc>
              <w:tc>
                <w:tcPr>
                  <w:tcW w:w="4500" w:type="dxa"/>
                </w:tcPr>
                <w:p w14:paraId="22579538" w14:textId="77777777" w:rsidR="00203223" w:rsidRPr="00203223" w:rsidRDefault="00203223" w:rsidP="00D97062">
                  <w:pPr>
                    <w:widowControl w:val="0"/>
                    <w:autoSpaceDE w:val="0"/>
                    <w:autoSpaceDN w:val="0"/>
                    <w:adjustRightInd w:val="0"/>
                    <w:rPr>
                      <w:color w:val="000000" w:themeColor="text1"/>
                    </w:rPr>
                  </w:pPr>
                </w:p>
              </w:tc>
            </w:tr>
          </w:tbl>
          <w:p w14:paraId="6206D3CA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3AF7DEB9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208" w:lineRule="exact"/>
              <w:rPr>
                <w:color w:val="000000" w:themeColor="text1"/>
              </w:rPr>
            </w:pPr>
          </w:p>
          <w:p w14:paraId="52284017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18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припреме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подношења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сноси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искључиво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Pr="00203223">
              <w:rPr>
                <w:color w:val="000000" w:themeColor="text1"/>
              </w:rPr>
              <w:t xml:space="preserve"> и </w:t>
            </w:r>
            <w:proofErr w:type="spellStart"/>
            <w:r w:rsidRPr="00203223">
              <w:rPr>
                <w:color w:val="000000" w:themeColor="text1"/>
              </w:rPr>
              <w:t>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може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тражити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  <w:p w14:paraId="6D2F86DF" w14:textId="77777777" w:rsidR="00203223" w:rsidRPr="00203223" w:rsidRDefault="00203223" w:rsidP="00D97062">
            <w:pPr>
              <w:widowControl w:val="0"/>
              <w:autoSpaceDE w:val="0"/>
              <w:autoSpaceDN w:val="0"/>
              <w:adjustRightInd w:val="0"/>
              <w:spacing w:line="52" w:lineRule="exact"/>
              <w:rPr>
                <w:color w:val="000000" w:themeColor="text1"/>
              </w:rPr>
            </w:pPr>
          </w:p>
          <w:p w14:paraId="53561504" w14:textId="77777777" w:rsidR="00203223" w:rsidRPr="00203223" w:rsidRDefault="00203223" w:rsidP="00D97062">
            <w:pPr>
              <w:widowControl w:val="0"/>
              <w:overflowPunct w:val="0"/>
              <w:autoSpaceDE w:val="0"/>
              <w:autoSpaceDN w:val="0"/>
              <w:adjustRightInd w:val="0"/>
              <w:spacing w:line="225" w:lineRule="auto"/>
              <w:jc w:val="both"/>
              <w:rPr>
                <w:color w:val="000000" w:themeColor="text1"/>
              </w:rPr>
            </w:pPr>
            <w:proofErr w:type="spellStart"/>
            <w:r w:rsidRPr="00203223">
              <w:rPr>
                <w:color w:val="000000" w:themeColor="text1"/>
              </w:rPr>
              <w:t>Ако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поступак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јавне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набавке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обустављен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из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разлога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који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страни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Наручиоца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Наручилац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дужан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надокнади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прибављања</w:t>
            </w:r>
            <w:proofErr w:type="spellEnd"/>
            <w:r w:rsidR="00BA1756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средства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обезбеђења</w:t>
            </w:r>
            <w:proofErr w:type="spellEnd"/>
            <w:r w:rsidRPr="00203223">
              <w:rPr>
                <w:color w:val="000000" w:themeColor="text1"/>
              </w:rPr>
              <w:t xml:space="preserve">, </w:t>
            </w:r>
            <w:proofErr w:type="spellStart"/>
            <w:r w:rsidRPr="00203223">
              <w:rPr>
                <w:color w:val="000000" w:themeColor="text1"/>
              </w:rPr>
              <w:t>под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условом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да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је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понуђач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тражио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накнаду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тих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трошкова</w:t>
            </w:r>
            <w:proofErr w:type="spellEnd"/>
            <w:r w:rsidRPr="00203223">
              <w:rPr>
                <w:color w:val="000000" w:themeColor="text1"/>
              </w:rPr>
              <w:t xml:space="preserve"> у </w:t>
            </w:r>
            <w:proofErr w:type="spellStart"/>
            <w:r w:rsidRPr="00203223">
              <w:rPr>
                <w:color w:val="000000" w:themeColor="text1"/>
              </w:rPr>
              <w:t>својој</w:t>
            </w:r>
            <w:proofErr w:type="spellEnd"/>
            <w:r w:rsidR="008D69A7">
              <w:rPr>
                <w:color w:val="000000" w:themeColor="text1"/>
              </w:rPr>
              <w:t xml:space="preserve"> </w:t>
            </w:r>
            <w:proofErr w:type="spellStart"/>
            <w:r w:rsidRPr="00203223">
              <w:rPr>
                <w:color w:val="000000" w:themeColor="text1"/>
              </w:rPr>
              <w:t>понуди</w:t>
            </w:r>
            <w:proofErr w:type="spellEnd"/>
            <w:r w:rsidRPr="00203223">
              <w:rPr>
                <w:color w:val="000000" w:themeColor="text1"/>
              </w:rPr>
              <w:t>.</w:t>
            </w:r>
          </w:p>
        </w:tc>
      </w:tr>
      <w:tr w:rsidR="00203223" w:rsidRPr="00203223" w14:paraId="4C789036" w14:textId="77777777" w:rsidTr="00D97062">
        <w:trPr>
          <w:trHeight w:val="1008"/>
        </w:trPr>
        <w:tc>
          <w:tcPr>
            <w:tcW w:w="10170" w:type="dxa"/>
            <w:tcBorders>
              <w:top w:val="double" w:sz="4" w:space="0" w:color="auto"/>
              <w:bottom w:val="double" w:sz="4" w:space="0" w:color="auto"/>
            </w:tcBorders>
            <w:vAlign w:val="center"/>
          </w:tcPr>
          <w:p w14:paraId="18B0AA0E" w14:textId="50D264BC" w:rsidR="00203223" w:rsidRPr="00F222A0" w:rsidRDefault="00F222A0" w:rsidP="004B77D8">
            <w:pPr>
              <w:tabs>
                <w:tab w:val="left" w:pos="716"/>
              </w:tabs>
              <w:ind w:right="-72"/>
              <w:jc w:val="both"/>
              <w:rPr>
                <w:color w:val="000000" w:themeColor="text1"/>
              </w:rPr>
            </w:pPr>
            <w:r w:rsidRPr="00F222A0">
              <w:rPr>
                <w:color w:val="000000" w:themeColor="text1"/>
              </w:rPr>
              <w:t>*</w:t>
            </w:r>
            <w:proofErr w:type="spellStart"/>
            <w:r w:rsidR="004B77D8">
              <w:rPr>
                <w:color w:val="000000" w:themeColor="text1"/>
              </w:rPr>
              <w:t>Достављање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ово</w:t>
            </w:r>
            <w:proofErr w:type="spellEnd"/>
            <w:r w:rsidR="00AB1339">
              <w:rPr>
                <w:color w:val="000000" w:themeColor="text1"/>
                <w:lang w:val="sr-Cyrl-RS"/>
              </w:rPr>
              <w:t>г</w:t>
            </w:r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обрасца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није</w:t>
            </w:r>
            <w:proofErr w:type="spellEnd"/>
            <w:r w:rsidR="004B77D8">
              <w:rPr>
                <w:color w:val="000000" w:themeColor="text1"/>
              </w:rPr>
              <w:t xml:space="preserve"> </w:t>
            </w:r>
            <w:proofErr w:type="spellStart"/>
            <w:r w:rsidR="004B77D8">
              <w:rPr>
                <w:color w:val="000000" w:themeColor="text1"/>
              </w:rPr>
              <w:t>неопходно</w:t>
            </w:r>
            <w:proofErr w:type="spellEnd"/>
            <w:r w:rsidR="004B77D8">
              <w:rPr>
                <w:color w:val="000000" w:themeColor="text1"/>
              </w:rPr>
              <w:t>.</w:t>
            </w:r>
          </w:p>
        </w:tc>
      </w:tr>
    </w:tbl>
    <w:p w14:paraId="48413924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b/>
          <w:color w:val="000000" w:themeColor="text1"/>
        </w:rPr>
      </w:pPr>
    </w:p>
    <w:p w14:paraId="0939E589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ind w:right="20"/>
        <w:jc w:val="both"/>
        <w:rPr>
          <w:color w:val="000000" w:themeColor="text1"/>
        </w:rPr>
      </w:pPr>
    </w:p>
    <w:p w14:paraId="0D2768E0" w14:textId="77777777" w:rsidR="00203223" w:rsidRPr="00203223" w:rsidRDefault="00203223" w:rsidP="00203223">
      <w:pPr>
        <w:widowControl w:val="0"/>
        <w:overflowPunct w:val="0"/>
        <w:autoSpaceDE w:val="0"/>
        <w:autoSpaceDN w:val="0"/>
        <w:adjustRightInd w:val="0"/>
        <w:jc w:val="both"/>
        <w:rPr>
          <w:color w:val="000000" w:themeColor="text1"/>
        </w:rPr>
      </w:pPr>
    </w:p>
    <w:p w14:paraId="3BEF2461" w14:textId="77777777" w:rsidR="006526AF" w:rsidRPr="00203223" w:rsidRDefault="006526AF">
      <w:pPr>
        <w:rPr>
          <w:color w:val="000000" w:themeColor="text1"/>
        </w:rPr>
      </w:pPr>
    </w:p>
    <w:sectPr w:rsidR="006526AF" w:rsidRPr="00203223" w:rsidSect="007206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3223"/>
    <w:rsid w:val="00015BE9"/>
    <w:rsid w:val="0004633F"/>
    <w:rsid w:val="00203223"/>
    <w:rsid w:val="002923C9"/>
    <w:rsid w:val="002C322A"/>
    <w:rsid w:val="002D562F"/>
    <w:rsid w:val="004144D3"/>
    <w:rsid w:val="00460717"/>
    <w:rsid w:val="004B77D8"/>
    <w:rsid w:val="005B24E7"/>
    <w:rsid w:val="006526AF"/>
    <w:rsid w:val="00672BBA"/>
    <w:rsid w:val="0070556E"/>
    <w:rsid w:val="007206C3"/>
    <w:rsid w:val="007415F1"/>
    <w:rsid w:val="008861FA"/>
    <w:rsid w:val="008D69A7"/>
    <w:rsid w:val="00991F07"/>
    <w:rsid w:val="00A02537"/>
    <w:rsid w:val="00A6772E"/>
    <w:rsid w:val="00A72DC7"/>
    <w:rsid w:val="00AB1339"/>
    <w:rsid w:val="00B76A29"/>
    <w:rsid w:val="00B94DE3"/>
    <w:rsid w:val="00BA1756"/>
    <w:rsid w:val="00C40EF9"/>
    <w:rsid w:val="00E5463E"/>
    <w:rsid w:val="00EB5CA4"/>
    <w:rsid w:val="00F222A0"/>
    <w:rsid w:val="00F30866"/>
    <w:rsid w:val="00F66624"/>
    <w:rsid w:val="00FA4A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0677B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32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03223"/>
    <w:pPr>
      <w:ind w:left="720"/>
    </w:pPr>
    <w:rPr>
      <w:lang w:val="sr-Latn-CS" w:eastAsia="sr-Latn-CS"/>
    </w:rPr>
  </w:style>
  <w:style w:type="paragraph" w:customStyle="1" w:styleId="Default">
    <w:name w:val="Default"/>
    <w:rsid w:val="00203223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32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121</Words>
  <Characters>694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Suzana Crnoglavac</cp:lastModifiedBy>
  <cp:revision>2</cp:revision>
  <dcterms:created xsi:type="dcterms:W3CDTF">2025-02-10T10:59:00Z</dcterms:created>
  <dcterms:modified xsi:type="dcterms:W3CDTF">2025-02-10T10:59:00Z</dcterms:modified>
</cp:coreProperties>
</file>