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DE" w:rsidRDefault="00135DDE" w:rsidP="00135DDE">
      <w:pPr>
        <w:ind w:left="284"/>
        <w:jc w:val="both"/>
      </w:pPr>
      <w:r>
        <w:t>Подносилац</w:t>
      </w:r>
      <w:r>
        <w:rPr>
          <w:spacing w:val="51"/>
        </w:rPr>
        <w:t xml:space="preserve"> </w:t>
      </w:r>
      <w:r>
        <w:t>пријаве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Јавни</w:t>
      </w:r>
      <w:r>
        <w:rPr>
          <w:spacing w:val="49"/>
        </w:rPr>
        <w:t xml:space="preserve"> </w:t>
      </w:r>
      <w:r>
        <w:t>позив</w:t>
      </w:r>
      <w:r>
        <w:rPr>
          <w:spacing w:val="50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себе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чланове</w:t>
      </w:r>
      <w:r>
        <w:rPr>
          <w:spacing w:val="49"/>
        </w:rPr>
        <w:t xml:space="preserve"> </w:t>
      </w:r>
      <w:r>
        <w:t>породичног</w:t>
      </w:r>
      <w:r>
        <w:rPr>
          <w:spacing w:val="50"/>
        </w:rPr>
        <w:t xml:space="preserve"> </w:t>
      </w:r>
      <w:r>
        <w:t>домаћинства</w:t>
      </w:r>
    </w:p>
    <w:p w:rsidR="00135DDE" w:rsidRDefault="00135DDE" w:rsidP="00135DDE">
      <w:pPr>
        <w:ind w:left="284"/>
        <w:jc w:val="both"/>
      </w:pPr>
      <w:r>
        <w:rPr>
          <w:spacing w:val="-57"/>
        </w:rPr>
        <w:t xml:space="preserve">       </w:t>
      </w:r>
      <w:proofErr w:type="gramStart"/>
      <w:r>
        <w:t>доставља</w:t>
      </w:r>
      <w:proofErr w:type="gramEnd"/>
      <w:r>
        <w:rPr>
          <w:spacing w:val="-2"/>
        </w:rPr>
        <w:t xml:space="preserve"> </w:t>
      </w:r>
      <w:r>
        <w:t>следећу</w:t>
      </w:r>
      <w:r>
        <w:rPr>
          <w:spacing w:val="-5"/>
        </w:rPr>
        <w:t xml:space="preserve"> </w:t>
      </w:r>
      <w:r>
        <w:t>документацију:</w:t>
      </w:r>
    </w:p>
    <w:p w:rsidR="00135DDE" w:rsidRDefault="00135DDE" w:rsidP="00135DDE">
      <w:pPr>
        <w:pStyle w:val="ListParagraph"/>
        <w:numPr>
          <w:ilvl w:val="1"/>
          <w:numId w:val="2"/>
        </w:numPr>
        <w:tabs>
          <w:tab w:val="left" w:pos="623"/>
        </w:tabs>
        <w:spacing w:before="193" w:line="249" w:lineRule="auto"/>
        <w:ind w:right="115"/>
        <w:jc w:val="both"/>
        <w:rPr>
          <w:sz w:val="24"/>
        </w:rPr>
      </w:pPr>
      <w:proofErr w:type="gramStart"/>
      <w:r>
        <w:rPr>
          <w:sz w:val="24"/>
        </w:rPr>
        <w:t>уредно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попуњен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потписан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образац</w:t>
      </w:r>
      <w:r>
        <w:rPr>
          <w:spacing w:val="-6"/>
          <w:sz w:val="24"/>
        </w:rPr>
        <w:t xml:space="preserve"> </w:t>
      </w:r>
      <w:r>
        <w:rPr>
          <w:sz w:val="24"/>
        </w:rPr>
        <w:t>Пријаве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 w:rsidRPr="00262BEF">
        <w:rPr>
          <w:i/>
          <w:sz w:val="24"/>
        </w:rPr>
        <w:t>може</w:t>
      </w:r>
      <w:r w:rsidRPr="00262BEF">
        <w:rPr>
          <w:i/>
          <w:spacing w:val="-8"/>
          <w:sz w:val="24"/>
        </w:rPr>
        <w:t xml:space="preserve"> </w:t>
      </w:r>
      <w:r w:rsidRPr="00262BEF">
        <w:rPr>
          <w:i/>
          <w:sz w:val="24"/>
        </w:rPr>
        <w:t>се</w:t>
      </w:r>
      <w:r w:rsidRPr="00262BEF">
        <w:rPr>
          <w:i/>
          <w:spacing w:val="-7"/>
          <w:sz w:val="24"/>
        </w:rPr>
        <w:t xml:space="preserve"> </w:t>
      </w:r>
      <w:r w:rsidRPr="00262BEF">
        <w:rPr>
          <w:i/>
          <w:sz w:val="24"/>
        </w:rPr>
        <w:t>преузети</w:t>
      </w:r>
      <w:r w:rsidRPr="00262BEF">
        <w:rPr>
          <w:i/>
          <w:spacing w:val="-8"/>
          <w:sz w:val="24"/>
        </w:rPr>
        <w:t xml:space="preserve"> </w:t>
      </w:r>
      <w:r w:rsidRPr="00262BEF">
        <w:rPr>
          <w:i/>
          <w:sz w:val="24"/>
        </w:rPr>
        <w:t>у</w:t>
      </w:r>
      <w:r w:rsidRPr="00262BEF">
        <w:rPr>
          <w:i/>
          <w:spacing w:val="-8"/>
          <w:sz w:val="24"/>
        </w:rPr>
        <w:t xml:space="preserve"> Општинској управи </w:t>
      </w:r>
      <w:r w:rsidRPr="00262BEF">
        <w:rPr>
          <w:i/>
          <w:sz w:val="24"/>
        </w:rPr>
        <w:t>општине Врњачка Бања</w:t>
      </w:r>
      <w:r w:rsidRPr="00262BEF">
        <w:rPr>
          <w:i/>
          <w:spacing w:val="-1"/>
          <w:sz w:val="24"/>
        </w:rPr>
        <w:t>,</w:t>
      </w:r>
      <w:r w:rsidRPr="00262BEF">
        <w:rPr>
          <w:i/>
          <w:spacing w:val="-12"/>
          <w:sz w:val="24"/>
        </w:rPr>
        <w:t xml:space="preserve"> </w:t>
      </w:r>
      <w:r w:rsidRPr="00262BEF">
        <w:rPr>
          <w:i/>
          <w:spacing w:val="-1"/>
          <w:sz w:val="24"/>
        </w:rPr>
        <w:t>ул.</w:t>
      </w:r>
      <w:r w:rsidRPr="00262BEF">
        <w:rPr>
          <w:i/>
          <w:spacing w:val="-12"/>
          <w:sz w:val="24"/>
        </w:rPr>
        <w:t xml:space="preserve"> </w:t>
      </w:r>
      <w:r w:rsidRPr="00262BEF">
        <w:rPr>
          <w:i/>
          <w:spacing w:val="-1"/>
          <w:sz w:val="24"/>
        </w:rPr>
        <w:t xml:space="preserve">Крушевачка 17 </w:t>
      </w:r>
      <w:r w:rsidRPr="00262BEF">
        <w:rPr>
          <w:i/>
          <w:sz w:val="24"/>
        </w:rPr>
        <w:t>код повереника</w:t>
      </w:r>
      <w:r w:rsidRPr="00262BEF">
        <w:rPr>
          <w:i/>
          <w:spacing w:val="-12"/>
          <w:sz w:val="24"/>
        </w:rPr>
        <w:t xml:space="preserve"> </w:t>
      </w:r>
      <w:r w:rsidRPr="00262BEF">
        <w:rPr>
          <w:i/>
          <w:sz w:val="24"/>
        </w:rPr>
        <w:t xml:space="preserve">за избеглице, канц. </w:t>
      </w:r>
      <w:r w:rsidR="006E0336">
        <w:rPr>
          <w:i/>
          <w:sz w:val="24"/>
        </w:rPr>
        <w:t>3</w:t>
      </w:r>
      <w:r w:rsidRPr="00262BEF">
        <w:rPr>
          <w:i/>
          <w:sz w:val="24"/>
        </w:rPr>
        <w:t xml:space="preserve">, интернет презентацији општине Врњачка Бања </w:t>
      </w:r>
      <w:hyperlink r:id="rId5" w:history="1">
        <w:r w:rsidRPr="00262BEF">
          <w:rPr>
            <w:rStyle w:val="Hyperlink"/>
            <w:i/>
            <w:sz w:val="24"/>
          </w:rPr>
          <w:t>www.vrnjackabanja.gov.rs</w:t>
        </w:r>
      </w:hyperlink>
      <w:r w:rsidRPr="00262BEF">
        <w:rPr>
          <w:i/>
          <w:sz w:val="24"/>
        </w:rPr>
        <w:t xml:space="preserve"> у одељку Јавни позиви и Комесаријата за избеглице и миграције РС </w:t>
      </w:r>
      <w:r w:rsidRPr="00262BEF">
        <w:rPr>
          <w:i/>
          <w:sz w:val="24"/>
          <w:u w:val="single"/>
        </w:rPr>
        <w:t xml:space="preserve">www.kirs.gov.rs </w:t>
      </w:r>
      <w:r>
        <w:rPr>
          <w:sz w:val="24"/>
        </w:rPr>
        <w:t>);</w:t>
      </w:r>
    </w:p>
    <w:p w:rsidR="00135DDE" w:rsidRDefault="00135DDE" w:rsidP="00135DDE">
      <w:pPr>
        <w:pStyle w:val="ListParagraph"/>
        <w:numPr>
          <w:ilvl w:val="1"/>
          <w:numId w:val="2"/>
        </w:numPr>
        <w:tabs>
          <w:tab w:val="left" w:pos="623"/>
        </w:tabs>
        <w:spacing w:before="38" w:line="247" w:lineRule="auto"/>
        <w:ind w:right="115"/>
        <w:jc w:val="both"/>
        <w:rPr>
          <w:sz w:val="24"/>
        </w:rPr>
      </w:pPr>
      <w:r>
        <w:rPr>
          <w:sz w:val="24"/>
        </w:rPr>
        <w:t>фотокопију легитимације интерно расељеног лица (обавезно за подносиоца пријаве, а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остале</w:t>
      </w:r>
      <w:r>
        <w:rPr>
          <w:spacing w:val="-11"/>
          <w:sz w:val="24"/>
        </w:rPr>
        <w:t xml:space="preserve"> </w:t>
      </w:r>
      <w:r>
        <w:rPr>
          <w:sz w:val="24"/>
        </w:rPr>
        <w:t>чланове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породичног</w:t>
      </w:r>
      <w:r>
        <w:rPr>
          <w:spacing w:val="-9"/>
          <w:sz w:val="24"/>
        </w:rPr>
        <w:t xml:space="preserve"> </w:t>
      </w:r>
      <w:r>
        <w:rPr>
          <w:sz w:val="24"/>
        </w:rPr>
        <w:t>домаћинства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ако</w:t>
      </w:r>
      <w:r>
        <w:rPr>
          <w:spacing w:val="-12"/>
          <w:sz w:val="24"/>
        </w:rPr>
        <w:t xml:space="preserve"> </w:t>
      </w:r>
      <w:r>
        <w:rPr>
          <w:sz w:val="24"/>
        </w:rPr>
        <w:t>су</w:t>
      </w:r>
      <w:r>
        <w:rPr>
          <w:spacing w:val="-11"/>
          <w:sz w:val="24"/>
        </w:rPr>
        <w:t xml:space="preserve"> </w:t>
      </w:r>
      <w:r>
        <w:rPr>
          <w:sz w:val="24"/>
        </w:rPr>
        <w:t>евидентирани</w:t>
      </w:r>
      <w:r>
        <w:rPr>
          <w:spacing w:val="-11"/>
          <w:sz w:val="24"/>
        </w:rPr>
        <w:t xml:space="preserve"> </w:t>
      </w:r>
      <w:r>
        <w:rPr>
          <w:sz w:val="24"/>
        </w:rPr>
        <w:t>као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интерно</w:t>
      </w:r>
      <w:r>
        <w:rPr>
          <w:spacing w:val="-10"/>
          <w:sz w:val="24"/>
        </w:rPr>
        <w:t xml:space="preserve"> </w:t>
      </w:r>
      <w:r>
        <w:rPr>
          <w:sz w:val="24"/>
        </w:rPr>
        <w:t>расељено</w:t>
      </w:r>
      <w:r w:rsidR="00307CA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лице);</w:t>
      </w:r>
    </w:p>
    <w:p w:rsidR="00135DDE" w:rsidRDefault="00135DDE" w:rsidP="00135DDE">
      <w:pPr>
        <w:pStyle w:val="ListParagraph"/>
        <w:numPr>
          <w:ilvl w:val="1"/>
          <w:numId w:val="2"/>
        </w:numPr>
        <w:tabs>
          <w:tab w:val="left" w:pos="623"/>
        </w:tabs>
        <w:spacing w:before="42" w:line="249" w:lineRule="auto"/>
        <w:ind w:right="122"/>
        <w:jc w:val="both"/>
        <w:rPr>
          <w:sz w:val="24"/>
        </w:rPr>
      </w:pPr>
      <w:r>
        <w:rPr>
          <w:spacing w:val="-1"/>
          <w:sz w:val="24"/>
        </w:rPr>
        <w:t>фотокопију</w:t>
      </w:r>
      <w:r>
        <w:rPr>
          <w:spacing w:val="-22"/>
          <w:sz w:val="24"/>
        </w:rPr>
        <w:t xml:space="preserve"> </w:t>
      </w:r>
      <w:r>
        <w:rPr>
          <w:sz w:val="24"/>
        </w:rPr>
        <w:t>личне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карте,</w:t>
      </w:r>
      <w:r>
        <w:rPr>
          <w:spacing w:val="-14"/>
          <w:sz w:val="24"/>
        </w:rPr>
        <w:t xml:space="preserve"> </w:t>
      </w:r>
      <w:r>
        <w:rPr>
          <w:sz w:val="24"/>
        </w:rPr>
        <w:t>очитане</w:t>
      </w:r>
      <w:r>
        <w:rPr>
          <w:spacing w:val="-16"/>
          <w:sz w:val="24"/>
        </w:rPr>
        <w:t xml:space="preserve"> </w:t>
      </w:r>
      <w:r>
        <w:rPr>
          <w:sz w:val="24"/>
        </w:rPr>
        <w:t>личне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карте</w:t>
      </w:r>
      <w:r>
        <w:rPr>
          <w:spacing w:val="-14"/>
          <w:sz w:val="24"/>
        </w:rPr>
        <w:t xml:space="preserve"> </w:t>
      </w:r>
      <w:r>
        <w:rPr>
          <w:sz w:val="24"/>
        </w:rPr>
        <w:t>ако</w:t>
      </w:r>
      <w:r>
        <w:rPr>
          <w:spacing w:val="-15"/>
          <w:sz w:val="24"/>
        </w:rPr>
        <w:t xml:space="preserve"> </w:t>
      </w:r>
      <w:r>
        <w:rPr>
          <w:sz w:val="24"/>
        </w:rPr>
        <w:t>је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9"/>
          <w:sz w:val="24"/>
        </w:rPr>
        <w:t xml:space="preserve"> </w:t>
      </w:r>
      <w:r>
        <w:rPr>
          <w:sz w:val="24"/>
        </w:rPr>
        <w:t>питању</w:t>
      </w:r>
      <w:r>
        <w:rPr>
          <w:spacing w:val="-19"/>
          <w:sz w:val="24"/>
        </w:rPr>
        <w:t xml:space="preserve"> </w:t>
      </w:r>
      <w:r>
        <w:rPr>
          <w:sz w:val="24"/>
        </w:rPr>
        <w:t>биометријска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лична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карта</w:t>
      </w:r>
      <w:r>
        <w:rPr>
          <w:spacing w:val="-58"/>
          <w:sz w:val="24"/>
        </w:rPr>
        <w:t xml:space="preserve"> </w:t>
      </w:r>
      <w:r>
        <w:rPr>
          <w:sz w:val="24"/>
        </w:rPr>
        <w:t>са</w:t>
      </w:r>
      <w:r>
        <w:rPr>
          <w:spacing w:val="-2"/>
          <w:sz w:val="24"/>
        </w:rPr>
        <w:t xml:space="preserve"> </w:t>
      </w:r>
      <w:r>
        <w:rPr>
          <w:sz w:val="24"/>
        </w:rPr>
        <w:t>чипом, за</w:t>
      </w:r>
      <w:r>
        <w:rPr>
          <w:spacing w:val="-2"/>
          <w:sz w:val="24"/>
        </w:rPr>
        <w:t xml:space="preserve"> </w:t>
      </w:r>
      <w:r>
        <w:rPr>
          <w:sz w:val="24"/>
        </w:rPr>
        <w:t>све чланове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породичног</w:t>
      </w:r>
      <w:r>
        <w:rPr>
          <w:spacing w:val="-1"/>
          <w:sz w:val="24"/>
        </w:rPr>
        <w:t xml:space="preserve"> </w:t>
      </w:r>
      <w:r>
        <w:rPr>
          <w:sz w:val="24"/>
        </w:rPr>
        <w:t>домаћинства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-2"/>
          <w:sz w:val="24"/>
        </w:rPr>
        <w:t xml:space="preserve"> </w:t>
      </w:r>
      <w:r>
        <w:rPr>
          <w:sz w:val="24"/>
        </w:rPr>
        <w:t>16 и више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година;</w:t>
      </w:r>
    </w:p>
    <w:p w:rsidR="00135DDE" w:rsidRDefault="00135DDE" w:rsidP="00135DDE">
      <w:pPr>
        <w:pStyle w:val="ListParagraph"/>
        <w:numPr>
          <w:ilvl w:val="1"/>
          <w:numId w:val="2"/>
        </w:numPr>
        <w:tabs>
          <w:tab w:val="left" w:pos="623"/>
        </w:tabs>
        <w:spacing w:before="38"/>
        <w:ind w:right="121"/>
        <w:jc w:val="both"/>
        <w:rPr>
          <w:sz w:val="24"/>
        </w:rPr>
      </w:pPr>
      <w:r>
        <w:rPr>
          <w:sz w:val="24"/>
        </w:rPr>
        <w:t>Доказ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стамбеној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ситуацији</w:t>
      </w:r>
      <w:r>
        <w:rPr>
          <w:spacing w:val="1"/>
          <w:sz w:val="24"/>
        </w:rPr>
        <w:t xml:space="preserve"> </w:t>
      </w:r>
      <w:r>
        <w:rPr>
          <w:sz w:val="24"/>
        </w:rPr>
        <w:t>Подносиоца</w:t>
      </w:r>
      <w:r>
        <w:rPr>
          <w:spacing w:val="1"/>
          <w:sz w:val="24"/>
        </w:rPr>
        <w:t xml:space="preserve"> </w:t>
      </w:r>
      <w:r>
        <w:rPr>
          <w:sz w:val="24"/>
        </w:rPr>
        <w:t>пријаве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чланова</w:t>
      </w:r>
      <w:r>
        <w:rPr>
          <w:spacing w:val="1"/>
          <w:sz w:val="24"/>
        </w:rPr>
        <w:t xml:space="preserve"> </w:t>
      </w:r>
      <w:r>
        <w:rPr>
          <w:sz w:val="24"/>
        </w:rPr>
        <w:t>његовог</w:t>
      </w:r>
      <w:r>
        <w:rPr>
          <w:spacing w:val="1"/>
          <w:sz w:val="24"/>
        </w:rPr>
        <w:t xml:space="preserve"> </w:t>
      </w:r>
      <w:r>
        <w:rPr>
          <w:sz w:val="24"/>
        </w:rPr>
        <w:t>породичног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домаћинства:</w:t>
      </w:r>
    </w:p>
    <w:p w:rsidR="00135DDE" w:rsidRDefault="00135DDE" w:rsidP="00135DDE">
      <w:pPr>
        <w:pStyle w:val="BodyText"/>
        <w:ind w:left="480" w:right="114" w:firstLine="67"/>
      </w:pPr>
      <w:r>
        <w:t xml:space="preserve">− </w:t>
      </w:r>
      <w:proofErr w:type="gramStart"/>
      <w:r>
        <w:t>за</w:t>
      </w:r>
      <w:proofErr w:type="gramEnd"/>
      <w:r>
        <w:t xml:space="preserve"> домаћинство смештено у неформалном колективном центру - потврда повереника</w:t>
      </w:r>
      <w:r>
        <w:rPr>
          <w:spacing w:val="-57"/>
        </w:rPr>
        <w:t xml:space="preserve"> </w:t>
      </w:r>
      <w:r>
        <w:t>за избеглице (а да се лица за коју издају потврду налазе и у извештајима о извршеном</w:t>
      </w:r>
      <w:r>
        <w:rPr>
          <w:spacing w:val="1"/>
        </w:rPr>
        <w:t xml:space="preserve"> </w:t>
      </w:r>
      <w:r>
        <w:t>попису</w:t>
      </w:r>
      <w:r>
        <w:rPr>
          <w:spacing w:val="-9"/>
        </w:rPr>
        <w:t xml:space="preserve"> </w:t>
      </w:r>
      <w:r>
        <w:t>свих</w:t>
      </w:r>
      <w:r>
        <w:rPr>
          <w:spacing w:val="2"/>
        </w:rPr>
        <w:t xml:space="preserve"> </w:t>
      </w:r>
      <w:r>
        <w:t>релевантних</w:t>
      </w:r>
      <w:r>
        <w:rPr>
          <w:spacing w:val="-2"/>
        </w:rPr>
        <w:t xml:space="preserve"> </w:t>
      </w:r>
      <w:r>
        <w:t>институција од 2017.</w:t>
      </w:r>
      <w:r>
        <w:rPr>
          <w:spacing w:val="-1"/>
        </w:rPr>
        <w:t xml:space="preserve"> </w:t>
      </w:r>
      <w:r>
        <w:t>и 2019. године);</w:t>
      </w:r>
    </w:p>
    <w:p w:rsidR="00135DDE" w:rsidRDefault="00135DDE" w:rsidP="00135DDE">
      <w:pPr>
        <w:pStyle w:val="BodyText"/>
        <w:ind w:left="828" w:right="112" w:hanging="281"/>
      </w:pPr>
      <w:r>
        <w:t>−</w:t>
      </w:r>
      <w:r>
        <w:rPr>
          <w:spacing w:val="1"/>
        </w:rPr>
        <w:t xml:space="preserve"> </w:t>
      </w:r>
      <w:proofErr w:type="gramStart"/>
      <w:r>
        <w:t>за</w:t>
      </w:r>
      <w:proofErr w:type="gramEnd"/>
      <w:r>
        <w:rPr>
          <w:spacing w:val="1"/>
        </w:rPr>
        <w:t xml:space="preserve"> </w:t>
      </w:r>
      <w:r>
        <w:t>домаћинство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станује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изнајмљеном</w:t>
      </w:r>
      <w:r>
        <w:rPr>
          <w:spacing w:val="1"/>
        </w:rPr>
        <w:t xml:space="preserve"> </w:t>
      </w:r>
      <w:r>
        <w:t>простору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хигијенско-</w:t>
      </w:r>
      <w:r>
        <w:rPr>
          <w:spacing w:val="-57"/>
        </w:rPr>
        <w:t xml:space="preserve"> </w:t>
      </w:r>
      <w:r>
        <w:t>санитарних</w:t>
      </w:r>
      <w:r>
        <w:rPr>
          <w:spacing w:val="3"/>
        </w:rPr>
        <w:t xml:space="preserve"> </w:t>
      </w:r>
      <w:r>
        <w:t>услова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изјава</w:t>
      </w:r>
      <w:r>
        <w:rPr>
          <w:spacing w:val="-2"/>
        </w:rPr>
        <w:t xml:space="preserve"> </w:t>
      </w:r>
      <w:r>
        <w:t>оверена</w:t>
      </w:r>
      <w:r>
        <w:rPr>
          <w:spacing w:val="-1"/>
        </w:rPr>
        <w:t xml:space="preserve"> </w:t>
      </w:r>
      <w:r>
        <w:t>код надлежног</w:t>
      </w:r>
      <w:r>
        <w:rPr>
          <w:spacing w:val="-1"/>
        </w:rPr>
        <w:t xml:space="preserve"> </w:t>
      </w:r>
      <w:r>
        <w:t>органа;</w:t>
      </w:r>
    </w:p>
    <w:p w:rsidR="00135DDE" w:rsidRDefault="00135DDE" w:rsidP="00950D5A">
      <w:pPr>
        <w:pStyle w:val="ListParagraph"/>
        <w:numPr>
          <w:ilvl w:val="1"/>
          <w:numId w:val="2"/>
        </w:numPr>
        <w:tabs>
          <w:tab w:val="left" w:pos="623"/>
        </w:tabs>
        <w:spacing w:line="249" w:lineRule="auto"/>
        <w:ind w:right="114"/>
        <w:rPr>
          <w:i/>
          <w:sz w:val="24"/>
        </w:rPr>
      </w:pPr>
      <w:r>
        <w:rPr>
          <w:sz w:val="24"/>
        </w:rPr>
        <w:t>изјаву</w:t>
      </w:r>
      <w:r>
        <w:rPr>
          <w:spacing w:val="1"/>
          <w:sz w:val="24"/>
        </w:rPr>
        <w:t xml:space="preserve"> </w:t>
      </w:r>
      <w:r>
        <w:rPr>
          <w:sz w:val="24"/>
        </w:rPr>
        <w:t>оверену</w:t>
      </w:r>
      <w:r>
        <w:rPr>
          <w:spacing w:val="1"/>
          <w:sz w:val="24"/>
        </w:rPr>
        <w:t xml:space="preserve"> </w:t>
      </w: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бележника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подносилац</w:t>
      </w:r>
      <w:r>
        <w:rPr>
          <w:spacing w:val="1"/>
          <w:sz w:val="24"/>
        </w:rPr>
        <w:t xml:space="preserve"> </w:t>
      </w:r>
      <w:r>
        <w:rPr>
          <w:sz w:val="24"/>
        </w:rPr>
        <w:t>пријаве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чланови</w:t>
      </w:r>
      <w:r>
        <w:rPr>
          <w:spacing w:val="1"/>
          <w:sz w:val="24"/>
        </w:rPr>
        <w:t xml:space="preserve"> </w:t>
      </w:r>
      <w:r>
        <w:rPr>
          <w:sz w:val="24"/>
        </w:rPr>
        <w:t>његовог</w:t>
      </w:r>
      <w:r>
        <w:rPr>
          <w:spacing w:val="1"/>
          <w:sz w:val="24"/>
        </w:rPr>
        <w:t xml:space="preserve"> </w:t>
      </w:r>
      <w:r>
        <w:rPr>
          <w:sz w:val="24"/>
        </w:rPr>
        <w:t>породичног</w:t>
      </w:r>
      <w:r>
        <w:rPr>
          <w:spacing w:val="1"/>
          <w:sz w:val="24"/>
        </w:rPr>
        <w:t xml:space="preserve"> </w:t>
      </w:r>
      <w:r>
        <w:rPr>
          <w:sz w:val="24"/>
        </w:rPr>
        <w:t>домаћинства: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поседују</w:t>
      </w:r>
      <w:r>
        <w:rPr>
          <w:spacing w:val="1"/>
          <w:sz w:val="24"/>
        </w:rPr>
        <w:t xml:space="preserve"> </w:t>
      </w:r>
      <w:r>
        <w:rPr>
          <w:sz w:val="24"/>
        </w:rPr>
        <w:t>непокретност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Републици</w:t>
      </w:r>
      <w:r>
        <w:rPr>
          <w:spacing w:val="1"/>
          <w:sz w:val="24"/>
        </w:rPr>
        <w:t xml:space="preserve"> </w:t>
      </w:r>
      <w:r>
        <w:rPr>
          <w:sz w:val="24"/>
        </w:rPr>
        <w:t>Србији</w:t>
      </w:r>
      <w:r>
        <w:rPr>
          <w:spacing w:val="1"/>
          <w:sz w:val="24"/>
        </w:rPr>
        <w:t xml:space="preserve"> </w:t>
      </w:r>
      <w:r>
        <w:rPr>
          <w:sz w:val="24"/>
        </w:rPr>
        <w:t>ван</w:t>
      </w:r>
      <w:r>
        <w:rPr>
          <w:spacing w:val="1"/>
          <w:sz w:val="24"/>
        </w:rPr>
        <w:t xml:space="preserve"> </w:t>
      </w:r>
      <w:r>
        <w:rPr>
          <w:sz w:val="24"/>
        </w:rPr>
        <w:t>територије АП Косова и Метохије или у другој држави, а којом могу да реше своје</w:t>
      </w:r>
      <w:r>
        <w:rPr>
          <w:spacing w:val="1"/>
          <w:sz w:val="24"/>
        </w:rPr>
        <w:t xml:space="preserve"> </w:t>
      </w:r>
      <w:r>
        <w:rPr>
          <w:sz w:val="24"/>
        </w:rPr>
        <w:t>стамбено питање;</w:t>
      </w:r>
      <w:r>
        <w:rPr>
          <w:spacing w:val="1"/>
          <w:sz w:val="24"/>
        </w:rPr>
        <w:t xml:space="preserve"> </w:t>
      </w:r>
      <w:r>
        <w:rPr>
          <w:sz w:val="24"/>
        </w:rPr>
        <w:t>не могу да користе непокретност коју поседују на територији АП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Косова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Метохије;</w:t>
      </w:r>
      <w:r>
        <w:rPr>
          <w:spacing w:val="31"/>
          <w:sz w:val="24"/>
        </w:rPr>
        <w:t xml:space="preserve"> </w:t>
      </w:r>
      <w:r>
        <w:rPr>
          <w:sz w:val="24"/>
        </w:rPr>
        <w:t>нису</w:t>
      </w:r>
      <w:r>
        <w:rPr>
          <w:spacing w:val="-17"/>
          <w:sz w:val="24"/>
        </w:rPr>
        <w:t xml:space="preserve"> </w:t>
      </w:r>
      <w:r>
        <w:rPr>
          <w:sz w:val="24"/>
        </w:rPr>
        <w:t>заменили,</w:t>
      </w:r>
      <w:r>
        <w:rPr>
          <w:spacing w:val="-15"/>
          <w:sz w:val="24"/>
        </w:rPr>
        <w:t xml:space="preserve"> </w:t>
      </w:r>
      <w:r>
        <w:rPr>
          <w:sz w:val="24"/>
        </w:rPr>
        <w:t>обновили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отуђили</w:t>
      </w:r>
      <w:r>
        <w:rPr>
          <w:spacing w:val="-14"/>
          <w:sz w:val="24"/>
        </w:rPr>
        <w:t xml:space="preserve"> </w:t>
      </w:r>
      <w:r>
        <w:rPr>
          <w:sz w:val="24"/>
        </w:rPr>
        <w:t>непокретност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територији</w:t>
      </w:r>
      <w:r>
        <w:rPr>
          <w:spacing w:val="-57"/>
          <w:sz w:val="24"/>
        </w:rPr>
        <w:t xml:space="preserve"> </w:t>
      </w:r>
      <w:r>
        <w:rPr>
          <w:sz w:val="24"/>
        </w:rPr>
        <w:t>АП Косова и Метохије, а којом би могли да безбедно реше своје стамбено питање; да</w:t>
      </w:r>
      <w:r>
        <w:rPr>
          <w:spacing w:val="1"/>
          <w:sz w:val="24"/>
        </w:rPr>
        <w:t xml:space="preserve"> </w:t>
      </w:r>
      <w:r>
        <w:rPr>
          <w:sz w:val="24"/>
        </w:rPr>
        <w:t>нису</w:t>
      </w:r>
      <w:r>
        <w:rPr>
          <w:spacing w:val="-12"/>
          <w:sz w:val="24"/>
        </w:rPr>
        <w:t xml:space="preserve"> </w:t>
      </w:r>
      <w:r>
        <w:rPr>
          <w:sz w:val="24"/>
        </w:rPr>
        <w:t>корисници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побољшање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становања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повратка</w:t>
      </w:r>
      <w:r>
        <w:rPr>
          <w:spacing w:val="-6"/>
          <w:sz w:val="24"/>
        </w:rPr>
        <w:t xml:space="preserve"> </w:t>
      </w:r>
      <w:r>
        <w:rPr>
          <w:sz w:val="24"/>
        </w:rPr>
        <w:t>којим</w:t>
      </w:r>
      <w:r>
        <w:rPr>
          <w:spacing w:val="-57"/>
          <w:sz w:val="24"/>
        </w:rPr>
        <w:t xml:space="preserve"> </w:t>
      </w:r>
      <w:r>
        <w:rPr>
          <w:sz w:val="24"/>
        </w:rPr>
        <w:t>би могли или су решили своје стамбено питање; да нису у крвном, адоптивном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тазбинском сродству са продавцем предметне некретнине (</w:t>
      </w:r>
      <w:r w:rsidRPr="00262BEF">
        <w:rPr>
          <w:i/>
          <w:sz w:val="24"/>
        </w:rPr>
        <w:t>може</w:t>
      </w:r>
      <w:r w:rsidRPr="00262BEF">
        <w:rPr>
          <w:i/>
          <w:spacing w:val="-8"/>
          <w:sz w:val="24"/>
        </w:rPr>
        <w:t xml:space="preserve"> </w:t>
      </w:r>
      <w:r w:rsidRPr="00262BEF">
        <w:rPr>
          <w:i/>
          <w:sz w:val="24"/>
        </w:rPr>
        <w:t>се</w:t>
      </w:r>
      <w:r w:rsidRPr="00262BEF">
        <w:rPr>
          <w:i/>
          <w:spacing w:val="-7"/>
          <w:sz w:val="24"/>
        </w:rPr>
        <w:t xml:space="preserve"> </w:t>
      </w:r>
      <w:r w:rsidRPr="00262BEF">
        <w:rPr>
          <w:i/>
          <w:sz w:val="24"/>
        </w:rPr>
        <w:t>преузети</w:t>
      </w:r>
      <w:r w:rsidRPr="00262BEF">
        <w:rPr>
          <w:i/>
          <w:spacing w:val="-8"/>
          <w:sz w:val="24"/>
        </w:rPr>
        <w:t xml:space="preserve"> </w:t>
      </w:r>
      <w:r w:rsidRPr="00262BEF">
        <w:rPr>
          <w:i/>
          <w:sz w:val="24"/>
        </w:rPr>
        <w:t>у</w:t>
      </w:r>
      <w:r w:rsidRPr="00262BEF">
        <w:rPr>
          <w:i/>
          <w:spacing w:val="-8"/>
          <w:sz w:val="24"/>
        </w:rPr>
        <w:t xml:space="preserve"> Општинској управи </w:t>
      </w:r>
      <w:r w:rsidRPr="00262BEF">
        <w:rPr>
          <w:i/>
          <w:sz w:val="24"/>
        </w:rPr>
        <w:t>општине Врњачка Бања</w:t>
      </w:r>
      <w:r w:rsidRPr="00262BEF">
        <w:rPr>
          <w:i/>
          <w:spacing w:val="-1"/>
          <w:sz w:val="24"/>
        </w:rPr>
        <w:t>,</w:t>
      </w:r>
      <w:r w:rsidRPr="00262BEF">
        <w:rPr>
          <w:i/>
          <w:spacing w:val="-12"/>
          <w:sz w:val="24"/>
        </w:rPr>
        <w:t xml:space="preserve"> </w:t>
      </w:r>
      <w:r w:rsidRPr="00262BEF">
        <w:rPr>
          <w:i/>
          <w:spacing w:val="-1"/>
          <w:sz w:val="24"/>
        </w:rPr>
        <w:t>ул.</w:t>
      </w:r>
      <w:r w:rsidRPr="00262BEF">
        <w:rPr>
          <w:i/>
          <w:spacing w:val="-12"/>
          <w:sz w:val="24"/>
        </w:rPr>
        <w:t xml:space="preserve"> </w:t>
      </w:r>
      <w:r w:rsidRPr="00262BEF">
        <w:rPr>
          <w:i/>
          <w:spacing w:val="-1"/>
          <w:sz w:val="24"/>
        </w:rPr>
        <w:t xml:space="preserve">Крушевачка 17 </w:t>
      </w:r>
      <w:r w:rsidRPr="00262BEF">
        <w:rPr>
          <w:i/>
          <w:sz w:val="24"/>
        </w:rPr>
        <w:t>код повереника</w:t>
      </w:r>
      <w:r w:rsidRPr="00262BEF">
        <w:rPr>
          <w:i/>
          <w:spacing w:val="-12"/>
          <w:sz w:val="24"/>
        </w:rPr>
        <w:t xml:space="preserve"> </w:t>
      </w:r>
      <w:r w:rsidRPr="00262BEF">
        <w:rPr>
          <w:i/>
          <w:sz w:val="24"/>
        </w:rPr>
        <w:t xml:space="preserve">за избеглице, канц. </w:t>
      </w:r>
      <w:r w:rsidR="00950D5A">
        <w:rPr>
          <w:i/>
          <w:sz w:val="24"/>
        </w:rPr>
        <w:t>1</w:t>
      </w:r>
      <w:r w:rsidRPr="00262BEF">
        <w:rPr>
          <w:i/>
          <w:sz w:val="24"/>
        </w:rPr>
        <w:t xml:space="preserve">, интернет презентацији општине Врњачка Бања </w:t>
      </w:r>
      <w:hyperlink r:id="rId6" w:history="1">
        <w:r w:rsidRPr="00262BEF">
          <w:rPr>
            <w:rStyle w:val="Hyperlink"/>
            <w:i/>
            <w:sz w:val="24"/>
          </w:rPr>
          <w:t>www.vrnjackabanja.gov.rs</w:t>
        </w:r>
      </w:hyperlink>
      <w:r w:rsidRPr="00262BEF">
        <w:rPr>
          <w:i/>
          <w:sz w:val="24"/>
        </w:rPr>
        <w:t xml:space="preserve"> у одељку Јавни позиви и Комесаријата за избеглице и миграције РС </w:t>
      </w:r>
      <w:r w:rsidRPr="00262BEF">
        <w:rPr>
          <w:i/>
          <w:sz w:val="24"/>
          <w:u w:val="single"/>
        </w:rPr>
        <w:t>www.kirs.gov.rs</w:t>
      </w:r>
      <w:r>
        <w:rPr>
          <w:i/>
          <w:sz w:val="24"/>
          <w:u w:val="single"/>
        </w:rPr>
        <w:t>)</w:t>
      </w:r>
      <w:r>
        <w:rPr>
          <w:i/>
          <w:sz w:val="24"/>
        </w:rPr>
        <w:t>;</w:t>
      </w:r>
    </w:p>
    <w:p w:rsidR="00135DDE" w:rsidRDefault="00135DDE" w:rsidP="00135DDE">
      <w:pPr>
        <w:pStyle w:val="ListParagraph"/>
        <w:numPr>
          <w:ilvl w:val="1"/>
          <w:numId w:val="2"/>
        </w:numPr>
        <w:tabs>
          <w:tab w:val="left" w:pos="623"/>
        </w:tabs>
        <w:spacing w:before="36"/>
        <w:ind w:hanging="361"/>
        <w:jc w:val="both"/>
        <w:rPr>
          <w:sz w:val="24"/>
        </w:rPr>
      </w:pPr>
      <w:r>
        <w:rPr>
          <w:sz w:val="24"/>
        </w:rPr>
        <w:t>доказ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приходима:</w:t>
      </w:r>
    </w:p>
    <w:p w:rsidR="00135DDE" w:rsidRDefault="00135DDE" w:rsidP="00950D5A">
      <w:pPr>
        <w:pStyle w:val="ListParagraph"/>
        <w:numPr>
          <w:ilvl w:val="2"/>
          <w:numId w:val="2"/>
        </w:numPr>
        <w:tabs>
          <w:tab w:val="left" w:pos="973"/>
        </w:tabs>
        <w:spacing w:before="50"/>
        <w:ind w:right="120"/>
        <w:jc w:val="left"/>
        <w:rPr>
          <w:sz w:val="24"/>
        </w:rPr>
      </w:pPr>
      <w:r>
        <w:rPr>
          <w:sz w:val="24"/>
        </w:rPr>
        <w:t xml:space="preserve">Потврда о незапослености за месец </w:t>
      </w:r>
      <w:r w:rsidR="00DE3347">
        <w:rPr>
          <w:sz w:val="24"/>
        </w:rPr>
        <w:t>јун</w:t>
      </w:r>
      <w:r w:rsidR="00936DB9">
        <w:rPr>
          <w:sz w:val="24"/>
        </w:rPr>
        <w:t xml:space="preserve"> </w:t>
      </w:r>
      <w:bookmarkStart w:id="0" w:name="_GoBack"/>
      <w:bookmarkEnd w:id="0"/>
      <w:r w:rsidR="00DE3347">
        <w:rPr>
          <w:sz w:val="24"/>
        </w:rPr>
        <w:t>202</w:t>
      </w:r>
      <w:r w:rsidR="00950D5A">
        <w:rPr>
          <w:sz w:val="24"/>
        </w:rPr>
        <w:t>4</w:t>
      </w:r>
      <w:r>
        <w:rPr>
          <w:sz w:val="24"/>
        </w:rPr>
        <w:t>. године из Националне службе за</w:t>
      </w:r>
      <w:r>
        <w:rPr>
          <w:spacing w:val="1"/>
          <w:sz w:val="24"/>
        </w:rPr>
        <w:t xml:space="preserve"> </w:t>
      </w:r>
      <w:r>
        <w:rPr>
          <w:sz w:val="24"/>
        </w:rPr>
        <w:t>запошљавање за незапослене чланове породичног домаћинства регистроване у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Националној служби за запошљавање; у случају да се ради о незапосленом члану</w:t>
      </w:r>
      <w:r>
        <w:rPr>
          <w:spacing w:val="1"/>
          <w:sz w:val="24"/>
        </w:rPr>
        <w:t xml:space="preserve"> </w:t>
      </w:r>
      <w:r>
        <w:rPr>
          <w:sz w:val="24"/>
        </w:rPr>
        <w:t>породичног</w:t>
      </w:r>
      <w:r>
        <w:rPr>
          <w:spacing w:val="1"/>
          <w:sz w:val="24"/>
        </w:rPr>
        <w:t xml:space="preserve"> </w:t>
      </w:r>
      <w:r>
        <w:rPr>
          <w:sz w:val="24"/>
        </w:rPr>
        <w:t>домаћинства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није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запошљавање, потребна је лична изјава оверена код јавног бележника којом се</w:t>
      </w:r>
      <w:r>
        <w:rPr>
          <w:spacing w:val="1"/>
          <w:sz w:val="24"/>
        </w:rPr>
        <w:t xml:space="preserve"> </w:t>
      </w:r>
      <w:r>
        <w:rPr>
          <w:sz w:val="24"/>
        </w:rPr>
        <w:t>потврђује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је подносилац</w:t>
      </w:r>
      <w:r>
        <w:rPr>
          <w:spacing w:val="-1"/>
          <w:sz w:val="24"/>
        </w:rPr>
        <w:t xml:space="preserve"> </w:t>
      </w:r>
      <w:r>
        <w:rPr>
          <w:sz w:val="24"/>
        </w:rPr>
        <w:t>незапослен и да</w:t>
      </w:r>
      <w:r>
        <w:rPr>
          <w:spacing w:val="-1"/>
          <w:sz w:val="24"/>
        </w:rPr>
        <w:t xml:space="preserve"> </w:t>
      </w:r>
      <w:r>
        <w:rPr>
          <w:sz w:val="24"/>
        </w:rPr>
        <w:t>нема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приходе;</w:t>
      </w:r>
    </w:p>
    <w:p w:rsidR="00135DDE" w:rsidRDefault="00135DDE" w:rsidP="00950D5A">
      <w:pPr>
        <w:pStyle w:val="ListParagraph"/>
        <w:numPr>
          <w:ilvl w:val="2"/>
          <w:numId w:val="2"/>
        </w:numPr>
        <w:tabs>
          <w:tab w:val="left" w:pos="973"/>
        </w:tabs>
        <w:spacing w:before="3" w:line="237" w:lineRule="auto"/>
        <w:ind w:right="118"/>
        <w:jc w:val="left"/>
        <w:rPr>
          <w:sz w:val="24"/>
        </w:rPr>
      </w:pPr>
      <w:r>
        <w:rPr>
          <w:sz w:val="24"/>
        </w:rPr>
        <w:t>Уверење о исплаћеној накнади из Националне службе за запошљавање уколико се</w:t>
      </w:r>
      <w:r>
        <w:rPr>
          <w:spacing w:val="-57"/>
          <w:sz w:val="24"/>
        </w:rPr>
        <w:t xml:space="preserve"> </w:t>
      </w:r>
      <w:r>
        <w:rPr>
          <w:sz w:val="24"/>
        </w:rPr>
        <w:t>иста</w:t>
      </w:r>
      <w:r>
        <w:rPr>
          <w:spacing w:val="-1"/>
          <w:sz w:val="24"/>
        </w:rPr>
        <w:t xml:space="preserve"> </w:t>
      </w:r>
      <w:r>
        <w:rPr>
          <w:sz w:val="24"/>
        </w:rPr>
        <w:t>остварује;</w:t>
      </w:r>
    </w:p>
    <w:p w:rsidR="00135DDE" w:rsidRDefault="00135DDE" w:rsidP="00950D5A">
      <w:pPr>
        <w:pStyle w:val="ListParagraph"/>
        <w:numPr>
          <w:ilvl w:val="2"/>
          <w:numId w:val="2"/>
        </w:numPr>
        <w:tabs>
          <w:tab w:val="left" w:pos="973"/>
        </w:tabs>
        <w:spacing w:before="1"/>
        <w:ind w:right="118"/>
        <w:jc w:val="left"/>
        <w:rPr>
          <w:sz w:val="24"/>
        </w:rPr>
      </w:pPr>
      <w:r>
        <w:rPr>
          <w:sz w:val="24"/>
        </w:rPr>
        <w:t xml:space="preserve">Потврда послодавца о висини примања за месец </w:t>
      </w:r>
      <w:r w:rsidR="00DE3347">
        <w:rPr>
          <w:sz w:val="24"/>
        </w:rPr>
        <w:t>јун</w:t>
      </w:r>
      <w:r w:rsidR="00936DB9">
        <w:rPr>
          <w:sz w:val="24"/>
        </w:rPr>
        <w:t xml:space="preserve"> </w:t>
      </w:r>
      <w:r w:rsidR="00DE3347">
        <w:rPr>
          <w:sz w:val="24"/>
        </w:rPr>
        <w:t>202</w:t>
      </w:r>
      <w:r w:rsidR="00950D5A">
        <w:rPr>
          <w:sz w:val="24"/>
        </w:rPr>
        <w:t>4</w:t>
      </w:r>
      <w:r>
        <w:rPr>
          <w:sz w:val="24"/>
        </w:rPr>
        <w:t>. године – за запослене</w:t>
      </w:r>
      <w:r>
        <w:rPr>
          <w:spacing w:val="-58"/>
          <w:sz w:val="24"/>
        </w:rPr>
        <w:t xml:space="preserve"> </w:t>
      </w:r>
      <w:r>
        <w:rPr>
          <w:sz w:val="24"/>
        </w:rPr>
        <w:t>чланове породичног домаћинства или лична изјава оверена код јавног бележника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 подносилац пријаве, односно члан његовог породичног </w:t>
      </w:r>
      <w:r>
        <w:rPr>
          <w:sz w:val="24"/>
        </w:rPr>
        <w:lastRenderedPageBreak/>
        <w:t>домаћинства остварује</w:t>
      </w:r>
      <w:r>
        <w:rPr>
          <w:spacing w:val="1"/>
          <w:sz w:val="24"/>
        </w:rPr>
        <w:t xml:space="preserve"> </w:t>
      </w:r>
      <w:r>
        <w:rPr>
          <w:sz w:val="24"/>
        </w:rPr>
        <w:t>одређене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повремене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приходе</w:t>
      </w:r>
      <w:r>
        <w:rPr>
          <w:spacing w:val="1"/>
          <w:sz w:val="24"/>
        </w:rPr>
        <w:t xml:space="preserve"> </w:t>
      </w:r>
      <w:r>
        <w:rPr>
          <w:sz w:val="24"/>
        </w:rPr>
        <w:t>(са</w:t>
      </w:r>
      <w:r>
        <w:rPr>
          <w:spacing w:val="1"/>
          <w:sz w:val="24"/>
        </w:rPr>
        <w:t xml:space="preserve"> </w:t>
      </w:r>
      <w:r>
        <w:rPr>
          <w:sz w:val="24"/>
        </w:rPr>
        <w:t>наведеним</w:t>
      </w:r>
      <w:r>
        <w:rPr>
          <w:spacing w:val="1"/>
          <w:sz w:val="24"/>
        </w:rPr>
        <w:t xml:space="preserve"> </w:t>
      </w:r>
      <w:r>
        <w:rPr>
          <w:sz w:val="24"/>
        </w:rPr>
        <w:t>износом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привремених</w:t>
      </w:r>
      <w:r>
        <w:rPr>
          <w:spacing w:val="1"/>
          <w:sz w:val="24"/>
        </w:rPr>
        <w:t xml:space="preserve"> </w:t>
      </w:r>
      <w:r>
        <w:rPr>
          <w:sz w:val="24"/>
        </w:rPr>
        <w:t>месечних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прихода);</w:t>
      </w:r>
    </w:p>
    <w:p w:rsidR="00135DDE" w:rsidRDefault="00135DDE" w:rsidP="00950D5A">
      <w:pPr>
        <w:pStyle w:val="ListParagraph"/>
        <w:numPr>
          <w:ilvl w:val="2"/>
          <w:numId w:val="2"/>
        </w:numPr>
        <w:tabs>
          <w:tab w:val="left" w:pos="891"/>
        </w:tabs>
        <w:ind w:left="751" w:right="122" w:firstLine="0"/>
        <w:jc w:val="left"/>
        <w:rPr>
          <w:sz w:val="24"/>
        </w:rPr>
      </w:pPr>
      <w:proofErr w:type="gramStart"/>
      <w:r>
        <w:rPr>
          <w:sz w:val="24"/>
        </w:rPr>
        <w:t>чек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пензије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месец</w:t>
      </w:r>
      <w:r>
        <w:rPr>
          <w:spacing w:val="1"/>
          <w:sz w:val="24"/>
        </w:rPr>
        <w:t xml:space="preserve"> </w:t>
      </w:r>
      <w:r w:rsidR="00DE3347">
        <w:rPr>
          <w:sz w:val="24"/>
        </w:rPr>
        <w:t>јун</w:t>
      </w:r>
      <w:r>
        <w:rPr>
          <w:spacing w:val="-3"/>
          <w:sz w:val="24"/>
        </w:rPr>
        <w:t xml:space="preserve"> </w:t>
      </w:r>
      <w:r w:rsidR="00DE3347">
        <w:rPr>
          <w:sz w:val="24"/>
        </w:rPr>
        <w:t>202</w:t>
      </w:r>
      <w:r w:rsidR="00950D5A">
        <w:rPr>
          <w:sz w:val="24"/>
        </w:rPr>
        <w:t>4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године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-2"/>
          <w:sz w:val="24"/>
        </w:rPr>
        <w:t xml:space="preserve"> </w:t>
      </w:r>
      <w:r>
        <w:rPr>
          <w:sz w:val="24"/>
        </w:rPr>
        <w:t>лице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остварује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примања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</w:rPr>
        <w:tab/>
      </w:r>
      <w:r>
        <w:rPr>
          <w:sz w:val="24"/>
        </w:rPr>
        <w:t>по основу пензије – потврда надлежне службе или лична изјава оверена код јавног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tab/>
      </w:r>
      <w:r>
        <w:rPr>
          <w:spacing w:val="-1"/>
          <w:sz w:val="24"/>
        </w:rPr>
        <w:t>бележника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лице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остварује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примања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7"/>
          <w:sz w:val="24"/>
        </w:rPr>
        <w:t xml:space="preserve"> </w:t>
      </w:r>
      <w:r>
        <w:rPr>
          <w:sz w:val="24"/>
        </w:rPr>
        <w:t>пензије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z w:val="24"/>
        </w:rPr>
        <w:t>Републици</w:t>
      </w:r>
      <w:r>
        <w:rPr>
          <w:spacing w:val="-13"/>
          <w:sz w:val="24"/>
        </w:rPr>
        <w:t xml:space="preserve"> </w:t>
      </w:r>
      <w:r>
        <w:rPr>
          <w:sz w:val="24"/>
        </w:rPr>
        <w:t>Србији</w:t>
      </w:r>
      <w:r>
        <w:rPr>
          <w:spacing w:val="-13"/>
          <w:sz w:val="24"/>
        </w:rPr>
        <w:t xml:space="preserve"> </w:t>
      </w:r>
      <w:r>
        <w:rPr>
          <w:spacing w:val="-13"/>
          <w:sz w:val="24"/>
        </w:rPr>
        <w:tab/>
      </w:r>
      <w:r>
        <w:rPr>
          <w:sz w:val="24"/>
        </w:rPr>
        <w:t>и/или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другој</w:t>
      </w:r>
      <w:r>
        <w:rPr>
          <w:spacing w:val="-2"/>
          <w:sz w:val="24"/>
        </w:rPr>
        <w:t xml:space="preserve"> </w:t>
      </w:r>
      <w:r>
        <w:rPr>
          <w:sz w:val="24"/>
        </w:rPr>
        <w:t>држави;</w:t>
      </w:r>
    </w:p>
    <w:p w:rsidR="00135DDE" w:rsidRDefault="00135DDE" w:rsidP="00135DDE">
      <w:pPr>
        <w:pStyle w:val="ListParagraph"/>
        <w:numPr>
          <w:ilvl w:val="1"/>
          <w:numId w:val="2"/>
        </w:numPr>
        <w:tabs>
          <w:tab w:val="left" w:pos="623"/>
        </w:tabs>
        <w:spacing w:before="1" w:line="249" w:lineRule="auto"/>
        <w:ind w:right="115" w:hanging="322"/>
        <w:jc w:val="both"/>
        <w:rPr>
          <w:sz w:val="24"/>
        </w:rPr>
      </w:pPr>
      <w:r>
        <w:rPr>
          <w:sz w:val="24"/>
        </w:rPr>
        <w:t>За чланове породичног домаћинства узраста од 15-26 година - доказ о школовању</w:t>
      </w:r>
      <w:r>
        <w:rPr>
          <w:spacing w:val="1"/>
          <w:sz w:val="24"/>
        </w:rPr>
        <w:t xml:space="preserve"> </w:t>
      </w:r>
      <w:r>
        <w:rPr>
          <w:sz w:val="24"/>
        </w:rPr>
        <w:t>(потврда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образовне</w:t>
      </w:r>
      <w:r>
        <w:rPr>
          <w:spacing w:val="1"/>
          <w:sz w:val="24"/>
        </w:rPr>
        <w:t xml:space="preserve"> </w:t>
      </w:r>
      <w:r>
        <w:rPr>
          <w:sz w:val="24"/>
        </w:rPr>
        <w:t>иниституције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школовању),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ови</w:t>
      </w:r>
      <w:r>
        <w:rPr>
          <w:spacing w:val="1"/>
          <w:sz w:val="24"/>
        </w:rPr>
        <w:t xml:space="preserve"> </w:t>
      </w:r>
      <w:r>
        <w:rPr>
          <w:sz w:val="24"/>
        </w:rPr>
        <w:t>чланови</w:t>
      </w:r>
      <w:r>
        <w:rPr>
          <w:spacing w:val="1"/>
          <w:sz w:val="24"/>
        </w:rPr>
        <w:t xml:space="preserve"> </w:t>
      </w:r>
      <w:r>
        <w:rPr>
          <w:sz w:val="24"/>
        </w:rPr>
        <w:t>породичног домаћинства нису на школовању - доказе наведене у тачки</w:t>
      </w:r>
      <w:r>
        <w:rPr>
          <w:spacing w:val="1"/>
          <w:sz w:val="24"/>
        </w:rPr>
        <w:t xml:space="preserve"> </w:t>
      </w:r>
      <w:r>
        <w:rPr>
          <w:sz w:val="24"/>
        </w:rPr>
        <w:t>6) овог става</w:t>
      </w:r>
      <w:r>
        <w:rPr>
          <w:spacing w:val="1"/>
          <w:sz w:val="24"/>
        </w:rPr>
        <w:t xml:space="preserve"> </w:t>
      </w:r>
      <w:r>
        <w:rPr>
          <w:sz w:val="24"/>
        </w:rPr>
        <w:t>(докази</w:t>
      </w:r>
      <w:r>
        <w:rPr>
          <w:spacing w:val="-1"/>
          <w:sz w:val="24"/>
        </w:rPr>
        <w:t xml:space="preserve"> </w:t>
      </w:r>
      <w:r>
        <w:rPr>
          <w:sz w:val="24"/>
        </w:rPr>
        <w:t>о приходима);</w:t>
      </w:r>
    </w:p>
    <w:p w:rsidR="00135DDE" w:rsidRDefault="00135DDE" w:rsidP="00135DDE">
      <w:pPr>
        <w:pStyle w:val="ListParagraph"/>
        <w:numPr>
          <w:ilvl w:val="1"/>
          <w:numId w:val="2"/>
        </w:numPr>
        <w:tabs>
          <w:tab w:val="left" w:pos="623"/>
        </w:tabs>
        <w:spacing w:before="35"/>
        <w:ind w:hanging="361"/>
        <w:jc w:val="both"/>
        <w:rPr>
          <w:sz w:val="24"/>
        </w:rPr>
      </w:pPr>
      <w:r>
        <w:rPr>
          <w:sz w:val="24"/>
        </w:rPr>
        <w:t>доказ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породично</w:t>
      </w:r>
      <w:r>
        <w:rPr>
          <w:spacing w:val="-7"/>
          <w:sz w:val="24"/>
        </w:rPr>
        <w:t xml:space="preserve"> </w:t>
      </w:r>
      <w:r>
        <w:rPr>
          <w:sz w:val="24"/>
        </w:rPr>
        <w:t>домаћинство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дететом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5"/>
          <w:sz w:val="24"/>
        </w:rPr>
        <w:t xml:space="preserve"> </w:t>
      </w:r>
      <w:r>
        <w:rPr>
          <w:sz w:val="24"/>
        </w:rPr>
        <w:t>инвалидитетом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сметњама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развоју</w:t>
      </w:r>
    </w:p>
    <w:p w:rsidR="00135DDE" w:rsidRDefault="00135DDE" w:rsidP="00135DDE">
      <w:pPr>
        <w:pStyle w:val="BodyText"/>
        <w:ind w:left="622" w:right="119"/>
      </w:pPr>
      <w:r>
        <w:t>– Решење Комисије за категоризацију деце или мишљење интер-ресорне комисије за</w:t>
      </w:r>
      <w:r>
        <w:rPr>
          <w:spacing w:val="1"/>
        </w:rPr>
        <w:t xml:space="preserve"> </w:t>
      </w:r>
      <w:r>
        <w:t>децу</w:t>
      </w:r>
      <w:r>
        <w:rPr>
          <w:spacing w:val="-6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телесним</w:t>
      </w:r>
      <w:r>
        <w:rPr>
          <w:spacing w:val="-1"/>
        </w:rPr>
        <w:t xml:space="preserve"> </w:t>
      </w:r>
      <w:r>
        <w:t>инвалидитетом или</w:t>
      </w:r>
      <w:r>
        <w:rPr>
          <w:spacing w:val="3"/>
        </w:rPr>
        <w:t xml:space="preserve"> </w:t>
      </w:r>
      <w:r>
        <w:t>сметњама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развоју;</w:t>
      </w:r>
    </w:p>
    <w:p w:rsidR="00135DDE" w:rsidRDefault="00135DDE" w:rsidP="00135DDE">
      <w:pPr>
        <w:pStyle w:val="ListParagraph"/>
        <w:numPr>
          <w:ilvl w:val="1"/>
          <w:numId w:val="2"/>
        </w:numPr>
        <w:tabs>
          <w:tab w:val="left" w:pos="623"/>
        </w:tabs>
        <w:spacing w:line="249" w:lineRule="auto"/>
        <w:ind w:right="119"/>
        <w:jc w:val="both"/>
        <w:rPr>
          <w:sz w:val="24"/>
        </w:rPr>
      </w:pPr>
      <w:r>
        <w:rPr>
          <w:sz w:val="24"/>
        </w:rPr>
        <w:t>доказ о смањењу или губитку радне способности или телесном оштећењу – Решење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Комисије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смањењу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губитку</w:t>
      </w:r>
      <w:r>
        <w:rPr>
          <w:spacing w:val="1"/>
          <w:sz w:val="24"/>
        </w:rPr>
        <w:t xml:space="preserve"> </w:t>
      </w:r>
      <w:r>
        <w:rPr>
          <w:sz w:val="24"/>
        </w:rPr>
        <w:t>радне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телесном</w:t>
      </w:r>
      <w:r>
        <w:rPr>
          <w:spacing w:val="1"/>
          <w:sz w:val="24"/>
        </w:rPr>
        <w:t xml:space="preserve"> </w:t>
      </w:r>
      <w:r>
        <w:rPr>
          <w:sz w:val="24"/>
        </w:rPr>
        <w:t>оштећењу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члана</w:t>
      </w:r>
      <w:r>
        <w:rPr>
          <w:spacing w:val="-1"/>
          <w:sz w:val="24"/>
        </w:rPr>
        <w:t xml:space="preserve"> </w:t>
      </w:r>
      <w:r>
        <w:rPr>
          <w:sz w:val="24"/>
        </w:rPr>
        <w:t>породице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инвалидитетом;</w:t>
      </w:r>
    </w:p>
    <w:p w:rsidR="00135DDE" w:rsidRDefault="00135DDE" w:rsidP="00135DDE">
      <w:pPr>
        <w:pStyle w:val="ListParagraph"/>
        <w:numPr>
          <w:ilvl w:val="1"/>
          <w:numId w:val="2"/>
        </w:numPr>
        <w:tabs>
          <w:tab w:val="left" w:pos="623"/>
        </w:tabs>
        <w:spacing w:before="63"/>
        <w:ind w:right="112"/>
        <w:jc w:val="both"/>
        <w:rPr>
          <w:sz w:val="24"/>
        </w:rPr>
      </w:pPr>
      <w:r>
        <w:rPr>
          <w:sz w:val="24"/>
        </w:rPr>
        <w:t>Доказ о постојању болести од већег социо-медицинског значаја (малигна обољења,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бронхијална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срчана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астма,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тешка</w:t>
      </w:r>
      <w:r>
        <w:rPr>
          <w:spacing w:val="-13"/>
          <w:sz w:val="24"/>
        </w:rPr>
        <w:t xml:space="preserve"> </w:t>
      </w:r>
      <w:r>
        <w:rPr>
          <w:sz w:val="24"/>
        </w:rPr>
        <w:t>опструктивна</w:t>
      </w:r>
      <w:r>
        <w:rPr>
          <w:spacing w:val="-13"/>
          <w:sz w:val="24"/>
        </w:rPr>
        <w:t xml:space="preserve"> </w:t>
      </w:r>
      <w:r>
        <w:rPr>
          <w:sz w:val="24"/>
        </w:rPr>
        <w:t>обољења</w:t>
      </w:r>
      <w:r>
        <w:rPr>
          <w:spacing w:val="-12"/>
          <w:sz w:val="24"/>
        </w:rPr>
        <w:t xml:space="preserve"> </w:t>
      </w:r>
      <w:r>
        <w:rPr>
          <w:sz w:val="24"/>
        </w:rPr>
        <w:t>плућа,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активна</w:t>
      </w:r>
      <w:r>
        <w:rPr>
          <w:spacing w:val="-13"/>
          <w:sz w:val="24"/>
        </w:rPr>
        <w:t xml:space="preserve"> </w:t>
      </w:r>
      <w:r>
        <w:rPr>
          <w:sz w:val="24"/>
        </w:rPr>
        <w:t>туберкулоза,</w:t>
      </w:r>
      <w:r>
        <w:rPr>
          <w:spacing w:val="-57"/>
          <w:sz w:val="24"/>
        </w:rPr>
        <w:t xml:space="preserve"> </w:t>
      </w:r>
      <w:r>
        <w:rPr>
          <w:sz w:val="24"/>
        </w:rPr>
        <w:t>инфаркт</w:t>
      </w:r>
      <w:r>
        <w:rPr>
          <w:spacing w:val="1"/>
          <w:sz w:val="24"/>
        </w:rPr>
        <w:t xml:space="preserve"> </w:t>
      </w:r>
      <w:r>
        <w:rPr>
          <w:sz w:val="24"/>
        </w:rPr>
        <w:t>срца,</w:t>
      </w:r>
      <w:r>
        <w:rPr>
          <w:spacing w:val="1"/>
          <w:sz w:val="24"/>
        </w:rPr>
        <w:t xml:space="preserve"> </w:t>
      </w:r>
      <w:r>
        <w:rPr>
          <w:sz w:val="24"/>
        </w:rPr>
        <w:t>декомпензована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срчана</w:t>
      </w:r>
      <w:r>
        <w:rPr>
          <w:spacing w:val="1"/>
          <w:sz w:val="24"/>
        </w:rPr>
        <w:t xml:space="preserve"> </w:t>
      </w:r>
      <w:r>
        <w:rPr>
          <w:sz w:val="24"/>
        </w:rPr>
        <w:t>обољења,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трансплантација</w:t>
      </w:r>
      <w:r>
        <w:rPr>
          <w:spacing w:val="1"/>
          <w:sz w:val="24"/>
        </w:rPr>
        <w:t xml:space="preserve"> </w:t>
      </w:r>
      <w:r>
        <w:rPr>
          <w:sz w:val="24"/>
        </w:rPr>
        <w:t>срца,</w:t>
      </w:r>
      <w:r>
        <w:rPr>
          <w:spacing w:val="1"/>
          <w:sz w:val="24"/>
        </w:rPr>
        <w:t xml:space="preserve"> </w:t>
      </w:r>
      <w:r>
        <w:rPr>
          <w:sz w:val="24"/>
        </w:rPr>
        <w:t>цереброваскуларни</w:t>
      </w:r>
      <w:r>
        <w:rPr>
          <w:spacing w:val="1"/>
          <w:sz w:val="24"/>
        </w:rPr>
        <w:t xml:space="preserve"> </w:t>
      </w:r>
      <w:r>
        <w:rPr>
          <w:sz w:val="24"/>
        </w:rPr>
        <w:t>инсулт,</w:t>
      </w:r>
      <w:r>
        <w:rPr>
          <w:spacing w:val="1"/>
          <w:sz w:val="24"/>
        </w:rPr>
        <w:t xml:space="preserve"> </w:t>
      </w:r>
      <w:r>
        <w:rPr>
          <w:sz w:val="24"/>
        </w:rPr>
        <w:t>епилепсија,</w:t>
      </w:r>
      <w:r>
        <w:rPr>
          <w:spacing w:val="1"/>
          <w:sz w:val="24"/>
        </w:rPr>
        <w:t xml:space="preserve"> </w:t>
      </w:r>
      <w:r>
        <w:rPr>
          <w:sz w:val="24"/>
        </w:rPr>
        <w:t>теже</w:t>
      </w:r>
      <w:r>
        <w:rPr>
          <w:spacing w:val="1"/>
          <w:sz w:val="24"/>
        </w:rPr>
        <w:t xml:space="preserve"> </w:t>
      </w:r>
      <w:r>
        <w:rPr>
          <w:sz w:val="24"/>
        </w:rPr>
        <w:t>душевне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прогресивне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нервномишићне болести, парезе и парализе, хемофилија, инсулин зависни дијабетес,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хроничне бубрежне инсуфицијенције на дијализама, системске аутоимуне болести,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остеомијелитиси,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ХИВ</w:t>
      </w:r>
      <w:r>
        <w:rPr>
          <w:spacing w:val="-14"/>
          <w:sz w:val="24"/>
        </w:rPr>
        <w:t xml:space="preserve"> </w:t>
      </w:r>
      <w:r>
        <w:rPr>
          <w:sz w:val="24"/>
        </w:rPr>
        <w:t>инфекције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сл.)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Лекарски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налаз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старији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од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годину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дана</w:t>
      </w:r>
      <w:r>
        <w:rPr>
          <w:sz w:val="24"/>
        </w:rPr>
        <w:t>;</w:t>
      </w:r>
    </w:p>
    <w:p w:rsidR="00135DDE" w:rsidRDefault="00135DDE" w:rsidP="00135DDE">
      <w:pPr>
        <w:pStyle w:val="ListParagraph"/>
        <w:numPr>
          <w:ilvl w:val="1"/>
          <w:numId w:val="2"/>
        </w:numPr>
        <w:tabs>
          <w:tab w:val="left" w:pos="623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за једнородитељску</w:t>
      </w:r>
      <w:r>
        <w:rPr>
          <w:spacing w:val="-7"/>
          <w:sz w:val="24"/>
        </w:rPr>
        <w:t xml:space="preserve"> </w:t>
      </w:r>
      <w:r>
        <w:rPr>
          <w:sz w:val="24"/>
        </w:rPr>
        <w:t>породицу</w:t>
      </w:r>
      <w:r>
        <w:rPr>
          <w:spacing w:val="-7"/>
          <w:sz w:val="24"/>
        </w:rPr>
        <w:t xml:space="preserve"> </w:t>
      </w:r>
      <w:r>
        <w:rPr>
          <w:sz w:val="24"/>
        </w:rPr>
        <w:t>прилаже</w:t>
      </w:r>
      <w:r>
        <w:rPr>
          <w:spacing w:val="-1"/>
          <w:sz w:val="24"/>
        </w:rPr>
        <w:t xml:space="preserve"> </w:t>
      </w:r>
      <w:r>
        <w:rPr>
          <w:sz w:val="24"/>
        </w:rPr>
        <w:t>се:</w:t>
      </w:r>
    </w:p>
    <w:p w:rsidR="00135DDE" w:rsidRDefault="00135DDE" w:rsidP="00135DDE">
      <w:pPr>
        <w:pStyle w:val="ListParagraph"/>
        <w:numPr>
          <w:ilvl w:val="2"/>
          <w:numId w:val="2"/>
        </w:numPr>
        <w:tabs>
          <w:tab w:val="left" w:pos="826"/>
        </w:tabs>
        <w:spacing w:before="9"/>
        <w:ind w:left="826" w:hanging="140"/>
        <w:jc w:val="left"/>
        <w:rPr>
          <w:sz w:val="24"/>
        </w:rPr>
      </w:pPr>
      <w:r>
        <w:rPr>
          <w:sz w:val="24"/>
        </w:rPr>
        <w:t>потврда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смрти брачног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друга;</w:t>
      </w:r>
    </w:p>
    <w:p w:rsidR="00135DDE" w:rsidRDefault="00135DDE" w:rsidP="00135DDE">
      <w:pPr>
        <w:pStyle w:val="ListParagraph"/>
        <w:numPr>
          <w:ilvl w:val="2"/>
          <w:numId w:val="2"/>
        </w:numPr>
        <w:tabs>
          <w:tab w:val="left" w:pos="826"/>
        </w:tabs>
        <w:spacing w:before="41"/>
        <w:ind w:left="826" w:hanging="140"/>
        <w:jc w:val="left"/>
        <w:rPr>
          <w:sz w:val="24"/>
        </w:rPr>
      </w:pPr>
      <w:r>
        <w:rPr>
          <w:sz w:val="24"/>
        </w:rPr>
        <w:t>решење</w:t>
      </w:r>
      <w:r>
        <w:rPr>
          <w:spacing w:val="115"/>
          <w:sz w:val="24"/>
        </w:rPr>
        <w:t xml:space="preserve"> </w:t>
      </w:r>
      <w:r>
        <w:rPr>
          <w:sz w:val="24"/>
        </w:rPr>
        <w:t>надлежног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проглашењу</w:t>
      </w:r>
      <w:r>
        <w:rPr>
          <w:spacing w:val="-6"/>
          <w:sz w:val="24"/>
        </w:rPr>
        <w:t xml:space="preserve"> </w:t>
      </w:r>
      <w:r>
        <w:rPr>
          <w:sz w:val="24"/>
        </w:rPr>
        <w:t>несталог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за умрло;</w:t>
      </w:r>
    </w:p>
    <w:p w:rsidR="00135DDE" w:rsidRDefault="00135DDE" w:rsidP="00135DDE">
      <w:pPr>
        <w:pStyle w:val="ListParagraph"/>
        <w:numPr>
          <w:ilvl w:val="2"/>
          <w:numId w:val="2"/>
        </w:numPr>
        <w:tabs>
          <w:tab w:val="left" w:pos="826"/>
        </w:tabs>
        <w:spacing w:before="41"/>
        <w:ind w:left="826" w:hanging="140"/>
        <w:jc w:val="left"/>
        <w:rPr>
          <w:sz w:val="24"/>
        </w:rPr>
      </w:pPr>
      <w:r>
        <w:rPr>
          <w:sz w:val="24"/>
        </w:rPr>
        <w:t>извод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матичне</w:t>
      </w:r>
      <w:r>
        <w:rPr>
          <w:spacing w:val="-3"/>
          <w:sz w:val="24"/>
        </w:rPr>
        <w:t xml:space="preserve"> </w:t>
      </w:r>
      <w:r>
        <w:rPr>
          <w:sz w:val="24"/>
        </w:rPr>
        <w:t>књиге</w:t>
      </w:r>
      <w:r>
        <w:rPr>
          <w:spacing w:val="-3"/>
          <w:sz w:val="24"/>
        </w:rPr>
        <w:t xml:space="preserve"> </w:t>
      </w:r>
      <w:r>
        <w:rPr>
          <w:sz w:val="24"/>
        </w:rPr>
        <w:t>рођених за</w:t>
      </w:r>
      <w:r>
        <w:rPr>
          <w:spacing w:val="-3"/>
          <w:sz w:val="24"/>
        </w:rPr>
        <w:t xml:space="preserve"> </w:t>
      </w:r>
      <w:r>
        <w:rPr>
          <w:sz w:val="24"/>
        </w:rPr>
        <w:t>децу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утврђеног</w:t>
      </w:r>
      <w:r>
        <w:rPr>
          <w:spacing w:val="-3"/>
          <w:sz w:val="24"/>
        </w:rPr>
        <w:t xml:space="preserve"> </w:t>
      </w:r>
      <w:r>
        <w:rPr>
          <w:sz w:val="24"/>
        </w:rPr>
        <w:t>очинства</w:t>
      </w:r>
    </w:p>
    <w:p w:rsidR="00135DDE" w:rsidRDefault="00135DDE" w:rsidP="00135DDE">
      <w:pPr>
        <w:pStyle w:val="ListParagraph"/>
        <w:numPr>
          <w:ilvl w:val="2"/>
          <w:numId w:val="2"/>
        </w:numPr>
        <w:tabs>
          <w:tab w:val="left" w:pos="829"/>
        </w:tabs>
        <w:ind w:left="828" w:right="122" w:hanging="142"/>
        <w:rPr>
          <w:sz w:val="24"/>
        </w:rPr>
      </w:pPr>
      <w:r>
        <w:rPr>
          <w:sz w:val="24"/>
        </w:rPr>
        <w:t>пресуда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разводу</w:t>
      </w:r>
      <w:r>
        <w:rPr>
          <w:spacing w:val="1"/>
          <w:sz w:val="24"/>
        </w:rPr>
        <w:t xml:space="preserve"> </w:t>
      </w:r>
      <w:r>
        <w:rPr>
          <w:sz w:val="24"/>
        </w:rPr>
        <w:t>брака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поверавању</w:t>
      </w:r>
      <w:r>
        <w:rPr>
          <w:spacing w:val="1"/>
          <w:sz w:val="24"/>
        </w:rPr>
        <w:t xml:space="preserve"> </w:t>
      </w:r>
      <w:r>
        <w:rPr>
          <w:sz w:val="24"/>
        </w:rPr>
        <w:t>малолетног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деце</w:t>
      </w:r>
      <w:r>
        <w:rPr>
          <w:spacing w:val="1"/>
          <w:sz w:val="24"/>
        </w:rPr>
        <w:t xml:space="preserve"> </w:t>
      </w:r>
      <w:r>
        <w:rPr>
          <w:sz w:val="24"/>
        </w:rPr>
        <w:t>(уколико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пресуди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разводу</w:t>
      </w:r>
      <w:r>
        <w:rPr>
          <w:spacing w:val="-13"/>
          <w:sz w:val="24"/>
        </w:rPr>
        <w:t xml:space="preserve"> </w:t>
      </w:r>
      <w:r>
        <w:rPr>
          <w:sz w:val="24"/>
        </w:rPr>
        <w:t>брака</w:t>
      </w:r>
      <w:r>
        <w:rPr>
          <w:spacing w:val="-7"/>
          <w:sz w:val="24"/>
        </w:rPr>
        <w:t xml:space="preserve"> </w:t>
      </w:r>
      <w:r>
        <w:rPr>
          <w:sz w:val="24"/>
        </w:rPr>
        <w:t>није</w:t>
      </w:r>
      <w:r>
        <w:rPr>
          <w:spacing w:val="-9"/>
          <w:sz w:val="24"/>
        </w:rPr>
        <w:t xml:space="preserve"> </w:t>
      </w:r>
      <w:r>
        <w:rPr>
          <w:sz w:val="24"/>
        </w:rPr>
        <w:t>одлучено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поверавању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детета,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-58"/>
          <w:sz w:val="24"/>
        </w:rPr>
        <w:t xml:space="preserve"> </w:t>
      </w:r>
      <w:r>
        <w:rPr>
          <w:sz w:val="24"/>
        </w:rPr>
        <w:t>се</w:t>
      </w:r>
      <w:r>
        <w:rPr>
          <w:spacing w:val="-12"/>
          <w:sz w:val="24"/>
        </w:rPr>
        <w:t xml:space="preserve"> </w:t>
      </w:r>
      <w:r>
        <w:rPr>
          <w:sz w:val="24"/>
        </w:rPr>
        <w:t>ради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ванбрачним</w:t>
      </w:r>
      <w:r>
        <w:rPr>
          <w:spacing w:val="-12"/>
          <w:sz w:val="24"/>
        </w:rPr>
        <w:t xml:space="preserve"> </w:t>
      </w:r>
      <w:r>
        <w:rPr>
          <w:sz w:val="24"/>
        </w:rPr>
        <w:t>партнерима</w:t>
      </w:r>
      <w:r>
        <w:rPr>
          <w:spacing w:val="-12"/>
          <w:sz w:val="24"/>
        </w:rPr>
        <w:t xml:space="preserve"> </w:t>
      </w:r>
      <w:r>
        <w:rPr>
          <w:sz w:val="24"/>
        </w:rPr>
        <w:t>чија</w:t>
      </w:r>
      <w:r>
        <w:rPr>
          <w:spacing w:val="-11"/>
          <w:sz w:val="24"/>
        </w:rPr>
        <w:t xml:space="preserve"> </w:t>
      </w:r>
      <w:r>
        <w:rPr>
          <w:sz w:val="24"/>
        </w:rPr>
        <w:t>је</w:t>
      </w:r>
      <w:r>
        <w:rPr>
          <w:spacing w:val="-9"/>
          <w:sz w:val="24"/>
        </w:rPr>
        <w:t xml:space="preserve"> </w:t>
      </w:r>
      <w:r>
        <w:rPr>
          <w:sz w:val="24"/>
        </w:rPr>
        <w:t>заједница</w:t>
      </w:r>
      <w:r>
        <w:rPr>
          <w:spacing w:val="-12"/>
          <w:sz w:val="24"/>
        </w:rPr>
        <w:t xml:space="preserve"> </w:t>
      </w:r>
      <w:r>
        <w:rPr>
          <w:sz w:val="24"/>
        </w:rPr>
        <w:t>престала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траје),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уз</w:t>
      </w:r>
      <w:r>
        <w:rPr>
          <w:spacing w:val="-10"/>
          <w:sz w:val="24"/>
        </w:rPr>
        <w:t xml:space="preserve"> </w:t>
      </w:r>
      <w:r>
        <w:rPr>
          <w:sz w:val="24"/>
        </w:rPr>
        <w:t>оба</w:t>
      </w:r>
      <w:r>
        <w:rPr>
          <w:spacing w:val="-12"/>
          <w:sz w:val="24"/>
        </w:rPr>
        <w:t xml:space="preserve"> </w:t>
      </w:r>
      <w:r>
        <w:rPr>
          <w:sz w:val="24"/>
        </w:rPr>
        <w:t>доказа</w:t>
      </w:r>
      <w:r>
        <w:rPr>
          <w:spacing w:val="-58"/>
          <w:sz w:val="24"/>
        </w:rPr>
        <w:t xml:space="preserve"> </w:t>
      </w:r>
      <w:r>
        <w:rPr>
          <w:sz w:val="24"/>
        </w:rPr>
        <w:t>потребно</w:t>
      </w:r>
      <w:r>
        <w:rPr>
          <w:spacing w:val="53"/>
          <w:sz w:val="24"/>
        </w:rPr>
        <w:t xml:space="preserve"> </w:t>
      </w:r>
      <w:r>
        <w:rPr>
          <w:sz w:val="24"/>
        </w:rPr>
        <w:t>је</w:t>
      </w:r>
      <w:r>
        <w:rPr>
          <w:spacing w:val="53"/>
          <w:sz w:val="24"/>
        </w:rPr>
        <w:t xml:space="preserve"> </w:t>
      </w:r>
      <w:r>
        <w:rPr>
          <w:sz w:val="24"/>
        </w:rPr>
        <w:t>приложити</w:t>
      </w:r>
      <w:r>
        <w:rPr>
          <w:spacing w:val="55"/>
          <w:sz w:val="24"/>
        </w:rPr>
        <w:t xml:space="preserve"> </w:t>
      </w:r>
      <w:r>
        <w:rPr>
          <w:sz w:val="24"/>
        </w:rPr>
        <w:t>изјаву</w:t>
      </w:r>
      <w:r>
        <w:rPr>
          <w:spacing w:val="49"/>
          <w:sz w:val="24"/>
        </w:rPr>
        <w:t xml:space="preserve"> </w:t>
      </w:r>
      <w:r>
        <w:rPr>
          <w:sz w:val="24"/>
        </w:rPr>
        <w:t>подносиоца</w:t>
      </w:r>
      <w:r>
        <w:rPr>
          <w:spacing w:val="54"/>
          <w:sz w:val="24"/>
        </w:rPr>
        <w:t xml:space="preserve"> </w:t>
      </w:r>
      <w:r>
        <w:rPr>
          <w:sz w:val="24"/>
        </w:rPr>
        <w:t>оверену</w:t>
      </w:r>
      <w:r>
        <w:rPr>
          <w:spacing w:val="49"/>
          <w:sz w:val="24"/>
        </w:rPr>
        <w:t xml:space="preserve"> </w:t>
      </w:r>
      <w:r>
        <w:rPr>
          <w:sz w:val="24"/>
        </w:rPr>
        <w:t>код</w:t>
      </w:r>
      <w:r>
        <w:rPr>
          <w:spacing w:val="55"/>
          <w:sz w:val="24"/>
        </w:rPr>
        <w:t xml:space="preserve"> </w:t>
      </w:r>
      <w:r>
        <w:rPr>
          <w:sz w:val="24"/>
        </w:rPr>
        <w:t>надлежног</w:t>
      </w:r>
      <w:r>
        <w:rPr>
          <w:spacing w:val="5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54"/>
          <w:sz w:val="24"/>
        </w:rPr>
        <w:t xml:space="preserve"> </w:t>
      </w:r>
      <w:r>
        <w:rPr>
          <w:sz w:val="24"/>
        </w:rPr>
        <w:t>да</w:t>
      </w:r>
      <w:r>
        <w:rPr>
          <w:spacing w:val="53"/>
          <w:sz w:val="24"/>
        </w:rPr>
        <w:t xml:space="preserve"> </w:t>
      </w:r>
      <w:r>
        <w:rPr>
          <w:sz w:val="24"/>
        </w:rPr>
        <w:t>се</w:t>
      </w:r>
    </w:p>
    <w:p w:rsidR="00135DDE" w:rsidRDefault="00135DDE" w:rsidP="00135DDE">
      <w:pPr>
        <w:pStyle w:val="BodyText"/>
        <w:ind w:left="828" w:right="114"/>
      </w:pPr>
      <w:proofErr w:type="gramStart"/>
      <w:r>
        <w:t>подносилац</w:t>
      </w:r>
      <w:proofErr w:type="gramEnd"/>
      <w:r>
        <w:t xml:space="preserve"> непосредно брине о детету 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самостално обезбеђује средства за</w:t>
      </w:r>
      <w:r>
        <w:rPr>
          <w:spacing w:val="1"/>
        </w:rPr>
        <w:t xml:space="preserve"> </w:t>
      </w:r>
      <w:r>
        <w:t>издржавање,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родитељ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учествује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недовољно</w:t>
      </w:r>
      <w:r>
        <w:rPr>
          <w:spacing w:val="1"/>
        </w:rPr>
        <w:t xml:space="preserve"> </w:t>
      </w:r>
      <w:r>
        <w:t>учествује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трошковима, а да, у међувремену, подносилац није засновао брачну или ванбрачну</w:t>
      </w:r>
      <w:r>
        <w:rPr>
          <w:spacing w:val="1"/>
        </w:rPr>
        <w:t xml:space="preserve"> </w:t>
      </w:r>
      <w:r>
        <w:t>заједницу;</w:t>
      </w:r>
    </w:p>
    <w:p w:rsidR="00135DDE" w:rsidRDefault="00135DDE" w:rsidP="00135DDE">
      <w:pPr>
        <w:pStyle w:val="ListParagraph"/>
        <w:numPr>
          <w:ilvl w:val="1"/>
          <w:numId w:val="2"/>
        </w:numPr>
        <w:tabs>
          <w:tab w:val="left" w:pos="623"/>
        </w:tabs>
        <w:spacing w:before="1"/>
        <w:ind w:right="125"/>
        <w:jc w:val="both"/>
        <w:rPr>
          <w:sz w:val="24"/>
        </w:rPr>
      </w:pPr>
      <w:r>
        <w:rPr>
          <w:sz w:val="24"/>
        </w:rPr>
        <w:t>Потврду надлежног органа/организације за члана породичног домаћинства који је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настрадао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нестао у</w:t>
      </w:r>
      <w:r>
        <w:rPr>
          <w:spacing w:val="-3"/>
          <w:sz w:val="24"/>
        </w:rPr>
        <w:t xml:space="preserve"> </w:t>
      </w:r>
      <w:r>
        <w:rPr>
          <w:sz w:val="24"/>
        </w:rPr>
        <w:t>сукобима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просторима</w:t>
      </w:r>
      <w:r>
        <w:rPr>
          <w:spacing w:val="3"/>
          <w:sz w:val="24"/>
        </w:rPr>
        <w:t xml:space="preserve"> </w:t>
      </w:r>
      <w:r>
        <w:rPr>
          <w:sz w:val="24"/>
        </w:rPr>
        <w:t>АП</w:t>
      </w:r>
      <w:r>
        <w:rPr>
          <w:spacing w:val="-2"/>
          <w:sz w:val="24"/>
        </w:rPr>
        <w:t xml:space="preserve"> </w:t>
      </w:r>
      <w:r>
        <w:rPr>
          <w:sz w:val="24"/>
        </w:rPr>
        <w:t>Косово 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Метохија;</w:t>
      </w:r>
    </w:p>
    <w:p w:rsidR="00135DDE" w:rsidRDefault="00135DDE" w:rsidP="00135DDE">
      <w:pPr>
        <w:pStyle w:val="ListParagraph"/>
        <w:numPr>
          <w:ilvl w:val="1"/>
          <w:numId w:val="2"/>
        </w:numPr>
        <w:tabs>
          <w:tab w:val="left" w:pos="623"/>
        </w:tabs>
        <w:ind w:right="123"/>
        <w:jc w:val="both"/>
        <w:rPr>
          <w:sz w:val="24"/>
        </w:rPr>
      </w:pPr>
      <w:r>
        <w:rPr>
          <w:sz w:val="24"/>
        </w:rPr>
        <w:t>Доказ о регистрованом сеоском газдинству (уколико је предложена сеоска кућа са</w:t>
      </w:r>
      <w:r>
        <w:rPr>
          <w:spacing w:val="1"/>
          <w:sz w:val="24"/>
        </w:rPr>
        <w:t xml:space="preserve"> </w:t>
      </w:r>
      <w:r>
        <w:rPr>
          <w:sz w:val="24"/>
        </w:rPr>
        <w:t>окућницом,</w:t>
      </w:r>
      <w:r>
        <w:rPr>
          <w:spacing w:val="-6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одговарајућа</w:t>
      </w:r>
      <w:r>
        <w:rPr>
          <w:spacing w:val="-7"/>
          <w:sz w:val="24"/>
        </w:rPr>
        <w:t xml:space="preserve"> </w:t>
      </w:r>
      <w:r>
        <w:rPr>
          <w:sz w:val="24"/>
        </w:rPr>
        <w:t>непокретност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становање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регистрована</w:t>
      </w:r>
      <w:r>
        <w:rPr>
          <w:spacing w:val="-7"/>
          <w:sz w:val="24"/>
        </w:rPr>
        <w:t xml:space="preserve"> </w:t>
      </w:r>
      <w:r>
        <w:rPr>
          <w:sz w:val="24"/>
        </w:rPr>
        <w:t>као</w:t>
      </w:r>
      <w:r>
        <w:rPr>
          <w:spacing w:val="-5"/>
          <w:sz w:val="24"/>
        </w:rPr>
        <w:t xml:space="preserve"> </w:t>
      </w:r>
      <w:r>
        <w:rPr>
          <w:sz w:val="24"/>
        </w:rPr>
        <w:t>сеоско</w:t>
      </w:r>
      <w:r>
        <w:rPr>
          <w:spacing w:val="-58"/>
          <w:sz w:val="24"/>
        </w:rPr>
        <w:t xml:space="preserve"> </w:t>
      </w:r>
      <w:r>
        <w:rPr>
          <w:sz w:val="24"/>
        </w:rPr>
        <w:t>газдинство);</w:t>
      </w:r>
    </w:p>
    <w:p w:rsidR="00135DDE" w:rsidRDefault="00135DDE" w:rsidP="00135DDE">
      <w:pPr>
        <w:pStyle w:val="ListParagraph"/>
        <w:numPr>
          <w:ilvl w:val="1"/>
          <w:numId w:val="2"/>
        </w:numPr>
        <w:tabs>
          <w:tab w:val="left" w:pos="623"/>
        </w:tabs>
        <w:ind w:right="116"/>
        <w:jc w:val="both"/>
        <w:rPr>
          <w:i/>
          <w:sz w:val="24"/>
        </w:rPr>
      </w:pPr>
      <w:r>
        <w:rPr>
          <w:spacing w:val="-1"/>
          <w:sz w:val="24"/>
        </w:rPr>
        <w:t>Изјаву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власника</w:t>
      </w:r>
      <w:r>
        <w:rPr>
          <w:spacing w:val="-16"/>
          <w:sz w:val="24"/>
        </w:rPr>
        <w:t xml:space="preserve"> </w:t>
      </w:r>
      <w:r>
        <w:rPr>
          <w:sz w:val="24"/>
        </w:rPr>
        <w:t>сеоске</w:t>
      </w:r>
      <w:r>
        <w:rPr>
          <w:spacing w:val="-12"/>
          <w:sz w:val="24"/>
        </w:rPr>
        <w:t xml:space="preserve"> </w:t>
      </w:r>
      <w:r>
        <w:rPr>
          <w:sz w:val="24"/>
        </w:rPr>
        <w:t>куће,</w:t>
      </w:r>
      <w:r>
        <w:rPr>
          <w:spacing w:val="-15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15"/>
          <w:sz w:val="24"/>
        </w:rPr>
        <w:t xml:space="preserve"> </w:t>
      </w:r>
      <w:r>
        <w:rPr>
          <w:sz w:val="24"/>
        </w:rPr>
        <w:t>одговарајуће</w:t>
      </w:r>
      <w:r>
        <w:rPr>
          <w:spacing w:val="-13"/>
          <w:sz w:val="24"/>
        </w:rPr>
        <w:t xml:space="preserve"> </w:t>
      </w:r>
      <w:r>
        <w:rPr>
          <w:sz w:val="24"/>
        </w:rPr>
        <w:t>непокретности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становање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коју</w:t>
      </w:r>
      <w:r>
        <w:rPr>
          <w:spacing w:val="-57"/>
          <w:sz w:val="24"/>
        </w:rPr>
        <w:t xml:space="preserve"> </w:t>
      </w:r>
      <w:r>
        <w:rPr>
          <w:sz w:val="24"/>
        </w:rPr>
        <w:t>се односи Помоћ, да је сагласан да исту отуђи у корист Подносиоца пријаве (изјава</w:t>
      </w:r>
      <w:r>
        <w:rPr>
          <w:spacing w:val="1"/>
          <w:sz w:val="24"/>
        </w:rPr>
        <w:t xml:space="preserve"> </w:t>
      </w:r>
      <w:r>
        <w:rPr>
          <w:sz w:val="24"/>
        </w:rPr>
        <w:t>мора бити оверена код јавног бележника) (</w:t>
      </w:r>
      <w:r w:rsidRPr="00262BEF">
        <w:rPr>
          <w:i/>
          <w:sz w:val="24"/>
        </w:rPr>
        <w:t>може</w:t>
      </w:r>
      <w:r w:rsidRPr="00262BEF">
        <w:rPr>
          <w:i/>
          <w:spacing w:val="-8"/>
          <w:sz w:val="24"/>
        </w:rPr>
        <w:t xml:space="preserve"> </w:t>
      </w:r>
      <w:r w:rsidRPr="00262BEF">
        <w:rPr>
          <w:i/>
          <w:sz w:val="24"/>
        </w:rPr>
        <w:t>се</w:t>
      </w:r>
      <w:r w:rsidRPr="00262BEF">
        <w:rPr>
          <w:i/>
          <w:spacing w:val="-7"/>
          <w:sz w:val="24"/>
        </w:rPr>
        <w:t xml:space="preserve"> </w:t>
      </w:r>
      <w:r w:rsidRPr="00262BEF">
        <w:rPr>
          <w:i/>
          <w:sz w:val="24"/>
        </w:rPr>
        <w:t>преузети</w:t>
      </w:r>
      <w:r w:rsidRPr="00262BEF">
        <w:rPr>
          <w:i/>
          <w:spacing w:val="-8"/>
          <w:sz w:val="24"/>
        </w:rPr>
        <w:t xml:space="preserve"> </w:t>
      </w:r>
      <w:r w:rsidRPr="00262BEF">
        <w:rPr>
          <w:i/>
          <w:sz w:val="24"/>
        </w:rPr>
        <w:t>у</w:t>
      </w:r>
      <w:r w:rsidRPr="00262BEF">
        <w:rPr>
          <w:i/>
          <w:spacing w:val="-8"/>
          <w:sz w:val="24"/>
        </w:rPr>
        <w:t xml:space="preserve"> Општинској </w:t>
      </w:r>
      <w:r w:rsidRPr="00262BEF">
        <w:rPr>
          <w:i/>
          <w:spacing w:val="-8"/>
          <w:sz w:val="24"/>
        </w:rPr>
        <w:lastRenderedPageBreak/>
        <w:t xml:space="preserve">управи </w:t>
      </w:r>
      <w:r w:rsidRPr="00262BEF">
        <w:rPr>
          <w:i/>
          <w:sz w:val="24"/>
        </w:rPr>
        <w:t>општине Врњачка Бања</w:t>
      </w:r>
      <w:r w:rsidRPr="00262BEF">
        <w:rPr>
          <w:i/>
          <w:spacing w:val="-1"/>
          <w:sz w:val="24"/>
        </w:rPr>
        <w:t>,</w:t>
      </w:r>
      <w:r w:rsidRPr="00262BEF">
        <w:rPr>
          <w:i/>
          <w:spacing w:val="-12"/>
          <w:sz w:val="24"/>
        </w:rPr>
        <w:t xml:space="preserve"> </w:t>
      </w:r>
      <w:r w:rsidRPr="00262BEF">
        <w:rPr>
          <w:i/>
          <w:spacing w:val="-1"/>
          <w:sz w:val="24"/>
        </w:rPr>
        <w:t>ул.</w:t>
      </w:r>
      <w:r w:rsidRPr="00262BEF">
        <w:rPr>
          <w:i/>
          <w:spacing w:val="-12"/>
          <w:sz w:val="24"/>
        </w:rPr>
        <w:t xml:space="preserve"> </w:t>
      </w:r>
      <w:r w:rsidRPr="00262BEF">
        <w:rPr>
          <w:i/>
          <w:spacing w:val="-1"/>
          <w:sz w:val="24"/>
        </w:rPr>
        <w:t xml:space="preserve">Крушевачка 17 </w:t>
      </w:r>
      <w:r w:rsidRPr="00262BEF">
        <w:rPr>
          <w:i/>
          <w:sz w:val="24"/>
        </w:rPr>
        <w:t>код повереника</w:t>
      </w:r>
      <w:r w:rsidRPr="00262BEF">
        <w:rPr>
          <w:i/>
          <w:spacing w:val="-12"/>
          <w:sz w:val="24"/>
        </w:rPr>
        <w:t xml:space="preserve"> </w:t>
      </w:r>
      <w:r w:rsidRPr="00262BEF">
        <w:rPr>
          <w:i/>
          <w:sz w:val="24"/>
        </w:rPr>
        <w:t xml:space="preserve">за избеглице, канц. </w:t>
      </w:r>
      <w:r w:rsidR="00753774">
        <w:rPr>
          <w:i/>
          <w:sz w:val="24"/>
        </w:rPr>
        <w:t>3</w:t>
      </w:r>
      <w:r w:rsidRPr="00262BEF">
        <w:rPr>
          <w:i/>
          <w:sz w:val="24"/>
        </w:rPr>
        <w:t xml:space="preserve">, интернет презентацији општине Врњачка Бања </w:t>
      </w:r>
      <w:hyperlink r:id="rId7" w:history="1">
        <w:r w:rsidRPr="00262BEF">
          <w:rPr>
            <w:rStyle w:val="Hyperlink"/>
            <w:i/>
            <w:sz w:val="24"/>
          </w:rPr>
          <w:t>www.vrnjackabanja.gov.rs</w:t>
        </w:r>
      </w:hyperlink>
      <w:r w:rsidRPr="00262BEF">
        <w:rPr>
          <w:i/>
          <w:sz w:val="24"/>
        </w:rPr>
        <w:t xml:space="preserve"> у одељку Јавни позиви и Комесаријата за избеглице и миграције РС </w:t>
      </w:r>
      <w:r w:rsidRPr="00262BEF">
        <w:rPr>
          <w:i/>
          <w:sz w:val="24"/>
          <w:u w:val="single"/>
        </w:rPr>
        <w:t>www.kirs.gov.rs</w:t>
      </w:r>
      <w:r>
        <w:rPr>
          <w:i/>
          <w:sz w:val="24"/>
        </w:rPr>
        <w:t>);</w:t>
      </w:r>
    </w:p>
    <w:p w:rsidR="00135DDE" w:rsidRDefault="00135DDE" w:rsidP="00135DDE">
      <w:pPr>
        <w:pStyle w:val="ListParagraph"/>
        <w:numPr>
          <w:ilvl w:val="1"/>
          <w:numId w:val="2"/>
        </w:numPr>
        <w:tabs>
          <w:tab w:val="left" w:pos="682"/>
        </w:tabs>
        <w:ind w:right="111"/>
        <w:jc w:val="both"/>
        <w:rPr>
          <w:sz w:val="24"/>
        </w:rPr>
      </w:pPr>
      <w:r>
        <w:tab/>
      </w:r>
      <w:r>
        <w:rPr>
          <w:sz w:val="24"/>
        </w:rPr>
        <w:t>Доказ о власништву над сеоском кућом, односно над одговарајућом непокретношћу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становање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лист</w:t>
      </w:r>
      <w:r>
        <w:rPr>
          <w:spacing w:val="-8"/>
          <w:sz w:val="24"/>
        </w:rPr>
        <w:t xml:space="preserve"> </w:t>
      </w:r>
      <w:r>
        <w:rPr>
          <w:sz w:val="24"/>
        </w:rPr>
        <w:t>непокретности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старији</w:t>
      </w:r>
      <w:r>
        <w:rPr>
          <w:spacing w:val="-8"/>
          <w:sz w:val="24"/>
        </w:rPr>
        <w:t xml:space="preserve"> </w:t>
      </w:r>
      <w:r>
        <w:rPr>
          <w:sz w:val="24"/>
        </w:rPr>
        <w:t>од</w:t>
      </w:r>
      <w:r>
        <w:rPr>
          <w:spacing w:val="-9"/>
          <w:sz w:val="24"/>
        </w:rPr>
        <w:t xml:space="preserve"> </w:t>
      </w:r>
      <w:r>
        <w:rPr>
          <w:sz w:val="24"/>
        </w:rPr>
        <w:t>месец</w:t>
      </w:r>
      <w:r>
        <w:rPr>
          <w:spacing w:val="-8"/>
          <w:sz w:val="24"/>
        </w:rPr>
        <w:t xml:space="preserve"> </w:t>
      </w:r>
      <w:r>
        <w:rPr>
          <w:sz w:val="24"/>
        </w:rPr>
        <w:t>дана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коме</w:t>
      </w:r>
      <w:r>
        <w:rPr>
          <w:spacing w:val="-11"/>
          <w:sz w:val="24"/>
        </w:rPr>
        <w:t xml:space="preserve"> </w:t>
      </w:r>
      <w:r>
        <w:rPr>
          <w:sz w:val="24"/>
        </w:rPr>
        <w:t>је</w:t>
      </w:r>
      <w:r>
        <w:rPr>
          <w:spacing w:val="-9"/>
          <w:sz w:val="24"/>
        </w:rPr>
        <w:t xml:space="preserve"> </w:t>
      </w:r>
      <w:r>
        <w:rPr>
          <w:sz w:val="24"/>
        </w:rPr>
        <w:t>продавац</w:t>
      </w:r>
      <w:r>
        <w:rPr>
          <w:spacing w:val="-6"/>
          <w:sz w:val="24"/>
        </w:rPr>
        <w:t xml:space="preserve"> </w:t>
      </w:r>
      <w:r>
        <w:rPr>
          <w:sz w:val="24"/>
        </w:rPr>
        <w:t>уписан</w:t>
      </w:r>
      <w:r>
        <w:rPr>
          <w:spacing w:val="-57"/>
          <w:sz w:val="24"/>
        </w:rPr>
        <w:t xml:space="preserve"> </w:t>
      </w:r>
      <w:r>
        <w:rPr>
          <w:sz w:val="24"/>
        </w:rPr>
        <w:t>као власник/држалац предметне сеоске куће, односно одговарајуће непокретности 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становање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уколико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исту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није</w:t>
      </w:r>
      <w:r>
        <w:rPr>
          <w:spacing w:val="-15"/>
          <w:sz w:val="24"/>
        </w:rPr>
        <w:t xml:space="preserve"> </w:t>
      </w:r>
      <w:r>
        <w:rPr>
          <w:sz w:val="24"/>
        </w:rPr>
        <w:t>издата</w:t>
      </w:r>
      <w:r>
        <w:rPr>
          <w:spacing w:val="-13"/>
          <w:sz w:val="24"/>
        </w:rPr>
        <w:t xml:space="preserve"> </w:t>
      </w:r>
      <w:r>
        <w:rPr>
          <w:sz w:val="24"/>
        </w:rPr>
        <w:t>употребна</w:t>
      </w:r>
      <w:r>
        <w:rPr>
          <w:spacing w:val="-16"/>
          <w:sz w:val="24"/>
        </w:rPr>
        <w:t xml:space="preserve"> </w:t>
      </w:r>
      <w:r>
        <w:rPr>
          <w:sz w:val="24"/>
        </w:rPr>
        <w:t>дозвола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власник</w:t>
      </w:r>
      <w:r>
        <w:rPr>
          <w:spacing w:val="-17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којем</w:t>
      </w:r>
      <w:r>
        <w:rPr>
          <w:spacing w:val="-57"/>
          <w:sz w:val="24"/>
        </w:rPr>
        <w:t xml:space="preserve"> </w:t>
      </w:r>
      <w:r>
        <w:rPr>
          <w:sz w:val="24"/>
        </w:rPr>
        <w:t>се иста налази и у коме су предметна сеоска кућа, односно одговарајућа непокретност</w:t>
      </w:r>
      <w:r>
        <w:rPr>
          <w:spacing w:val="-57"/>
          <w:sz w:val="24"/>
        </w:rPr>
        <w:t xml:space="preserve"> </w:t>
      </w:r>
      <w:r>
        <w:rPr>
          <w:sz w:val="24"/>
        </w:rPr>
        <w:t>за становање и земљиште који су предмет купопродаје уписани без терета (хипотека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нека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друга</w:t>
      </w:r>
      <w:r>
        <w:rPr>
          <w:spacing w:val="-13"/>
          <w:sz w:val="24"/>
        </w:rPr>
        <w:t xml:space="preserve"> </w:t>
      </w:r>
      <w:r>
        <w:rPr>
          <w:sz w:val="24"/>
        </w:rPr>
        <w:t>врста</w:t>
      </w:r>
      <w:r>
        <w:rPr>
          <w:spacing w:val="-12"/>
          <w:sz w:val="24"/>
        </w:rPr>
        <w:t xml:space="preserve"> </w:t>
      </w:r>
      <w:r>
        <w:rPr>
          <w:sz w:val="24"/>
        </w:rPr>
        <w:t>оптерећења),</w:t>
      </w:r>
      <w:r>
        <w:rPr>
          <w:spacing w:val="-10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коме</w:t>
      </w:r>
      <w:r>
        <w:rPr>
          <w:spacing w:val="-13"/>
          <w:sz w:val="24"/>
        </w:rPr>
        <w:t xml:space="preserve"> </w:t>
      </w:r>
      <w:r>
        <w:rPr>
          <w:sz w:val="24"/>
        </w:rPr>
        <w:t>је</w:t>
      </w:r>
      <w:r>
        <w:rPr>
          <w:spacing w:val="-11"/>
          <w:sz w:val="24"/>
        </w:rPr>
        <w:t xml:space="preserve"> </w:t>
      </w:r>
      <w:r>
        <w:rPr>
          <w:sz w:val="24"/>
        </w:rPr>
        <w:t>сеоска</w:t>
      </w:r>
      <w:r>
        <w:rPr>
          <w:spacing w:val="-12"/>
          <w:sz w:val="24"/>
        </w:rPr>
        <w:t xml:space="preserve"> </w:t>
      </w:r>
      <w:r>
        <w:rPr>
          <w:sz w:val="24"/>
        </w:rPr>
        <w:t>кућа,</w:t>
      </w:r>
      <w:r>
        <w:rPr>
          <w:spacing w:val="-10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12"/>
          <w:sz w:val="24"/>
        </w:rPr>
        <w:t xml:space="preserve"> </w:t>
      </w:r>
      <w:r>
        <w:rPr>
          <w:sz w:val="24"/>
        </w:rPr>
        <w:t>одговарајућа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непокретност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становање</w:t>
      </w:r>
      <w:r>
        <w:rPr>
          <w:spacing w:val="5"/>
          <w:sz w:val="24"/>
        </w:rPr>
        <w:t xml:space="preserve"> </w:t>
      </w:r>
      <w:r>
        <w:rPr>
          <w:sz w:val="24"/>
        </w:rPr>
        <w:t>уписана</w:t>
      </w:r>
      <w:r>
        <w:rPr>
          <w:spacing w:val="-1"/>
          <w:sz w:val="24"/>
        </w:rPr>
        <w:t xml:space="preserve"> </w:t>
      </w:r>
      <w:r>
        <w:rPr>
          <w:sz w:val="24"/>
        </w:rPr>
        <w:t>као:</w:t>
      </w:r>
    </w:p>
    <w:p w:rsidR="00135DDE" w:rsidRDefault="00135DDE" w:rsidP="00135DDE">
      <w:pPr>
        <w:pStyle w:val="BodyText"/>
        <w:spacing w:before="1"/>
        <w:ind w:left="622"/>
        <w:jc w:val="left"/>
      </w:pPr>
      <w:r>
        <w:t>-непокретност</w:t>
      </w:r>
      <w:r>
        <w:rPr>
          <w:spacing w:val="-2"/>
        </w:rPr>
        <w:t xml:space="preserve"> </w:t>
      </w:r>
      <w:r>
        <w:t>која</w:t>
      </w:r>
      <w:r>
        <w:rPr>
          <w:spacing w:val="-2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преузета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земљишних</w:t>
      </w:r>
      <w:r>
        <w:rPr>
          <w:spacing w:val="-2"/>
        </w:rPr>
        <w:t xml:space="preserve"> </w:t>
      </w:r>
      <w:r>
        <w:t>књига</w:t>
      </w:r>
      <w:r>
        <w:rPr>
          <w:spacing w:val="-3"/>
        </w:rPr>
        <w:t xml:space="preserve"> </w:t>
      </w:r>
      <w:r>
        <w:t>или</w:t>
      </w:r>
    </w:p>
    <w:p w:rsidR="00135DDE" w:rsidRDefault="00135DDE" w:rsidP="00135DDE">
      <w:pPr>
        <w:pStyle w:val="BodyText"/>
        <w:ind w:left="622"/>
        <w:jc w:val="left"/>
      </w:pPr>
      <w:r>
        <w:t>-непокретност</w:t>
      </w:r>
      <w:r>
        <w:rPr>
          <w:spacing w:val="-3"/>
        </w:rPr>
        <w:t xml:space="preserve"> </w:t>
      </w:r>
      <w:r>
        <w:t>изграђена</w:t>
      </w:r>
      <w:r>
        <w:rPr>
          <w:spacing w:val="-3"/>
        </w:rPr>
        <w:t xml:space="preserve"> </w:t>
      </w:r>
      <w:r>
        <w:t>пре</w:t>
      </w:r>
      <w:r>
        <w:rPr>
          <w:spacing w:val="-3"/>
        </w:rPr>
        <w:t xml:space="preserve"> </w:t>
      </w:r>
      <w:r>
        <w:t>доношења</w:t>
      </w:r>
      <w:r>
        <w:rPr>
          <w:spacing w:val="-3"/>
        </w:rPr>
        <w:t xml:space="preserve"> </w:t>
      </w:r>
      <w:r>
        <w:t>прописа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изградњи</w:t>
      </w:r>
      <w:r>
        <w:rPr>
          <w:spacing w:val="-2"/>
        </w:rPr>
        <w:t xml:space="preserve"> </w:t>
      </w:r>
      <w:r>
        <w:t>или</w:t>
      </w:r>
    </w:p>
    <w:p w:rsidR="00135DDE" w:rsidRDefault="00135DDE" w:rsidP="00135DDE">
      <w:pPr>
        <w:pStyle w:val="BodyText"/>
        <w:ind w:left="622"/>
        <w:jc w:val="left"/>
      </w:pPr>
      <w:r>
        <w:t>-непокретност</w:t>
      </w:r>
      <w:r>
        <w:rPr>
          <w:spacing w:val="-4"/>
        </w:rPr>
        <w:t xml:space="preserve"> </w:t>
      </w:r>
      <w:r>
        <w:t>изграђена</w:t>
      </w:r>
      <w:r>
        <w:rPr>
          <w:spacing w:val="-5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грађевинском</w:t>
      </w:r>
      <w:r>
        <w:rPr>
          <w:spacing w:val="-5"/>
        </w:rPr>
        <w:t xml:space="preserve"> </w:t>
      </w:r>
      <w:r>
        <w:t>дозволом</w:t>
      </w:r>
      <w:r>
        <w:rPr>
          <w:spacing w:val="-5"/>
        </w:rPr>
        <w:t xml:space="preserve"> </w:t>
      </w:r>
      <w:r>
        <w:t>или</w:t>
      </w:r>
    </w:p>
    <w:p w:rsidR="00135DDE" w:rsidRDefault="00135DDE" w:rsidP="00135DDE">
      <w:pPr>
        <w:pStyle w:val="BodyText"/>
        <w:ind w:left="600"/>
        <w:jc w:val="left"/>
      </w:pPr>
      <w:r>
        <w:t>-непокретност уписана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Закону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озакоњењу</w:t>
      </w:r>
      <w:r>
        <w:rPr>
          <w:spacing w:val="-7"/>
        </w:rPr>
        <w:t xml:space="preserve"> </w:t>
      </w:r>
      <w:r>
        <w:t>објеката;</w:t>
      </w:r>
    </w:p>
    <w:p w:rsidR="00950D5A" w:rsidRPr="00950D5A" w:rsidRDefault="00950D5A" w:rsidP="00950D5A">
      <w:pPr>
        <w:ind w:right="7" w:firstLine="720"/>
        <w:rPr>
          <w:sz w:val="24"/>
          <w:szCs w:val="24"/>
        </w:rPr>
      </w:pPr>
      <w:r w:rsidRPr="00950D5A">
        <w:rPr>
          <w:sz w:val="24"/>
          <w:szCs w:val="24"/>
        </w:rPr>
        <w:t xml:space="preserve">16) Потврду надлежног органа о поднетом захтеву за легализацију, односно </w:t>
      </w:r>
      <w:r>
        <w:rPr>
          <w:sz w:val="24"/>
          <w:szCs w:val="24"/>
        </w:rPr>
        <w:t xml:space="preserve">  </w:t>
      </w:r>
      <w:r w:rsidRPr="00950D5A">
        <w:rPr>
          <w:sz w:val="24"/>
          <w:szCs w:val="24"/>
        </w:rPr>
        <w:t xml:space="preserve">покренутом поступку озакоњења предметне сеоске </w:t>
      </w:r>
      <w:proofErr w:type="gramStart"/>
      <w:r w:rsidRPr="00950D5A">
        <w:rPr>
          <w:sz w:val="24"/>
          <w:szCs w:val="24"/>
        </w:rPr>
        <w:t>куће  и</w:t>
      </w:r>
      <w:proofErr w:type="gramEnd"/>
      <w:r w:rsidRPr="00950D5A">
        <w:rPr>
          <w:sz w:val="24"/>
          <w:szCs w:val="24"/>
        </w:rPr>
        <w:t xml:space="preserve"> уверење надлежног органа да је на земљишту на коме се налази предметна сеоска кућа дозвољена индивидуална стамбена градња (важећа информација о локацији);  </w:t>
      </w:r>
    </w:p>
    <w:p w:rsidR="00950D5A" w:rsidRPr="00950D5A" w:rsidRDefault="00950D5A" w:rsidP="00950D5A">
      <w:pPr>
        <w:ind w:right="7" w:firstLine="720"/>
        <w:rPr>
          <w:sz w:val="24"/>
          <w:szCs w:val="24"/>
        </w:rPr>
      </w:pPr>
      <w:r w:rsidRPr="00950D5A">
        <w:rPr>
          <w:sz w:val="24"/>
          <w:szCs w:val="24"/>
        </w:rPr>
        <w:t xml:space="preserve">17) Уколико се ради о сеоским кућама односно одговарајућим непокретностима намењеним становању које су у време подношења пријава на Јавни позив у поступку легализације/озакоњења, потребно је, најкасније до доношења Предлога листа, доставити доказ да је поступак легализације/озакоњења завршен;  </w:t>
      </w:r>
    </w:p>
    <w:p w:rsidR="00950D5A" w:rsidRDefault="00950D5A" w:rsidP="00950D5A">
      <w:pPr>
        <w:pStyle w:val="BodyText"/>
        <w:ind w:left="0"/>
        <w:jc w:val="left"/>
      </w:pPr>
    </w:p>
    <w:p w:rsidR="00135DDE" w:rsidRPr="00950D5A" w:rsidRDefault="00950D5A" w:rsidP="00950D5A">
      <w:pPr>
        <w:tabs>
          <w:tab w:val="left" w:pos="142"/>
          <w:tab w:val="left" w:pos="567"/>
        </w:tabs>
        <w:ind w:left="468" w:right="116"/>
        <w:jc w:val="both"/>
        <w:rPr>
          <w:sz w:val="24"/>
        </w:rPr>
      </w:pPr>
      <w:r>
        <w:rPr>
          <w:sz w:val="24"/>
        </w:rPr>
        <w:t>18</w:t>
      </w:r>
      <w:proofErr w:type="gramStart"/>
      <w:r>
        <w:rPr>
          <w:sz w:val="24"/>
        </w:rPr>
        <w:t>)</w:t>
      </w:r>
      <w:r w:rsidR="00135DDE" w:rsidRPr="00950D5A">
        <w:rPr>
          <w:sz w:val="24"/>
        </w:rPr>
        <w:t>Потврда</w:t>
      </w:r>
      <w:proofErr w:type="gramEnd"/>
      <w:r w:rsidR="00135DDE" w:rsidRPr="00950D5A">
        <w:rPr>
          <w:spacing w:val="-12"/>
          <w:sz w:val="24"/>
        </w:rPr>
        <w:t xml:space="preserve"> </w:t>
      </w:r>
      <w:r w:rsidR="00135DDE" w:rsidRPr="00950D5A">
        <w:rPr>
          <w:sz w:val="24"/>
        </w:rPr>
        <w:t>надлежне</w:t>
      </w:r>
      <w:r w:rsidR="00135DDE" w:rsidRPr="00950D5A">
        <w:rPr>
          <w:spacing w:val="-12"/>
          <w:sz w:val="24"/>
        </w:rPr>
        <w:t xml:space="preserve"> </w:t>
      </w:r>
      <w:r w:rsidR="00135DDE" w:rsidRPr="00950D5A">
        <w:rPr>
          <w:sz w:val="24"/>
        </w:rPr>
        <w:t>пореске</w:t>
      </w:r>
      <w:r w:rsidR="00135DDE" w:rsidRPr="00950D5A">
        <w:rPr>
          <w:spacing w:val="-10"/>
          <w:sz w:val="24"/>
        </w:rPr>
        <w:t xml:space="preserve"> </w:t>
      </w:r>
      <w:r w:rsidR="00135DDE" w:rsidRPr="00950D5A">
        <w:rPr>
          <w:sz w:val="24"/>
        </w:rPr>
        <w:t>управе</w:t>
      </w:r>
      <w:r w:rsidR="00135DDE" w:rsidRPr="00950D5A">
        <w:rPr>
          <w:spacing w:val="-11"/>
          <w:sz w:val="24"/>
        </w:rPr>
        <w:t xml:space="preserve"> </w:t>
      </w:r>
      <w:r w:rsidR="00135DDE" w:rsidRPr="00950D5A">
        <w:rPr>
          <w:sz w:val="24"/>
        </w:rPr>
        <w:t>о</w:t>
      </w:r>
      <w:r w:rsidR="00135DDE" w:rsidRPr="00950D5A">
        <w:rPr>
          <w:spacing w:val="-11"/>
          <w:sz w:val="24"/>
        </w:rPr>
        <w:t xml:space="preserve"> </w:t>
      </w:r>
      <w:r w:rsidR="00135DDE" w:rsidRPr="00950D5A">
        <w:rPr>
          <w:sz w:val="24"/>
        </w:rPr>
        <w:t>измиреним</w:t>
      </w:r>
      <w:r w:rsidR="00135DDE" w:rsidRPr="00950D5A">
        <w:rPr>
          <w:spacing w:val="-14"/>
          <w:sz w:val="24"/>
        </w:rPr>
        <w:t xml:space="preserve"> </w:t>
      </w:r>
      <w:r w:rsidR="00135DDE" w:rsidRPr="00950D5A">
        <w:rPr>
          <w:sz w:val="24"/>
        </w:rPr>
        <w:t>пореским</w:t>
      </w:r>
      <w:r w:rsidR="00135DDE" w:rsidRPr="00950D5A">
        <w:rPr>
          <w:spacing w:val="-11"/>
          <w:sz w:val="24"/>
        </w:rPr>
        <w:t xml:space="preserve"> </w:t>
      </w:r>
      <w:r w:rsidR="00135DDE" w:rsidRPr="00950D5A">
        <w:rPr>
          <w:sz w:val="24"/>
        </w:rPr>
        <w:t>обавезама</w:t>
      </w:r>
      <w:r w:rsidR="00135DDE" w:rsidRPr="00950D5A">
        <w:rPr>
          <w:spacing w:val="-8"/>
          <w:sz w:val="24"/>
        </w:rPr>
        <w:t xml:space="preserve"> </w:t>
      </w:r>
      <w:r w:rsidR="00135DDE" w:rsidRPr="00950D5A">
        <w:rPr>
          <w:sz w:val="24"/>
        </w:rPr>
        <w:t>од</w:t>
      </w:r>
      <w:r w:rsidR="00135DDE" w:rsidRPr="00950D5A">
        <w:rPr>
          <w:spacing w:val="-11"/>
          <w:sz w:val="24"/>
        </w:rPr>
        <w:t xml:space="preserve"> </w:t>
      </w:r>
      <w:r w:rsidR="00135DDE" w:rsidRPr="00950D5A">
        <w:rPr>
          <w:sz w:val="24"/>
        </w:rPr>
        <w:t>стране</w:t>
      </w:r>
      <w:r w:rsidR="00135DDE" w:rsidRPr="00950D5A">
        <w:rPr>
          <w:spacing w:val="-11"/>
          <w:sz w:val="24"/>
        </w:rPr>
        <w:t xml:space="preserve"> </w:t>
      </w:r>
      <w:r w:rsidR="00135DDE" w:rsidRPr="00950D5A">
        <w:rPr>
          <w:sz w:val="24"/>
        </w:rPr>
        <w:t>продавца</w:t>
      </w:r>
      <w:r w:rsidR="00135DDE" w:rsidRPr="00950D5A">
        <w:rPr>
          <w:spacing w:val="-58"/>
          <w:sz w:val="24"/>
        </w:rPr>
        <w:t xml:space="preserve"> </w:t>
      </w:r>
      <w:r w:rsidR="00135DDE" w:rsidRPr="00950D5A">
        <w:rPr>
          <w:sz w:val="24"/>
        </w:rPr>
        <w:t>сеоске куће, односно одговарајуће непокретности за становање а које су настале по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основу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права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својине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за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предметну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сеоску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кућу,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односно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одговарајуће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непокретности</w:t>
      </w:r>
      <w:r w:rsidR="00135DDE" w:rsidRPr="00950D5A">
        <w:rPr>
          <w:spacing w:val="-1"/>
          <w:sz w:val="24"/>
        </w:rPr>
        <w:t xml:space="preserve"> </w:t>
      </w:r>
      <w:r w:rsidR="00135DDE" w:rsidRPr="00950D5A">
        <w:rPr>
          <w:sz w:val="24"/>
        </w:rPr>
        <w:t>за</w:t>
      </w:r>
      <w:r w:rsidR="00135DDE" w:rsidRPr="00950D5A">
        <w:rPr>
          <w:spacing w:val="-1"/>
          <w:sz w:val="24"/>
        </w:rPr>
        <w:t xml:space="preserve"> </w:t>
      </w:r>
      <w:r w:rsidR="00135DDE" w:rsidRPr="00950D5A">
        <w:rPr>
          <w:sz w:val="24"/>
        </w:rPr>
        <w:t>становање и земљиште</w:t>
      </w:r>
      <w:r w:rsidR="00135DDE" w:rsidRPr="00950D5A">
        <w:rPr>
          <w:spacing w:val="-1"/>
          <w:sz w:val="24"/>
        </w:rPr>
        <w:t xml:space="preserve"> </w:t>
      </w:r>
      <w:r w:rsidR="00135DDE" w:rsidRPr="00950D5A">
        <w:rPr>
          <w:sz w:val="24"/>
        </w:rPr>
        <w:t>који</w:t>
      </w:r>
      <w:r w:rsidR="00135DDE" w:rsidRPr="00950D5A">
        <w:rPr>
          <w:spacing w:val="-2"/>
          <w:sz w:val="24"/>
        </w:rPr>
        <w:t xml:space="preserve"> </w:t>
      </w:r>
      <w:r w:rsidR="00135DDE" w:rsidRPr="00950D5A">
        <w:rPr>
          <w:sz w:val="24"/>
        </w:rPr>
        <w:t>су</w:t>
      </w:r>
      <w:r w:rsidR="00135DDE" w:rsidRPr="00950D5A">
        <w:rPr>
          <w:spacing w:val="-5"/>
          <w:sz w:val="24"/>
        </w:rPr>
        <w:t xml:space="preserve"> </w:t>
      </w:r>
      <w:r w:rsidR="00135DDE" w:rsidRPr="00950D5A">
        <w:rPr>
          <w:sz w:val="24"/>
        </w:rPr>
        <w:t>предмет</w:t>
      </w:r>
      <w:r w:rsidR="00135DDE" w:rsidRPr="00950D5A">
        <w:rPr>
          <w:spacing w:val="-1"/>
          <w:sz w:val="24"/>
        </w:rPr>
        <w:t xml:space="preserve"> </w:t>
      </w:r>
      <w:r w:rsidR="00135DDE" w:rsidRPr="00950D5A">
        <w:rPr>
          <w:sz w:val="24"/>
        </w:rPr>
        <w:t>купопродаје;</w:t>
      </w:r>
    </w:p>
    <w:p w:rsidR="00135DDE" w:rsidRPr="00950D5A" w:rsidRDefault="00950D5A" w:rsidP="00950D5A">
      <w:pPr>
        <w:tabs>
          <w:tab w:val="left" w:pos="553"/>
        </w:tabs>
        <w:ind w:left="468" w:right="121"/>
        <w:jc w:val="both"/>
        <w:rPr>
          <w:sz w:val="24"/>
        </w:rPr>
      </w:pPr>
      <w:r>
        <w:rPr>
          <w:sz w:val="24"/>
        </w:rPr>
        <w:t>19</w:t>
      </w:r>
      <w:proofErr w:type="gramStart"/>
      <w:r>
        <w:rPr>
          <w:sz w:val="24"/>
        </w:rPr>
        <w:t>)</w:t>
      </w:r>
      <w:r w:rsidR="00135DDE" w:rsidRPr="00950D5A">
        <w:rPr>
          <w:sz w:val="24"/>
        </w:rPr>
        <w:t>Фотокопију</w:t>
      </w:r>
      <w:proofErr w:type="gramEnd"/>
      <w:r w:rsidR="00135DDE" w:rsidRPr="00950D5A">
        <w:rPr>
          <w:sz w:val="24"/>
        </w:rPr>
        <w:t xml:space="preserve"> или очитану личну карту продавца сеоске куће, односно одговарајуће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непокретности</w:t>
      </w:r>
      <w:r w:rsidR="00135DDE" w:rsidRPr="00950D5A">
        <w:rPr>
          <w:spacing w:val="-1"/>
          <w:sz w:val="24"/>
        </w:rPr>
        <w:t xml:space="preserve"> </w:t>
      </w:r>
      <w:r w:rsidR="00135DDE" w:rsidRPr="00950D5A">
        <w:rPr>
          <w:sz w:val="24"/>
        </w:rPr>
        <w:t>за</w:t>
      </w:r>
      <w:r w:rsidR="00135DDE" w:rsidRPr="00950D5A">
        <w:rPr>
          <w:spacing w:val="-1"/>
          <w:sz w:val="24"/>
        </w:rPr>
        <w:t xml:space="preserve"> </w:t>
      </w:r>
      <w:r w:rsidR="00135DDE" w:rsidRPr="00950D5A">
        <w:rPr>
          <w:sz w:val="24"/>
        </w:rPr>
        <w:t>становање.</w:t>
      </w:r>
    </w:p>
    <w:p w:rsidR="00135DDE" w:rsidRPr="00950D5A" w:rsidRDefault="00950D5A" w:rsidP="00950D5A">
      <w:pPr>
        <w:tabs>
          <w:tab w:val="left" w:pos="563"/>
        </w:tabs>
        <w:ind w:left="468" w:right="121"/>
        <w:jc w:val="both"/>
        <w:rPr>
          <w:i/>
          <w:sz w:val="24"/>
        </w:rPr>
      </w:pPr>
      <w:r>
        <w:rPr>
          <w:sz w:val="24"/>
        </w:rPr>
        <w:t>20)</w:t>
      </w:r>
      <w:r w:rsidR="00135DDE" w:rsidRPr="00950D5A">
        <w:rPr>
          <w:sz w:val="24"/>
        </w:rPr>
        <w:t>Изјава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коју даје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Подносилац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пријаве,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сви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пунолетни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чланови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домаћинства,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>да су сагласни да</w:t>
      </w:r>
      <w:r w:rsidR="00135DDE" w:rsidRPr="00950D5A">
        <w:rPr>
          <w:spacing w:val="1"/>
          <w:sz w:val="24"/>
        </w:rPr>
        <w:t xml:space="preserve"> </w:t>
      </w:r>
      <w:r w:rsidR="00135DDE" w:rsidRPr="00950D5A">
        <w:rPr>
          <w:sz w:val="24"/>
        </w:rPr>
        <w:t xml:space="preserve">Комисија за избор корисника може обрађивати податке о личности </w:t>
      </w:r>
      <w:r w:rsidR="00135DDE" w:rsidRPr="00950D5A">
        <w:rPr>
          <w:i/>
          <w:sz w:val="24"/>
        </w:rPr>
        <w:t>(може</w:t>
      </w:r>
      <w:r w:rsidR="00135DDE" w:rsidRPr="00950D5A">
        <w:rPr>
          <w:i/>
          <w:spacing w:val="-8"/>
          <w:sz w:val="24"/>
        </w:rPr>
        <w:t xml:space="preserve"> </w:t>
      </w:r>
      <w:r w:rsidR="00135DDE" w:rsidRPr="00950D5A">
        <w:rPr>
          <w:i/>
          <w:sz w:val="24"/>
        </w:rPr>
        <w:t>се</w:t>
      </w:r>
      <w:r w:rsidR="00135DDE" w:rsidRPr="00950D5A">
        <w:rPr>
          <w:i/>
          <w:spacing w:val="-7"/>
          <w:sz w:val="24"/>
        </w:rPr>
        <w:t xml:space="preserve"> </w:t>
      </w:r>
      <w:r w:rsidR="00135DDE" w:rsidRPr="00950D5A">
        <w:rPr>
          <w:i/>
          <w:sz w:val="24"/>
        </w:rPr>
        <w:t>преузети</w:t>
      </w:r>
      <w:r w:rsidR="00135DDE" w:rsidRPr="00950D5A">
        <w:rPr>
          <w:i/>
          <w:spacing w:val="-8"/>
          <w:sz w:val="24"/>
        </w:rPr>
        <w:t xml:space="preserve"> </w:t>
      </w:r>
      <w:r w:rsidR="00135DDE" w:rsidRPr="00950D5A">
        <w:rPr>
          <w:i/>
          <w:sz w:val="24"/>
        </w:rPr>
        <w:t>у</w:t>
      </w:r>
      <w:r w:rsidR="00135DDE" w:rsidRPr="00950D5A">
        <w:rPr>
          <w:i/>
          <w:spacing w:val="-8"/>
          <w:sz w:val="24"/>
        </w:rPr>
        <w:t xml:space="preserve"> Општинској управи </w:t>
      </w:r>
      <w:r w:rsidR="00135DDE" w:rsidRPr="00950D5A">
        <w:rPr>
          <w:i/>
          <w:sz w:val="24"/>
        </w:rPr>
        <w:t>општине Врњачка Бања</w:t>
      </w:r>
      <w:r w:rsidR="00135DDE" w:rsidRPr="00950D5A">
        <w:rPr>
          <w:i/>
          <w:spacing w:val="-1"/>
          <w:sz w:val="24"/>
        </w:rPr>
        <w:t>,</w:t>
      </w:r>
      <w:r w:rsidR="00135DDE" w:rsidRPr="00950D5A">
        <w:rPr>
          <w:i/>
          <w:spacing w:val="-12"/>
          <w:sz w:val="24"/>
        </w:rPr>
        <w:t xml:space="preserve"> </w:t>
      </w:r>
      <w:r w:rsidR="00135DDE" w:rsidRPr="00950D5A">
        <w:rPr>
          <w:i/>
          <w:spacing w:val="-1"/>
          <w:sz w:val="24"/>
        </w:rPr>
        <w:t>ул.</w:t>
      </w:r>
      <w:r w:rsidR="00135DDE" w:rsidRPr="00950D5A">
        <w:rPr>
          <w:i/>
          <w:spacing w:val="-12"/>
          <w:sz w:val="24"/>
        </w:rPr>
        <w:t xml:space="preserve"> </w:t>
      </w:r>
      <w:r w:rsidR="00135DDE" w:rsidRPr="00950D5A">
        <w:rPr>
          <w:i/>
          <w:spacing w:val="-1"/>
          <w:sz w:val="24"/>
        </w:rPr>
        <w:t xml:space="preserve">Крушевачка 17 </w:t>
      </w:r>
      <w:r w:rsidR="00135DDE" w:rsidRPr="00950D5A">
        <w:rPr>
          <w:i/>
          <w:sz w:val="24"/>
        </w:rPr>
        <w:t>код повереника</w:t>
      </w:r>
      <w:r w:rsidR="00135DDE" w:rsidRPr="00950D5A">
        <w:rPr>
          <w:i/>
          <w:spacing w:val="-12"/>
          <w:sz w:val="24"/>
        </w:rPr>
        <w:t xml:space="preserve"> </w:t>
      </w:r>
      <w:r w:rsidR="00135DDE" w:rsidRPr="00950D5A">
        <w:rPr>
          <w:i/>
          <w:sz w:val="24"/>
        </w:rPr>
        <w:t xml:space="preserve">за избеглице, канц. </w:t>
      </w:r>
      <w:proofErr w:type="gramStart"/>
      <w:r w:rsidR="00DE3347" w:rsidRPr="00950D5A">
        <w:rPr>
          <w:i/>
          <w:sz w:val="24"/>
        </w:rPr>
        <w:t>3</w:t>
      </w:r>
      <w:r w:rsidR="00135DDE" w:rsidRPr="00950D5A">
        <w:rPr>
          <w:i/>
          <w:sz w:val="24"/>
        </w:rPr>
        <w:t xml:space="preserve">, интернет презентацији општине Врњачка Бања </w:t>
      </w:r>
      <w:hyperlink r:id="rId8" w:history="1">
        <w:r w:rsidR="00135DDE" w:rsidRPr="00950D5A">
          <w:rPr>
            <w:rStyle w:val="Hyperlink"/>
            <w:i/>
            <w:sz w:val="24"/>
          </w:rPr>
          <w:t>www.vrnjackabanja.gov.rs</w:t>
        </w:r>
      </w:hyperlink>
      <w:r w:rsidR="00135DDE" w:rsidRPr="00950D5A">
        <w:rPr>
          <w:i/>
          <w:sz w:val="24"/>
        </w:rPr>
        <w:t xml:space="preserve"> у одељку Јавни позиви и Комесаријата за избеглице и миграције РС </w:t>
      </w:r>
      <w:r w:rsidR="00135DDE" w:rsidRPr="00950D5A">
        <w:rPr>
          <w:i/>
          <w:sz w:val="24"/>
          <w:u w:val="single"/>
        </w:rPr>
        <w:t>www.kirs.gov.rs)</w:t>
      </w:r>
      <w:r w:rsidR="00135DDE" w:rsidRPr="00950D5A">
        <w:rPr>
          <w:i/>
          <w:sz w:val="24"/>
        </w:rPr>
        <w:t>.</w:t>
      </w:r>
      <w:proofErr w:type="gramEnd"/>
    </w:p>
    <w:p w:rsidR="002B26ED" w:rsidRDefault="002B26ED"/>
    <w:sectPr w:rsidR="002B26ED" w:rsidSect="00523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065D"/>
    <w:multiLevelType w:val="hybridMultilevel"/>
    <w:tmpl w:val="35E866D2"/>
    <w:lvl w:ilvl="0" w:tplc="05C6B71A">
      <w:start w:val="17"/>
      <w:numFmt w:val="decimal"/>
      <w:lvlText w:val="%1)"/>
      <w:lvlJc w:val="left"/>
      <w:pPr>
        <w:ind w:left="840" w:hanging="372"/>
        <w:jc w:val="lef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eastAsia="en-US" w:bidi="ar-SA"/>
      </w:rPr>
    </w:lvl>
    <w:lvl w:ilvl="1" w:tplc="23DE43D4">
      <w:numFmt w:val="bullet"/>
      <w:lvlText w:val="•"/>
      <w:lvlJc w:val="left"/>
      <w:pPr>
        <w:ind w:left="1716" w:hanging="372"/>
      </w:pPr>
      <w:rPr>
        <w:rFonts w:hint="default"/>
        <w:lang w:eastAsia="en-US" w:bidi="ar-SA"/>
      </w:rPr>
    </w:lvl>
    <w:lvl w:ilvl="2" w:tplc="966AC66C">
      <w:numFmt w:val="bullet"/>
      <w:lvlText w:val="•"/>
      <w:lvlJc w:val="left"/>
      <w:pPr>
        <w:ind w:left="2592" w:hanging="372"/>
      </w:pPr>
      <w:rPr>
        <w:rFonts w:hint="default"/>
        <w:lang w:eastAsia="en-US" w:bidi="ar-SA"/>
      </w:rPr>
    </w:lvl>
    <w:lvl w:ilvl="3" w:tplc="A0E86920">
      <w:numFmt w:val="bullet"/>
      <w:lvlText w:val="•"/>
      <w:lvlJc w:val="left"/>
      <w:pPr>
        <w:ind w:left="3468" w:hanging="372"/>
      </w:pPr>
      <w:rPr>
        <w:rFonts w:hint="default"/>
        <w:lang w:eastAsia="en-US" w:bidi="ar-SA"/>
      </w:rPr>
    </w:lvl>
    <w:lvl w:ilvl="4" w:tplc="8B246A82">
      <w:numFmt w:val="bullet"/>
      <w:lvlText w:val="•"/>
      <w:lvlJc w:val="left"/>
      <w:pPr>
        <w:ind w:left="4344" w:hanging="372"/>
      </w:pPr>
      <w:rPr>
        <w:rFonts w:hint="default"/>
        <w:lang w:eastAsia="en-US" w:bidi="ar-SA"/>
      </w:rPr>
    </w:lvl>
    <w:lvl w:ilvl="5" w:tplc="906262A2">
      <w:numFmt w:val="bullet"/>
      <w:lvlText w:val="•"/>
      <w:lvlJc w:val="left"/>
      <w:pPr>
        <w:ind w:left="5220" w:hanging="372"/>
      </w:pPr>
      <w:rPr>
        <w:rFonts w:hint="default"/>
        <w:lang w:eastAsia="en-US" w:bidi="ar-SA"/>
      </w:rPr>
    </w:lvl>
    <w:lvl w:ilvl="6" w:tplc="4894C90A">
      <w:numFmt w:val="bullet"/>
      <w:lvlText w:val="•"/>
      <w:lvlJc w:val="left"/>
      <w:pPr>
        <w:ind w:left="6096" w:hanging="372"/>
      </w:pPr>
      <w:rPr>
        <w:rFonts w:hint="default"/>
        <w:lang w:eastAsia="en-US" w:bidi="ar-SA"/>
      </w:rPr>
    </w:lvl>
    <w:lvl w:ilvl="7" w:tplc="FB20C040">
      <w:numFmt w:val="bullet"/>
      <w:lvlText w:val="•"/>
      <w:lvlJc w:val="left"/>
      <w:pPr>
        <w:ind w:left="6972" w:hanging="372"/>
      </w:pPr>
      <w:rPr>
        <w:rFonts w:hint="default"/>
        <w:lang w:eastAsia="en-US" w:bidi="ar-SA"/>
      </w:rPr>
    </w:lvl>
    <w:lvl w:ilvl="8" w:tplc="088AF8E0">
      <w:numFmt w:val="bullet"/>
      <w:lvlText w:val="•"/>
      <w:lvlJc w:val="left"/>
      <w:pPr>
        <w:ind w:left="7848" w:hanging="372"/>
      </w:pPr>
      <w:rPr>
        <w:rFonts w:hint="default"/>
        <w:lang w:eastAsia="en-US" w:bidi="ar-SA"/>
      </w:rPr>
    </w:lvl>
  </w:abstractNum>
  <w:abstractNum w:abstractNumId="1">
    <w:nsid w:val="2DAA0561"/>
    <w:multiLevelType w:val="hybridMultilevel"/>
    <w:tmpl w:val="F4A85C46"/>
    <w:lvl w:ilvl="0" w:tplc="493035B2">
      <w:start w:val="1"/>
      <w:numFmt w:val="decimal"/>
      <w:lvlText w:val="%1)"/>
      <w:lvlJc w:val="left"/>
      <w:pPr>
        <w:ind w:left="38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05ADF04">
      <w:start w:val="1"/>
      <w:numFmt w:val="decimal"/>
      <w:lvlText w:val="%2)"/>
      <w:lvlJc w:val="left"/>
      <w:pPr>
        <w:ind w:left="622" w:hanging="360"/>
        <w:jc w:val="left"/>
      </w:pPr>
      <w:rPr>
        <w:rFonts w:ascii="Times New Roman" w:eastAsia="Times New Roman" w:hAnsi="Times New Roman" w:cs="Times New Roman" w:hint="default"/>
        <w:i w:val="0"/>
        <w:w w:val="99"/>
        <w:sz w:val="24"/>
        <w:szCs w:val="24"/>
        <w:lang w:eastAsia="en-US" w:bidi="ar-SA"/>
      </w:rPr>
    </w:lvl>
    <w:lvl w:ilvl="2" w:tplc="7BC21FF8">
      <w:numFmt w:val="bullet"/>
      <w:lvlText w:val="-"/>
      <w:lvlJc w:val="left"/>
      <w:pPr>
        <w:ind w:left="972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 w:tplc="E876990C">
      <w:numFmt w:val="bullet"/>
      <w:lvlText w:val="•"/>
      <w:lvlJc w:val="left"/>
      <w:pPr>
        <w:ind w:left="980" w:hanging="221"/>
      </w:pPr>
      <w:rPr>
        <w:rFonts w:hint="default"/>
        <w:lang w:eastAsia="en-US" w:bidi="ar-SA"/>
      </w:rPr>
    </w:lvl>
    <w:lvl w:ilvl="4" w:tplc="DB20EA9C">
      <w:numFmt w:val="bullet"/>
      <w:lvlText w:val="•"/>
      <w:lvlJc w:val="left"/>
      <w:pPr>
        <w:ind w:left="2211" w:hanging="221"/>
      </w:pPr>
      <w:rPr>
        <w:rFonts w:hint="default"/>
        <w:lang w:eastAsia="en-US" w:bidi="ar-SA"/>
      </w:rPr>
    </w:lvl>
    <w:lvl w:ilvl="5" w:tplc="1EAC1478">
      <w:numFmt w:val="bullet"/>
      <w:lvlText w:val="•"/>
      <w:lvlJc w:val="left"/>
      <w:pPr>
        <w:ind w:left="3442" w:hanging="221"/>
      </w:pPr>
      <w:rPr>
        <w:rFonts w:hint="default"/>
        <w:lang w:eastAsia="en-US" w:bidi="ar-SA"/>
      </w:rPr>
    </w:lvl>
    <w:lvl w:ilvl="6" w:tplc="81C267A8">
      <w:numFmt w:val="bullet"/>
      <w:lvlText w:val="•"/>
      <w:lvlJc w:val="left"/>
      <w:pPr>
        <w:ind w:left="4674" w:hanging="221"/>
      </w:pPr>
      <w:rPr>
        <w:rFonts w:hint="default"/>
        <w:lang w:eastAsia="en-US" w:bidi="ar-SA"/>
      </w:rPr>
    </w:lvl>
    <w:lvl w:ilvl="7" w:tplc="0CA0B1B6">
      <w:numFmt w:val="bullet"/>
      <w:lvlText w:val="•"/>
      <w:lvlJc w:val="left"/>
      <w:pPr>
        <w:ind w:left="5905" w:hanging="221"/>
      </w:pPr>
      <w:rPr>
        <w:rFonts w:hint="default"/>
        <w:lang w:eastAsia="en-US" w:bidi="ar-SA"/>
      </w:rPr>
    </w:lvl>
    <w:lvl w:ilvl="8" w:tplc="0EE23B18">
      <w:numFmt w:val="bullet"/>
      <w:lvlText w:val="•"/>
      <w:lvlJc w:val="left"/>
      <w:pPr>
        <w:ind w:left="7137" w:hanging="221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525668"/>
    <w:rsid w:val="00077C14"/>
    <w:rsid w:val="00135DDE"/>
    <w:rsid w:val="002B26ED"/>
    <w:rsid w:val="00307CAA"/>
    <w:rsid w:val="004E3152"/>
    <w:rsid w:val="00523C7E"/>
    <w:rsid w:val="00525668"/>
    <w:rsid w:val="006E0336"/>
    <w:rsid w:val="00753774"/>
    <w:rsid w:val="00936DB9"/>
    <w:rsid w:val="00950D5A"/>
    <w:rsid w:val="0096339A"/>
    <w:rsid w:val="009F6354"/>
    <w:rsid w:val="00BB2854"/>
    <w:rsid w:val="00C30F40"/>
    <w:rsid w:val="00DE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5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5DDE"/>
    <w:pPr>
      <w:ind w:left="1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5D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35DDE"/>
    <w:pPr>
      <w:ind w:left="622"/>
      <w:jc w:val="both"/>
    </w:pPr>
  </w:style>
  <w:style w:type="character" w:styleId="Hyperlink">
    <w:name w:val="Hyperlink"/>
    <w:basedOn w:val="DefaultParagraphFont"/>
    <w:uiPriority w:val="99"/>
    <w:unhideWhenUsed/>
    <w:rsid w:val="00135D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5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5DDE"/>
    <w:pPr>
      <w:ind w:left="1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5D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35DDE"/>
    <w:pPr>
      <w:ind w:left="622"/>
      <w:jc w:val="both"/>
    </w:pPr>
  </w:style>
  <w:style w:type="character" w:styleId="Hyperlink">
    <w:name w:val="Hyperlink"/>
    <w:basedOn w:val="DefaultParagraphFont"/>
    <w:uiPriority w:val="99"/>
    <w:unhideWhenUsed/>
    <w:rsid w:val="00135D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njackabanj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rnjackabanj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njackabanja.gov.rs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vrnjackabanja.gov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1261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Stankovic</dc:creator>
  <cp:keywords/>
  <dc:description/>
  <cp:lastModifiedBy>r.curcic</cp:lastModifiedBy>
  <cp:revision>14</cp:revision>
  <cp:lastPrinted>2023-07-19T11:48:00Z</cp:lastPrinted>
  <dcterms:created xsi:type="dcterms:W3CDTF">2022-05-31T13:00:00Z</dcterms:created>
  <dcterms:modified xsi:type="dcterms:W3CDTF">2024-07-17T08:55:00Z</dcterms:modified>
</cp:coreProperties>
</file>