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99" w:rsidRPr="00AF2D78" w:rsidRDefault="00AF2D78" w:rsidP="00AF2D78">
      <w:pPr>
        <w:spacing w:after="0"/>
        <w:ind w:firstLine="720"/>
        <w:jc w:val="both"/>
        <w:rPr>
          <w:rFonts w:ascii="Times New Roman" w:hAnsi="Times New Roman" w:cs="Times New Roman"/>
          <w:bCs/>
        </w:rPr>
      </w:pPr>
      <w:r>
        <w:rPr>
          <w:rFonts w:ascii="Times New Roman" w:hAnsi="Times New Roman" w:cs="Times New Roman"/>
          <w:bCs/>
          <w:lang w:val="sr-Cyrl-CS"/>
        </w:rPr>
        <w:tab/>
      </w:r>
      <w:r>
        <w:rPr>
          <w:rFonts w:ascii="Times New Roman" w:hAnsi="Times New Roman" w:cs="Times New Roman"/>
          <w:bCs/>
          <w:lang w:val="sr-Cyrl-CS"/>
        </w:rPr>
        <w:tab/>
      </w:r>
      <w:r>
        <w:rPr>
          <w:rFonts w:ascii="Times New Roman" w:hAnsi="Times New Roman" w:cs="Times New Roman"/>
          <w:bCs/>
          <w:lang w:val="sr-Cyrl-CS"/>
        </w:rPr>
        <w:tab/>
      </w:r>
      <w:r>
        <w:rPr>
          <w:rFonts w:ascii="Times New Roman" w:hAnsi="Times New Roman" w:cs="Times New Roman"/>
          <w:bCs/>
          <w:lang w:val="sr-Cyrl-CS"/>
        </w:rPr>
        <w:tab/>
      </w:r>
      <w:r>
        <w:rPr>
          <w:rFonts w:ascii="Times New Roman" w:hAnsi="Times New Roman" w:cs="Times New Roman"/>
          <w:bCs/>
          <w:lang w:val="sr-Cyrl-CS"/>
        </w:rPr>
        <w:tab/>
      </w:r>
      <w:r>
        <w:rPr>
          <w:rFonts w:ascii="Times New Roman" w:hAnsi="Times New Roman" w:cs="Times New Roman"/>
          <w:bCs/>
          <w:lang w:val="sr-Cyrl-CS"/>
        </w:rPr>
        <w:tab/>
      </w:r>
      <w:r>
        <w:rPr>
          <w:rFonts w:ascii="Times New Roman" w:hAnsi="Times New Roman" w:cs="Times New Roman"/>
          <w:bCs/>
          <w:lang w:val="sr-Cyrl-CS"/>
        </w:rPr>
        <w:tab/>
      </w:r>
      <w:r>
        <w:rPr>
          <w:rFonts w:ascii="Times New Roman" w:hAnsi="Times New Roman" w:cs="Times New Roman"/>
          <w:bCs/>
          <w:lang w:val="sr-Cyrl-CS"/>
        </w:rPr>
        <w:tab/>
      </w:r>
      <w:r>
        <w:rPr>
          <w:rFonts w:ascii="Times New Roman" w:hAnsi="Times New Roman" w:cs="Times New Roman"/>
          <w:bCs/>
          <w:lang w:val="sr-Cyrl-CS"/>
        </w:rPr>
        <w:tab/>
        <w:t>П Р Е Д Л О Г</w:t>
      </w:r>
    </w:p>
    <w:p w:rsidR="00DF3199" w:rsidRPr="00AF2D78" w:rsidRDefault="00DF3199" w:rsidP="00AF2D78">
      <w:pPr>
        <w:spacing w:after="0" w:line="240" w:lineRule="auto"/>
        <w:ind w:firstLine="720"/>
        <w:jc w:val="both"/>
        <w:rPr>
          <w:rFonts w:ascii="Times New Roman" w:hAnsi="Times New Roman" w:cs="Times New Roman"/>
          <w:lang w:val="ru-RU"/>
        </w:rPr>
      </w:pPr>
      <w:r w:rsidRPr="00AF2D78">
        <w:rPr>
          <w:rFonts w:ascii="Times New Roman" w:hAnsi="Times New Roman" w:cs="Times New Roman"/>
          <w:bCs/>
          <w:lang w:val="sr-Cyrl-CS"/>
        </w:rPr>
        <w:t>Скупштина општине Врњачка Бања на __ седници, одржаној дана _____2016.године,</w:t>
      </w:r>
      <w:r w:rsidRPr="00AF2D78">
        <w:rPr>
          <w:rFonts w:ascii="Times New Roman" w:hAnsi="Times New Roman" w:cs="Times New Roman"/>
          <w:lang w:val="ru-RU"/>
        </w:rPr>
        <w:t xml:space="preserve"> на основу члана </w:t>
      </w:r>
      <w:r w:rsidRPr="00AF2D78">
        <w:rPr>
          <w:rFonts w:ascii="Times New Roman" w:hAnsi="Times New Roman" w:cs="Times New Roman"/>
          <w:lang w:val="sr-Cyrl-CS"/>
        </w:rPr>
        <w:t>191. Устава Републике Србије (''Сл.гласник РС'', бр. 98/06), члана 11. и 32. тачка 1. Закона о локалној самоуправи (''Сл</w:t>
      </w:r>
      <w:r w:rsidRPr="00AF2D78">
        <w:rPr>
          <w:rFonts w:ascii="Times New Roman" w:hAnsi="Times New Roman" w:cs="Times New Roman"/>
          <w:lang w:val="ru-RU"/>
        </w:rPr>
        <w:t>ужбени</w:t>
      </w:r>
      <w:r w:rsidRPr="00AF2D78">
        <w:rPr>
          <w:rFonts w:ascii="Times New Roman" w:hAnsi="Times New Roman" w:cs="Times New Roman"/>
          <w:lang w:val="sr-Cyrl-CS"/>
        </w:rPr>
        <w:t xml:space="preserve"> </w:t>
      </w:r>
      <w:r w:rsidRPr="00AF2D78">
        <w:rPr>
          <w:rFonts w:ascii="Times New Roman" w:hAnsi="Times New Roman" w:cs="Times New Roman"/>
          <w:lang w:val="ru-RU"/>
        </w:rPr>
        <w:t>гласник Републике Србије'', бр. 129/2007) и чл.116. Статута општине Врњачка Бања (''Сл.лист општине Врњачка Бања'', бр. 13/14-пречишћен текст), д</w:t>
      </w:r>
      <w:r w:rsidRPr="00AF2D78">
        <w:rPr>
          <w:rFonts w:ascii="Times New Roman" w:hAnsi="Times New Roman" w:cs="Times New Roman"/>
          <w:lang w:val="sr-Cyrl-CS"/>
        </w:rPr>
        <w:t xml:space="preserve">онела </w:t>
      </w:r>
      <w:r w:rsidRPr="00AF2D78">
        <w:rPr>
          <w:rFonts w:ascii="Times New Roman" w:hAnsi="Times New Roman" w:cs="Times New Roman"/>
          <w:lang w:val="ru-RU"/>
        </w:rPr>
        <w:t xml:space="preserve"> је</w:t>
      </w:r>
    </w:p>
    <w:p w:rsidR="00DF3199" w:rsidRPr="00AF2D78" w:rsidRDefault="00DF3199" w:rsidP="00AF2D78">
      <w:pPr>
        <w:spacing w:after="0" w:line="240" w:lineRule="auto"/>
        <w:ind w:firstLine="720"/>
        <w:jc w:val="both"/>
        <w:rPr>
          <w:rFonts w:ascii="Times New Roman" w:hAnsi="Times New Roman" w:cs="Times New Roman"/>
          <w:sz w:val="16"/>
          <w:szCs w:val="16"/>
          <w:lang w:val="ru-RU"/>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ОДЛУКУ</w:t>
      </w:r>
    </w:p>
    <w:p w:rsidR="00DF3199" w:rsidRPr="00AF2D78" w:rsidRDefault="00DF3199" w:rsidP="00AF2D78">
      <w:pPr>
        <w:spacing w:after="0" w:line="240" w:lineRule="auto"/>
        <w:jc w:val="center"/>
        <w:rPr>
          <w:rFonts w:ascii="Times New Roman" w:hAnsi="Times New Roman" w:cs="Times New Roman"/>
          <w:lang w:val="ru-RU"/>
        </w:rPr>
      </w:pPr>
      <w:r w:rsidRPr="00AF2D78">
        <w:rPr>
          <w:rFonts w:ascii="Times New Roman" w:hAnsi="Times New Roman" w:cs="Times New Roman"/>
          <w:lang w:val="sr-Cyrl-CS"/>
        </w:rPr>
        <w:t>О ИЗМЕНАМА И ДОПУНАМА СТАТУТА ОПШТИНЕ ВРЊАЧКА БАЊА</w:t>
      </w:r>
    </w:p>
    <w:p w:rsidR="00DF3199" w:rsidRPr="00AF2D78" w:rsidRDefault="00DF3199" w:rsidP="00AF2D78">
      <w:pPr>
        <w:spacing w:after="0" w:line="240" w:lineRule="auto"/>
        <w:rPr>
          <w:rFonts w:ascii="Times New Roman" w:hAnsi="Times New Roman" w:cs="Times New Roman"/>
          <w:lang w:val="sr-Cyrl-CS"/>
        </w:rPr>
      </w:pPr>
    </w:p>
    <w:p w:rsidR="00DF3199" w:rsidRPr="00AF2D78" w:rsidRDefault="00DF3199" w:rsidP="00AF2D78">
      <w:pPr>
        <w:spacing w:after="0" w:line="240" w:lineRule="auto"/>
        <w:jc w:val="center"/>
        <w:rPr>
          <w:rFonts w:ascii="Times New Roman" w:hAnsi="Times New Roman" w:cs="Times New Roman"/>
          <w:lang w:val="ru-RU"/>
        </w:rPr>
      </w:pPr>
      <w:r w:rsidRPr="00AF2D78">
        <w:rPr>
          <w:rFonts w:ascii="Times New Roman" w:hAnsi="Times New Roman" w:cs="Times New Roman"/>
          <w:lang w:val="sr-Cyrl-CS"/>
        </w:rPr>
        <w:t xml:space="preserve">Члан </w:t>
      </w:r>
      <w:r w:rsidRPr="00AF2D78">
        <w:rPr>
          <w:rFonts w:ascii="Times New Roman" w:hAnsi="Times New Roman" w:cs="Times New Roman"/>
          <w:lang w:val="ru-RU"/>
        </w:rPr>
        <w:t>1.</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tab/>
        <w:t xml:space="preserve">У чл. 14.  Статута општине Врњачка Бања (''Сл.лист општине Врњачка Бања'',  бр. 13/14-пречишћен текст и 16/14), додају се тачке: 20а, 20б, 20в и 20г које гласе: </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tab/>
        <w:t>'' 20а)  израђује планове одбране који су саставни део Плана одбране Републике Србије;</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tab/>
        <w:t>20б) предузима мере за усклађивање припрема за одбрану правних лица у делатностима из своје надлежности с одбрамбеним припремама утврђеним</w:t>
      </w:r>
      <w:r w:rsidRPr="00AF2D78">
        <w:rPr>
          <w:rFonts w:ascii="Times New Roman" w:hAnsi="Times New Roman" w:cs="Times New Roman"/>
          <w:b/>
          <w:lang w:val="sr-Cyrl-CS"/>
        </w:rPr>
        <w:t xml:space="preserve"> </w:t>
      </w:r>
      <w:r w:rsidRPr="00AF2D78">
        <w:rPr>
          <w:rFonts w:ascii="Times New Roman" w:hAnsi="Times New Roman" w:cs="Times New Roman"/>
          <w:lang w:val="sr-Cyrl-CS"/>
        </w:rPr>
        <w:t xml:space="preserve">Планом одбране Републике Србије; </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tab/>
        <w:t>20в) предузима мере за функционисање локлане самоуправе у ратном и ванредном стању;</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tab/>
        <w:t>20г) спроводи мере приправности и предузима мере потребне за прелазак на организацију за рад у ратном и ванредном стању''.</w:t>
      </w:r>
    </w:p>
    <w:p w:rsidR="00DF3199" w:rsidRPr="00AF2D78" w:rsidRDefault="00DF3199" w:rsidP="00AF2D78">
      <w:pPr>
        <w:spacing w:after="0"/>
        <w:rPr>
          <w:rFonts w:ascii="Times New Roman" w:hAnsi="Times New Roman" w:cs="Times New Roman"/>
          <w:sz w:val="16"/>
          <w:szCs w:val="16"/>
          <w:lang w:val="sr-Cyrl-CS"/>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Члан 2.</w:t>
      </w:r>
    </w:p>
    <w:p w:rsidR="00DF3199" w:rsidRPr="00AF2D78" w:rsidRDefault="00DF3199" w:rsidP="00AF2D78">
      <w:pPr>
        <w:spacing w:after="0" w:line="240" w:lineRule="auto"/>
        <w:ind w:firstLine="720"/>
        <w:rPr>
          <w:rFonts w:ascii="Times New Roman" w:hAnsi="Times New Roman" w:cs="Times New Roman"/>
          <w:lang w:val="sr-Cyrl-CS"/>
        </w:rPr>
      </w:pPr>
      <w:r w:rsidRPr="00AF2D78">
        <w:rPr>
          <w:rFonts w:ascii="Times New Roman" w:hAnsi="Times New Roman" w:cs="Times New Roman"/>
          <w:lang w:val="sr-Cyrl-CS"/>
        </w:rPr>
        <w:t>У чл.36.ставу 1. тачка 18) се мења и гласи: ''утврђује параметре прописане законом за  обрачун висине  доприноса за уређивање грађевинског земљишта''.</w:t>
      </w:r>
    </w:p>
    <w:p w:rsidR="00DF3199" w:rsidRPr="00AF2D78" w:rsidRDefault="00DF3199" w:rsidP="00AF2D78">
      <w:pPr>
        <w:pStyle w:val="normal0"/>
        <w:spacing w:before="0" w:beforeAutospacing="0" w:after="0" w:afterAutospacing="0"/>
        <w:rPr>
          <w:rFonts w:ascii="Times New Roman" w:hAnsi="Times New Roman" w:cs="Times New Roman"/>
          <w:sz w:val="16"/>
          <w:szCs w:val="16"/>
          <w:lang w:val="sr-Cyrl-CS"/>
        </w:rPr>
      </w:pPr>
    </w:p>
    <w:p w:rsidR="00DF3199" w:rsidRPr="00AF2D78" w:rsidRDefault="00DF3199" w:rsidP="00AF2D78">
      <w:pPr>
        <w:pStyle w:val="normal0"/>
        <w:spacing w:before="0" w:beforeAutospacing="0" w:after="0" w:afterAutospacing="0"/>
        <w:jc w:val="center"/>
        <w:rPr>
          <w:rFonts w:ascii="Times New Roman" w:hAnsi="Times New Roman" w:cs="Times New Roman"/>
        </w:rPr>
      </w:pPr>
      <w:r w:rsidRPr="00AF2D78">
        <w:rPr>
          <w:rFonts w:ascii="Times New Roman" w:hAnsi="Times New Roman" w:cs="Times New Roman"/>
          <w:lang w:val="sr-Cyrl-CS"/>
        </w:rPr>
        <w:t>Члан 3.</w:t>
      </w:r>
    </w:p>
    <w:p w:rsidR="00DF3199" w:rsidRPr="00AF2D78" w:rsidRDefault="00DF3199" w:rsidP="00AF2D78">
      <w:pPr>
        <w:pStyle w:val="normal0"/>
        <w:spacing w:before="0" w:beforeAutospacing="0" w:after="0" w:afterAutospacing="0"/>
        <w:rPr>
          <w:rFonts w:ascii="Times New Roman" w:hAnsi="Times New Roman" w:cs="Times New Roman"/>
          <w:lang w:val="sr-Cyrl-CS"/>
        </w:rPr>
      </w:pPr>
      <w:r w:rsidRPr="00AF2D78">
        <w:rPr>
          <w:rFonts w:ascii="Times New Roman" w:hAnsi="Times New Roman" w:cs="Times New Roman"/>
          <w:lang w:val="sr-Cyrl-CS"/>
        </w:rPr>
        <w:tab/>
        <w:t>У чл.36. ставу 1.бришу се тачке: 33б, 33в и  33г.</w:t>
      </w:r>
    </w:p>
    <w:p w:rsidR="00DF3199" w:rsidRPr="00AF2D78" w:rsidRDefault="00DF3199" w:rsidP="00AF2D78">
      <w:pPr>
        <w:pStyle w:val="normal0"/>
        <w:spacing w:before="0" w:beforeAutospacing="0" w:after="0" w:afterAutospacing="0"/>
        <w:rPr>
          <w:rFonts w:ascii="Times New Roman" w:hAnsi="Times New Roman" w:cs="Times New Roman"/>
          <w:sz w:val="16"/>
          <w:szCs w:val="16"/>
          <w:lang w:val="sr-Cyrl-CS"/>
        </w:rPr>
      </w:pPr>
    </w:p>
    <w:p w:rsidR="00DF3199" w:rsidRPr="00AF2D78" w:rsidRDefault="00DF3199" w:rsidP="00AF2D78">
      <w:pPr>
        <w:pStyle w:val="normal0"/>
        <w:spacing w:before="0" w:beforeAutospacing="0" w:after="0" w:afterAutospacing="0"/>
        <w:jc w:val="center"/>
        <w:rPr>
          <w:rFonts w:ascii="Times New Roman" w:hAnsi="Times New Roman" w:cs="Times New Roman"/>
          <w:lang w:val="sr-Cyrl-CS"/>
        </w:rPr>
      </w:pPr>
      <w:r w:rsidRPr="00AF2D78">
        <w:rPr>
          <w:rFonts w:ascii="Times New Roman" w:hAnsi="Times New Roman" w:cs="Times New Roman"/>
          <w:lang w:val="sr-Cyrl-CS"/>
        </w:rPr>
        <w:t>Члан</w:t>
      </w:r>
    </w:p>
    <w:p w:rsidR="00DF3199" w:rsidRPr="00AF2D78" w:rsidRDefault="00DF3199" w:rsidP="00AF2D78">
      <w:pPr>
        <w:pStyle w:val="normal0"/>
        <w:spacing w:before="0" w:beforeAutospacing="0" w:after="0" w:afterAutospacing="0"/>
        <w:ind w:firstLine="720"/>
        <w:jc w:val="both"/>
        <w:rPr>
          <w:rFonts w:ascii="Times New Roman" w:hAnsi="Times New Roman" w:cs="Times New Roman"/>
          <w:lang w:val="sr-Cyrl-CS"/>
        </w:rPr>
      </w:pPr>
      <w:r w:rsidRPr="00AF2D78">
        <w:rPr>
          <w:rFonts w:ascii="Times New Roman" w:hAnsi="Times New Roman" w:cs="Times New Roman"/>
          <w:lang w:val="sr-Cyrl-CS"/>
        </w:rPr>
        <w:t>У чл,.36. тачки 33д, после текста ''пословног простора'', брише се текст: ''и прибављању и отуђењу покретних ствари и опреме веће вредности'', а остали текст се наставља.</w:t>
      </w:r>
    </w:p>
    <w:p w:rsidR="00DF3199" w:rsidRPr="00AF2D78" w:rsidRDefault="00DF3199" w:rsidP="00AF2D78">
      <w:pPr>
        <w:pStyle w:val="normal0"/>
        <w:spacing w:before="0" w:beforeAutospacing="0" w:after="0" w:afterAutospacing="0"/>
        <w:rPr>
          <w:rFonts w:ascii="Times New Roman" w:hAnsi="Times New Roman" w:cs="Times New Roman"/>
          <w:sz w:val="16"/>
          <w:szCs w:val="16"/>
        </w:rPr>
      </w:pPr>
    </w:p>
    <w:p w:rsidR="00DF3199" w:rsidRPr="00AF2D78" w:rsidRDefault="00DF3199" w:rsidP="00AF2D78">
      <w:pPr>
        <w:pStyle w:val="normal0"/>
        <w:spacing w:before="0" w:beforeAutospacing="0" w:after="0" w:afterAutospacing="0"/>
        <w:jc w:val="center"/>
        <w:rPr>
          <w:rFonts w:ascii="Times New Roman" w:hAnsi="Times New Roman" w:cs="Times New Roman"/>
          <w:lang w:val="sr-Cyrl-CS"/>
        </w:rPr>
      </w:pPr>
      <w:r w:rsidRPr="00AF2D78">
        <w:rPr>
          <w:rFonts w:ascii="Times New Roman" w:hAnsi="Times New Roman" w:cs="Times New Roman"/>
          <w:lang w:val="sr-Cyrl-CS"/>
        </w:rPr>
        <w:t>Члан 4.</w:t>
      </w:r>
    </w:p>
    <w:p w:rsidR="00DF3199" w:rsidRPr="00AF2D78" w:rsidRDefault="00DF3199" w:rsidP="00AF2D78">
      <w:pPr>
        <w:pStyle w:val="normal0"/>
        <w:spacing w:before="0" w:beforeAutospacing="0" w:after="0" w:afterAutospacing="0"/>
        <w:ind w:firstLine="720"/>
        <w:jc w:val="both"/>
        <w:rPr>
          <w:rFonts w:ascii="Times New Roman" w:hAnsi="Times New Roman" w:cs="Times New Roman"/>
          <w:lang w:val="sr-Cyrl-CS"/>
        </w:rPr>
      </w:pPr>
      <w:r w:rsidRPr="00AF2D78">
        <w:rPr>
          <w:rFonts w:ascii="Times New Roman" w:hAnsi="Times New Roman" w:cs="Times New Roman"/>
          <w:lang w:val="sr-Cyrl-CS"/>
        </w:rPr>
        <w:t>У чл.36. тачка 33ђ се мења и гласи: ''даје претходну сагласност на одлуке корисника ствари у јавној својини општине чији је оснивач општина о давању у закуп преко 5 година пословног простора, у складу са законом, посебном одлуком и подзаконским актима''.</w:t>
      </w:r>
    </w:p>
    <w:p w:rsidR="00DF3199" w:rsidRPr="00AF2D78" w:rsidRDefault="00DF3199" w:rsidP="00AF2D78">
      <w:pPr>
        <w:pStyle w:val="normal0"/>
        <w:spacing w:before="0" w:beforeAutospacing="0" w:after="0" w:afterAutospacing="0"/>
        <w:rPr>
          <w:rFonts w:ascii="Times New Roman" w:hAnsi="Times New Roman" w:cs="Times New Roman"/>
          <w:sz w:val="16"/>
          <w:szCs w:val="16"/>
        </w:rPr>
      </w:pPr>
    </w:p>
    <w:p w:rsidR="00DF3199" w:rsidRPr="00AF2D78" w:rsidRDefault="00DF3199" w:rsidP="00AF2D78">
      <w:pPr>
        <w:pStyle w:val="normal0"/>
        <w:spacing w:before="0" w:beforeAutospacing="0" w:after="0" w:afterAutospacing="0"/>
        <w:jc w:val="center"/>
        <w:rPr>
          <w:rFonts w:ascii="Times New Roman" w:hAnsi="Times New Roman" w:cs="Times New Roman"/>
        </w:rPr>
      </w:pPr>
      <w:r w:rsidRPr="00AF2D78">
        <w:rPr>
          <w:rFonts w:ascii="Times New Roman" w:hAnsi="Times New Roman" w:cs="Times New Roman"/>
        </w:rPr>
        <w:t>Члан 5.</w:t>
      </w:r>
    </w:p>
    <w:p w:rsidR="00DF3199" w:rsidRPr="00AF2D78" w:rsidRDefault="00DF3199" w:rsidP="00AF2D78">
      <w:pPr>
        <w:pStyle w:val="normal0"/>
        <w:spacing w:before="0" w:beforeAutospacing="0" w:after="0" w:afterAutospacing="0"/>
        <w:rPr>
          <w:rFonts w:ascii="Times New Roman" w:hAnsi="Times New Roman" w:cs="Times New Roman"/>
        </w:rPr>
      </w:pPr>
      <w:r w:rsidRPr="00AF2D78">
        <w:rPr>
          <w:rFonts w:ascii="Times New Roman" w:hAnsi="Times New Roman" w:cs="Times New Roman"/>
        </w:rPr>
        <w:tab/>
        <w:t xml:space="preserve">У чл.39. у ставу 3. после текста: ''средствимна информисања'', додаје се текст: ''и објављује на званичној интернет презентацији општине'', а даљи текст се наставља. </w:t>
      </w:r>
    </w:p>
    <w:p w:rsidR="00DF3199" w:rsidRPr="00AF2D78" w:rsidRDefault="00DF3199" w:rsidP="00AF2D78">
      <w:pPr>
        <w:pStyle w:val="normal0"/>
        <w:spacing w:before="0" w:beforeAutospacing="0" w:after="0" w:afterAutospacing="0"/>
        <w:jc w:val="both"/>
        <w:rPr>
          <w:rFonts w:ascii="Times New Roman" w:hAnsi="Times New Roman" w:cs="Times New Roman"/>
        </w:rPr>
      </w:pPr>
      <w:r w:rsidRPr="00AF2D78">
        <w:rPr>
          <w:rFonts w:ascii="Times New Roman" w:hAnsi="Times New Roman" w:cs="Times New Roman"/>
        </w:rPr>
        <w:tab/>
        <w:t>У чл.39. став 4. се мења и гласи: ''Седници Скупштине, осим одборника, могу присуствовати Председник општине, или његов заменик, чланови Општинског већа, помоћници председника општине, народни посланици, представници радних тела, представниви Општинске управе и Општинског праобранилаштва, као и друга лица у складу са Пословником Скупштине општине''.</w:t>
      </w:r>
    </w:p>
    <w:p w:rsidR="00DF3199" w:rsidRPr="00AF2D78" w:rsidRDefault="00DF3199" w:rsidP="00AF2D78">
      <w:pPr>
        <w:pStyle w:val="normal0"/>
        <w:spacing w:before="0" w:beforeAutospacing="0" w:after="0" w:afterAutospacing="0"/>
        <w:rPr>
          <w:rFonts w:ascii="Times New Roman" w:hAnsi="Times New Roman" w:cs="Times New Roman"/>
        </w:rPr>
      </w:pPr>
      <w:r w:rsidRPr="00AF2D78">
        <w:rPr>
          <w:rFonts w:ascii="Times New Roman" w:hAnsi="Times New Roman" w:cs="Times New Roman"/>
        </w:rPr>
        <w:tab/>
        <w:t>У чл.39. се брише став 5.</w:t>
      </w:r>
    </w:p>
    <w:p w:rsidR="00DF3199" w:rsidRPr="00AF2D78" w:rsidRDefault="00DF3199" w:rsidP="00AF2D78">
      <w:pPr>
        <w:pStyle w:val="normal0"/>
        <w:spacing w:before="0" w:beforeAutospacing="0" w:after="0" w:afterAutospacing="0"/>
        <w:rPr>
          <w:rFonts w:ascii="Times New Roman" w:hAnsi="Times New Roman" w:cs="Times New Roman"/>
        </w:rPr>
      </w:pPr>
      <w:r w:rsidRPr="00AF2D78">
        <w:rPr>
          <w:rFonts w:ascii="Times New Roman" w:hAnsi="Times New Roman" w:cs="Times New Roman"/>
        </w:rPr>
        <w:tab/>
        <w:t>У чл.39. ставови 6. и 7. постају ставови 5. и 6.</w:t>
      </w:r>
    </w:p>
    <w:p w:rsidR="00DF3199" w:rsidRPr="00AF2D78" w:rsidRDefault="00DF3199" w:rsidP="00AF2D78">
      <w:pPr>
        <w:pStyle w:val="normal0"/>
        <w:spacing w:before="0" w:beforeAutospacing="0" w:after="0" w:afterAutospacing="0"/>
        <w:rPr>
          <w:rFonts w:ascii="Times New Roman" w:hAnsi="Times New Roman" w:cs="Times New Roman"/>
          <w:sz w:val="16"/>
          <w:szCs w:val="16"/>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Члан 6.</w:t>
      </w:r>
    </w:p>
    <w:p w:rsidR="00DF3199" w:rsidRPr="00AF2D78" w:rsidRDefault="00DF3199" w:rsidP="00AF2D78">
      <w:pPr>
        <w:spacing w:after="0" w:line="240" w:lineRule="auto"/>
        <w:rPr>
          <w:rFonts w:ascii="Times New Roman" w:hAnsi="Times New Roman" w:cs="Times New Roman"/>
          <w:lang w:val="ru-RU"/>
        </w:rPr>
      </w:pPr>
      <w:r w:rsidRPr="00AF2D78">
        <w:rPr>
          <w:rFonts w:ascii="Times New Roman" w:hAnsi="Times New Roman" w:cs="Times New Roman"/>
          <w:lang w:val="sr-Cyrl-CS"/>
        </w:rPr>
        <w:tab/>
        <w:t>У чл.56. ставу 1. у тачки  4).  се после речи: ''Општине'' ставља тачка и  брише текст: ''</w:t>
      </w:r>
      <w:r w:rsidRPr="00AF2D78">
        <w:rPr>
          <w:rFonts w:ascii="Times New Roman" w:hAnsi="Times New Roman" w:cs="Times New Roman"/>
          <w:bCs/>
          <w:color w:val="000000"/>
          <w:lang w:val="ru-RU"/>
        </w:rPr>
        <w:t>и покреће</w:t>
      </w:r>
      <w:r w:rsidRPr="00AF2D78">
        <w:rPr>
          <w:rFonts w:ascii="Times New Roman" w:hAnsi="Times New Roman" w:cs="Times New Roman"/>
          <w:bCs/>
          <w:color w:val="000000"/>
          <w:lang w:val="sr-Cyrl-CS"/>
        </w:rPr>
        <w:t xml:space="preserve"> </w:t>
      </w:r>
      <w:r w:rsidRPr="00AF2D78">
        <w:rPr>
          <w:rFonts w:ascii="Times New Roman" w:hAnsi="Times New Roman" w:cs="Times New Roman"/>
          <w:bCs/>
          <w:color w:val="000000"/>
          <w:lang w:val="ru-RU"/>
        </w:rPr>
        <w:t xml:space="preserve">поступак отуђења непокретности </w:t>
      </w:r>
      <w:r w:rsidRPr="00AF2D78">
        <w:rPr>
          <w:rFonts w:ascii="Times New Roman" w:hAnsi="Times New Roman" w:cs="Times New Roman"/>
          <w:lang w:val="ru-RU"/>
        </w:rPr>
        <w:t>у складу са законом, посебном одлуком и подзаконским актима.''</w:t>
      </w:r>
    </w:p>
    <w:p w:rsidR="00DF3199" w:rsidRPr="00AF2D78" w:rsidRDefault="00DF3199" w:rsidP="00AF2D78">
      <w:pPr>
        <w:spacing w:after="0" w:line="240" w:lineRule="auto"/>
        <w:rPr>
          <w:rFonts w:ascii="Times New Roman" w:hAnsi="Times New Roman" w:cs="Times New Roman"/>
          <w:lang w:val="ru-RU"/>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Члан 7.</w:t>
      </w:r>
    </w:p>
    <w:p w:rsidR="00DF3199" w:rsidRPr="00AF2D78" w:rsidRDefault="00DF3199" w:rsidP="00AF2D78">
      <w:pPr>
        <w:spacing w:after="0" w:line="240" w:lineRule="auto"/>
        <w:rPr>
          <w:rFonts w:ascii="Times New Roman" w:hAnsi="Times New Roman" w:cs="Times New Roman"/>
          <w:lang w:val="ru-RU"/>
        </w:rPr>
      </w:pPr>
      <w:r w:rsidRPr="00AF2D78">
        <w:rPr>
          <w:rFonts w:ascii="Times New Roman" w:hAnsi="Times New Roman" w:cs="Times New Roman"/>
          <w:lang w:val="ru-RU"/>
        </w:rPr>
        <w:tab/>
        <w:t>У чл.56. ст.1. после тачке 21. бришу се тачке 21а и 21б, а додају се тачке 21а до 21ј, које гласе:</w:t>
      </w:r>
    </w:p>
    <w:p w:rsidR="00DF3199" w:rsidRPr="00AF2D78" w:rsidRDefault="00DF3199" w:rsidP="00AF2D78">
      <w:pPr>
        <w:spacing w:after="0" w:line="240" w:lineRule="auto"/>
        <w:rPr>
          <w:rFonts w:ascii="Times New Roman" w:hAnsi="Times New Roman" w:cs="Times New Roman"/>
          <w:lang w:val="ru-RU"/>
        </w:rPr>
      </w:pPr>
      <w:r w:rsidRPr="00AF2D78">
        <w:rPr>
          <w:rFonts w:ascii="Times New Roman" w:hAnsi="Times New Roman" w:cs="Times New Roman"/>
          <w:lang w:val="sr-Cyrl-CS"/>
        </w:rPr>
        <w:t xml:space="preserve">21а)  </w:t>
      </w:r>
      <w:r w:rsidRPr="00AF2D78">
        <w:rPr>
          <w:rFonts w:ascii="Times New Roman" w:hAnsi="Times New Roman" w:cs="Times New Roman"/>
          <w:lang w:val="ru-RU"/>
        </w:rPr>
        <w:t xml:space="preserve">доноси акт  о покретању поступка о прибављању, отуђењу и давању у закуп непокретности у јавној својини општине </w:t>
      </w:r>
    </w:p>
    <w:p w:rsidR="00DF3199" w:rsidRPr="00AF2D78" w:rsidRDefault="00DF3199" w:rsidP="00AF2D78">
      <w:pPr>
        <w:spacing w:after="0" w:line="240" w:lineRule="auto"/>
        <w:rPr>
          <w:rFonts w:ascii="Times New Roman" w:hAnsi="Times New Roman" w:cs="Times New Roman"/>
        </w:rPr>
      </w:pPr>
      <w:r w:rsidRPr="00AF2D78">
        <w:rPr>
          <w:rFonts w:ascii="Times New Roman" w:hAnsi="Times New Roman" w:cs="Times New Roman"/>
          <w:lang w:val="ru-RU"/>
        </w:rPr>
        <w:lastRenderedPageBreak/>
        <w:t xml:space="preserve">21б)  </w:t>
      </w:r>
      <w:r w:rsidRPr="00AF2D78">
        <w:rPr>
          <w:rFonts w:ascii="Times New Roman" w:hAnsi="Times New Roman" w:cs="Times New Roman"/>
        </w:rPr>
        <w:t xml:space="preserve">одлучује о  давању на коришћење месним заједницама, установама и организацијама чији је оснивач општина и јавним предузећима чији је оснивач општина непокретности које су у јавној својини општине, </w:t>
      </w:r>
    </w:p>
    <w:p w:rsidR="00DF3199" w:rsidRPr="00AF2D78" w:rsidRDefault="00DF3199" w:rsidP="00AF2D78">
      <w:pPr>
        <w:spacing w:after="0" w:line="240" w:lineRule="auto"/>
        <w:rPr>
          <w:rFonts w:ascii="Times New Roman" w:hAnsi="Times New Roman" w:cs="Times New Roman"/>
        </w:rPr>
      </w:pPr>
      <w:r w:rsidRPr="00AF2D78">
        <w:rPr>
          <w:rFonts w:ascii="Times New Roman" w:hAnsi="Times New Roman" w:cs="Times New Roman"/>
        </w:rPr>
        <w:t>21в) доноси одлуку о одузимању имовине из претходне тачке у складу са законом</w:t>
      </w:r>
    </w:p>
    <w:p w:rsidR="00DF3199" w:rsidRPr="00AF2D78" w:rsidRDefault="00DF3199" w:rsidP="00AF2D78">
      <w:pPr>
        <w:spacing w:after="0" w:line="240" w:lineRule="auto"/>
        <w:rPr>
          <w:rFonts w:ascii="Times New Roman" w:hAnsi="Times New Roman" w:cs="Times New Roman"/>
        </w:rPr>
      </w:pPr>
      <w:r w:rsidRPr="00AF2D78">
        <w:rPr>
          <w:rFonts w:ascii="Times New Roman" w:hAnsi="Times New Roman" w:cs="Times New Roman"/>
        </w:rPr>
        <w:t xml:space="preserve">21г) одлучује  о </w:t>
      </w:r>
      <w:r w:rsidRPr="00AF2D78">
        <w:rPr>
          <w:rStyle w:val="highlight"/>
          <w:rFonts w:ascii="Times New Roman" w:hAnsi="Times New Roman" w:cs="Times New Roman"/>
        </w:rPr>
        <w:t>прибав</w:t>
      </w:r>
      <w:r w:rsidRPr="00AF2D78">
        <w:rPr>
          <w:rFonts w:ascii="Times New Roman" w:hAnsi="Times New Roman" w:cs="Times New Roman"/>
        </w:rPr>
        <w:t>љању непокретности у јавну својину  општине бестеретним правним послом –наследством, поклоном или једностраном изјавом воље власника непокретности</w:t>
      </w:r>
    </w:p>
    <w:p w:rsidR="00DF3199" w:rsidRPr="00AF2D78" w:rsidRDefault="00DF3199" w:rsidP="00AF2D78">
      <w:pPr>
        <w:spacing w:after="0" w:line="240" w:lineRule="auto"/>
        <w:rPr>
          <w:rFonts w:ascii="Times New Roman" w:hAnsi="Times New Roman" w:cs="Times New Roman"/>
        </w:rPr>
      </w:pPr>
      <w:r w:rsidRPr="00AF2D78">
        <w:rPr>
          <w:rFonts w:ascii="Times New Roman" w:hAnsi="Times New Roman" w:cs="Times New Roman"/>
        </w:rPr>
        <w:t>21д) одлучује о давању на коришћење одузете непокретности из тачке 21в , као и непокретности из тачке 21г;</w:t>
      </w:r>
    </w:p>
    <w:p w:rsidR="00DF3199" w:rsidRPr="00AF2D78" w:rsidRDefault="00DF3199" w:rsidP="00AF2D78">
      <w:pPr>
        <w:spacing w:after="0" w:line="240" w:lineRule="auto"/>
        <w:rPr>
          <w:rFonts w:ascii="Times New Roman" w:hAnsi="Times New Roman" w:cs="Times New Roman"/>
        </w:rPr>
      </w:pPr>
      <w:r w:rsidRPr="00AF2D78">
        <w:rPr>
          <w:rFonts w:ascii="Times New Roman" w:hAnsi="Times New Roman" w:cs="Times New Roman"/>
        </w:rPr>
        <w:t>21ђ)  одлучује о прибављању, отуђењу, давању у закуп и на коришћење покретних ствари које су у својини општине;</w:t>
      </w:r>
    </w:p>
    <w:p w:rsidR="00DF3199" w:rsidRPr="00AF2D78" w:rsidRDefault="00DF3199" w:rsidP="00AF2D78">
      <w:pPr>
        <w:spacing w:after="0" w:line="240" w:lineRule="auto"/>
        <w:rPr>
          <w:rFonts w:ascii="Times New Roman" w:hAnsi="Times New Roman" w:cs="Times New Roman"/>
          <w:lang w:val="ru-RU"/>
        </w:rPr>
      </w:pPr>
      <w:r w:rsidRPr="00AF2D78">
        <w:rPr>
          <w:rFonts w:ascii="Times New Roman" w:hAnsi="Times New Roman" w:cs="Times New Roman"/>
          <w:lang w:val="sr-Cyrl-CS"/>
        </w:rPr>
        <w:t xml:space="preserve">21ж) </w:t>
      </w:r>
      <w:r w:rsidRPr="00AF2D78">
        <w:rPr>
          <w:rFonts w:ascii="Times New Roman" w:hAnsi="Times New Roman" w:cs="Times New Roman"/>
          <w:lang w:val="ru-RU"/>
        </w:rPr>
        <w:t>одлучује о давању у закуп до 5 година пословног простора у јавној својини општине;</w:t>
      </w:r>
    </w:p>
    <w:p w:rsidR="00DF3199" w:rsidRPr="00AF2D78" w:rsidRDefault="00DF3199" w:rsidP="00AF2D78">
      <w:pPr>
        <w:spacing w:after="0" w:line="240" w:lineRule="auto"/>
        <w:rPr>
          <w:rFonts w:ascii="Times New Roman" w:hAnsi="Times New Roman" w:cs="Times New Roman"/>
        </w:rPr>
      </w:pPr>
      <w:r w:rsidRPr="00AF2D78">
        <w:rPr>
          <w:rFonts w:ascii="Times New Roman" w:hAnsi="Times New Roman" w:cs="Times New Roman"/>
        </w:rPr>
        <w:t>21з) одлучује о прибављању непокретности у јавну својину путем размене и изградњом објекта у складу са законом;</w:t>
      </w:r>
    </w:p>
    <w:p w:rsidR="00DF3199" w:rsidRPr="00AF2D78" w:rsidRDefault="00DF3199" w:rsidP="00AF2D78">
      <w:pPr>
        <w:spacing w:after="0" w:line="240" w:lineRule="auto"/>
        <w:rPr>
          <w:rFonts w:ascii="Times New Roman" w:hAnsi="Times New Roman" w:cs="Times New Roman"/>
        </w:rPr>
      </w:pPr>
      <w:r w:rsidRPr="00AF2D78">
        <w:rPr>
          <w:rFonts w:ascii="Times New Roman" w:hAnsi="Times New Roman" w:cs="Times New Roman"/>
        </w:rPr>
        <w:t>21и) одлучује о отуђењу непокретности из јавне својине путем расходовања и рушења објекта, у складу са законом;</w:t>
      </w:r>
    </w:p>
    <w:p w:rsidR="00DF3199" w:rsidRPr="00AF2D78" w:rsidRDefault="00DF3199" w:rsidP="00AF2D78">
      <w:pPr>
        <w:spacing w:after="0" w:line="240" w:lineRule="auto"/>
        <w:rPr>
          <w:rFonts w:ascii="Times New Roman" w:hAnsi="Times New Roman" w:cs="Times New Roman"/>
          <w:lang w:val="ru-RU"/>
        </w:rPr>
      </w:pPr>
      <w:r w:rsidRPr="00AF2D78">
        <w:rPr>
          <w:rFonts w:ascii="Times New Roman" w:hAnsi="Times New Roman" w:cs="Times New Roman"/>
        </w:rPr>
        <w:t xml:space="preserve">21ј) </w:t>
      </w:r>
      <w:r w:rsidRPr="00AF2D78">
        <w:rPr>
          <w:rFonts w:ascii="Times New Roman" w:hAnsi="Times New Roman" w:cs="Times New Roman"/>
          <w:lang w:val="ru-RU"/>
        </w:rPr>
        <w:t>даје претходну сагласност на одлуке корисника ствари у јавној својини општине чији је оснивач општина о давању у закуп до 5 година пословног простора и прибављању и отуђењу покретних  ствари и опреме  веће вредности, у складу са законом, посебном одлуком и подзаконским актима.</w:t>
      </w:r>
    </w:p>
    <w:p w:rsidR="00DF3199" w:rsidRPr="00AF2D78" w:rsidRDefault="00DF3199" w:rsidP="00AF2D78">
      <w:pPr>
        <w:spacing w:after="0" w:line="240" w:lineRule="auto"/>
        <w:jc w:val="both"/>
        <w:rPr>
          <w:rFonts w:ascii="Times New Roman" w:hAnsi="Times New Roman" w:cs="Times New Roman"/>
          <w:lang w:val="ru-RU"/>
        </w:rPr>
      </w:pPr>
      <w:r w:rsidRPr="00AF2D78">
        <w:rPr>
          <w:rFonts w:ascii="Times New Roman" w:hAnsi="Times New Roman" w:cs="Times New Roman"/>
          <w:lang w:val="ru-RU"/>
        </w:rPr>
        <w:tab/>
        <w:t>О донетим одлукама из овог члана,  тачке 21а до 21ј. Председник општине редовно извештава Скупштину.''</w:t>
      </w:r>
    </w:p>
    <w:p w:rsidR="00DF3199" w:rsidRPr="00AF2D78" w:rsidRDefault="00DF3199" w:rsidP="00AF2D78">
      <w:pPr>
        <w:spacing w:after="0" w:line="240" w:lineRule="auto"/>
        <w:rPr>
          <w:rFonts w:ascii="Times New Roman" w:hAnsi="Times New Roman" w:cs="Times New Roman"/>
          <w:lang w:val="ru-RU"/>
        </w:rPr>
      </w:pPr>
      <w:r w:rsidRPr="00AF2D78">
        <w:rPr>
          <w:rFonts w:ascii="Times New Roman" w:hAnsi="Times New Roman" w:cs="Times New Roman"/>
          <w:lang w:val="ru-RU"/>
        </w:rPr>
        <w:t xml:space="preserve">  </w:t>
      </w:r>
      <w:r w:rsidRPr="00AF2D78">
        <w:rPr>
          <w:rFonts w:ascii="Times New Roman" w:hAnsi="Times New Roman" w:cs="Times New Roman"/>
          <w:lang w:val="ru-RU"/>
        </w:rPr>
        <w:tab/>
      </w:r>
    </w:p>
    <w:p w:rsidR="00DF3199" w:rsidRPr="00AF2D78" w:rsidRDefault="00DF3199" w:rsidP="00AF2D78">
      <w:pPr>
        <w:spacing w:after="0" w:line="240" w:lineRule="auto"/>
        <w:jc w:val="center"/>
        <w:rPr>
          <w:rFonts w:ascii="Times New Roman" w:hAnsi="Times New Roman" w:cs="Times New Roman"/>
          <w:lang w:val="ru-RU"/>
        </w:rPr>
      </w:pPr>
      <w:r w:rsidRPr="00AF2D78">
        <w:rPr>
          <w:rFonts w:ascii="Times New Roman" w:hAnsi="Times New Roman" w:cs="Times New Roman"/>
          <w:lang w:val="ru-RU"/>
        </w:rPr>
        <w:t>Члан 8.</w:t>
      </w:r>
    </w:p>
    <w:p w:rsidR="00DF3199" w:rsidRPr="00AF2D78" w:rsidRDefault="00DF3199" w:rsidP="00AF2D78">
      <w:pPr>
        <w:spacing w:after="0" w:line="240" w:lineRule="auto"/>
        <w:rPr>
          <w:rFonts w:ascii="Times New Roman" w:hAnsi="Times New Roman" w:cs="Times New Roman"/>
          <w:lang w:val="sr-Cyrl-CS"/>
        </w:rPr>
      </w:pPr>
      <w:r w:rsidRPr="00AF2D78">
        <w:rPr>
          <w:rFonts w:ascii="Times New Roman" w:hAnsi="Times New Roman" w:cs="Times New Roman"/>
          <w:lang w:val="sr-Cyrl-CS"/>
        </w:rPr>
        <w:tab/>
        <w:t>У чл.57. ставу 1. број: ''5'', се мења у број: ''7''.</w:t>
      </w:r>
    </w:p>
    <w:p w:rsidR="00DF3199" w:rsidRPr="00AF2D78" w:rsidRDefault="00DF3199" w:rsidP="00AF2D78">
      <w:pPr>
        <w:spacing w:after="0" w:line="240" w:lineRule="auto"/>
        <w:rPr>
          <w:rFonts w:ascii="Times New Roman" w:hAnsi="Times New Roman" w:cs="Times New Roman"/>
          <w:lang w:val="sr-Cyrl-CS"/>
        </w:rPr>
      </w:pPr>
      <w:r w:rsidRPr="00AF2D78">
        <w:rPr>
          <w:rFonts w:ascii="Times New Roman" w:hAnsi="Times New Roman" w:cs="Times New Roman"/>
          <w:lang w:val="sr-Cyrl-CS"/>
        </w:rPr>
        <w:tab/>
        <w:t>У чл.57. се брише став 6.</w:t>
      </w:r>
    </w:p>
    <w:p w:rsidR="00DF3199" w:rsidRPr="00AF2D78" w:rsidRDefault="00DF3199" w:rsidP="00AF2D78">
      <w:pPr>
        <w:spacing w:after="0" w:line="240" w:lineRule="auto"/>
        <w:rPr>
          <w:rFonts w:ascii="Times New Roman" w:hAnsi="Times New Roman" w:cs="Times New Roman"/>
          <w:lang w:val="sr-Cyrl-CS"/>
        </w:rPr>
      </w:pPr>
      <w:r w:rsidRPr="00AF2D78">
        <w:rPr>
          <w:rFonts w:ascii="Times New Roman" w:hAnsi="Times New Roman" w:cs="Times New Roman"/>
          <w:lang w:val="sr-Cyrl-CS"/>
        </w:rPr>
        <w:tab/>
        <w:t>У  чл.57. став 7. постаје став 6.</w:t>
      </w:r>
    </w:p>
    <w:p w:rsidR="00DF3199" w:rsidRPr="00AF2D78" w:rsidRDefault="00DF3199" w:rsidP="00AF2D78">
      <w:pPr>
        <w:spacing w:after="0" w:line="240" w:lineRule="auto"/>
        <w:rPr>
          <w:rFonts w:ascii="Times New Roman" w:hAnsi="Times New Roman" w:cs="Times New Roman"/>
          <w:lang w:val="sr-Cyrl-CS"/>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Члан 9.</w:t>
      </w:r>
    </w:p>
    <w:p w:rsidR="00DF3199" w:rsidRPr="00AF2D78" w:rsidRDefault="00DF3199" w:rsidP="00AF2D78">
      <w:pPr>
        <w:spacing w:after="0" w:line="240" w:lineRule="auto"/>
        <w:rPr>
          <w:rFonts w:ascii="Times New Roman" w:hAnsi="Times New Roman" w:cs="Times New Roman"/>
          <w:lang w:val="sr-Cyrl-CS"/>
        </w:rPr>
      </w:pPr>
      <w:r w:rsidRPr="00AF2D78">
        <w:rPr>
          <w:rFonts w:ascii="Times New Roman" w:hAnsi="Times New Roman" w:cs="Times New Roman"/>
          <w:lang w:val="sr-Cyrl-CS"/>
        </w:rPr>
        <w:tab/>
        <w:t xml:space="preserve">У чл.58. у ставу 4. на крају реченице се брише тачка и додаје текст:'', о чему одлуку доноси Скупштина на предлог Председника општине''. </w:t>
      </w:r>
    </w:p>
    <w:p w:rsidR="00DF3199" w:rsidRPr="00AF2D78" w:rsidRDefault="00DF3199" w:rsidP="00AF2D78">
      <w:pPr>
        <w:spacing w:after="0" w:line="240" w:lineRule="auto"/>
        <w:rPr>
          <w:rFonts w:ascii="Times New Roman" w:hAnsi="Times New Roman" w:cs="Times New Roman"/>
          <w:lang w:val="sr-Cyrl-CS"/>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Члан 10.</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tab/>
        <w:t xml:space="preserve">У чл.59. додаје се став 2. који гласи: </w:t>
      </w:r>
    </w:p>
    <w:p w:rsidR="00DF3199" w:rsidRPr="00AF2D78" w:rsidRDefault="00DF3199" w:rsidP="00AF2D78">
      <w:pPr>
        <w:spacing w:after="0" w:line="240" w:lineRule="auto"/>
        <w:ind w:firstLine="720"/>
        <w:jc w:val="both"/>
        <w:rPr>
          <w:rFonts w:ascii="Times New Roman" w:hAnsi="Times New Roman" w:cs="Times New Roman"/>
          <w:lang w:val="sr-Cyrl-CS"/>
        </w:rPr>
      </w:pPr>
      <w:r w:rsidRPr="00AF2D78">
        <w:rPr>
          <w:rFonts w:ascii="Times New Roman" w:hAnsi="Times New Roman" w:cs="Times New Roman"/>
          <w:lang w:val="sr-Cyrl-CS"/>
        </w:rPr>
        <w:t xml:space="preserve">'' Општинско веће, на затвореној седници за јавност доноси План одбране општине Врњачка Бања, којим планира организацију за функционисање органа општине Врњачка Бања </w:t>
      </w:r>
      <w:r w:rsidR="009F458B">
        <w:rPr>
          <w:rFonts w:ascii="Times New Roman" w:hAnsi="Times New Roman" w:cs="Times New Roman"/>
          <w:lang w:val="sr-Cyrl-CS"/>
        </w:rPr>
        <w:t>у ванредном или ратном стању и п</w:t>
      </w:r>
      <w:r w:rsidRPr="00AF2D78">
        <w:rPr>
          <w:rFonts w:ascii="Times New Roman" w:hAnsi="Times New Roman" w:cs="Times New Roman"/>
          <w:lang w:val="sr-Cyrl-CS"/>
        </w:rPr>
        <w:t>ланира мере и средства за рад правних лица из њихове надлежности ради непосредног задовољавања потреба грађана у ратном или ванредном стању у складу са задацима Плана одбране Републике Србије.''</w:t>
      </w:r>
    </w:p>
    <w:p w:rsidR="00DF3199" w:rsidRPr="00AF2D78" w:rsidRDefault="00DF3199" w:rsidP="00AF2D78">
      <w:pPr>
        <w:spacing w:after="0" w:line="240" w:lineRule="auto"/>
        <w:jc w:val="both"/>
        <w:rPr>
          <w:rFonts w:ascii="Times New Roman" w:hAnsi="Times New Roman" w:cs="Times New Roman"/>
          <w:lang w:val="sr-Cyrl-CS"/>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Члан 11.</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tab/>
        <w:t>У чл.66. се додаје став 2. који гласи: ''Ако Председнику општине и заменику Председника општине престане мандат пре истека времена на које су бирани, мандат одборника им се поново додељује у истом сазиву Скупштине општине, под условима прописаним законом''.</w:t>
      </w:r>
    </w:p>
    <w:p w:rsidR="00DF3199" w:rsidRPr="00AF2D78" w:rsidRDefault="00DF3199" w:rsidP="00AF2D78">
      <w:pPr>
        <w:spacing w:after="0" w:line="240" w:lineRule="auto"/>
        <w:jc w:val="both"/>
        <w:rPr>
          <w:rFonts w:ascii="Times New Roman" w:hAnsi="Times New Roman" w:cs="Times New Roman"/>
          <w:lang w:val="sr-Cyrl-CS"/>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Члан 12.</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tab/>
        <w:t>У чл.77. став 1. се мења и гласи: ''Председник општине поставља помоћнике Председника општине у Општинској управи који обављају послове из области за које су постављени, а за свој рад су одговорни Председнику  општине''.</w:t>
      </w:r>
    </w:p>
    <w:p w:rsidR="00DF3199" w:rsidRPr="00AF2D78" w:rsidRDefault="00DF3199" w:rsidP="00AF2D78">
      <w:pPr>
        <w:spacing w:after="0" w:line="240" w:lineRule="auto"/>
        <w:jc w:val="both"/>
        <w:rPr>
          <w:rFonts w:ascii="Times New Roman" w:hAnsi="Times New Roman" w:cs="Times New Roman"/>
          <w:lang w:val="sr-Cyrl-CS"/>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Члан 13.</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tab/>
        <w:t>У чл.84. се додаје став 2 који гласи: ''Грађани своја права могу остваривати посредно преко одборника и других органа локалне самоуправе''.</w:t>
      </w:r>
    </w:p>
    <w:p w:rsidR="00DF3199" w:rsidRPr="00AF2D78" w:rsidRDefault="00DF3199" w:rsidP="00AF2D78">
      <w:pPr>
        <w:spacing w:after="0" w:line="240" w:lineRule="auto"/>
        <w:jc w:val="both"/>
        <w:rPr>
          <w:rFonts w:ascii="Times New Roman" w:hAnsi="Times New Roman" w:cs="Times New Roman"/>
          <w:lang w:val="sr-Cyrl-CS"/>
        </w:rPr>
      </w:pPr>
    </w:p>
    <w:p w:rsidR="006821A4" w:rsidRDefault="006821A4" w:rsidP="00AF2D78">
      <w:pPr>
        <w:spacing w:after="0" w:line="240" w:lineRule="auto"/>
        <w:jc w:val="both"/>
        <w:rPr>
          <w:rFonts w:ascii="Times New Roman" w:hAnsi="Times New Roman" w:cs="Times New Roman"/>
          <w:lang w:val="sr-Cyrl-CS"/>
        </w:rPr>
      </w:pPr>
    </w:p>
    <w:p w:rsidR="006821A4" w:rsidRDefault="006821A4" w:rsidP="00AF2D78">
      <w:pPr>
        <w:spacing w:after="0" w:line="240" w:lineRule="auto"/>
        <w:jc w:val="both"/>
        <w:rPr>
          <w:rFonts w:ascii="Times New Roman" w:hAnsi="Times New Roman" w:cs="Times New Roman"/>
          <w:lang w:val="sr-Cyrl-CS"/>
        </w:rPr>
      </w:pP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lastRenderedPageBreak/>
        <w:t>ПРЕЛАЗНЕ И ЗАВРШНЕ ОДРЕДБЕ</w:t>
      </w:r>
    </w:p>
    <w:p w:rsidR="00DF3199" w:rsidRPr="00AF2D78" w:rsidRDefault="00DF3199" w:rsidP="00AF2D78">
      <w:pPr>
        <w:spacing w:after="0" w:line="240" w:lineRule="auto"/>
        <w:rPr>
          <w:rFonts w:ascii="Times New Roman" w:hAnsi="Times New Roman" w:cs="Times New Roman"/>
          <w:lang w:val="sr-Cyrl-CS"/>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 xml:space="preserve">Члан 14. </w:t>
      </w:r>
    </w:p>
    <w:p w:rsidR="00DF3199" w:rsidRPr="00AF2D78" w:rsidRDefault="00DF3199" w:rsidP="00AF2D78">
      <w:pPr>
        <w:spacing w:after="0" w:line="240" w:lineRule="auto"/>
        <w:ind w:firstLine="720"/>
        <w:jc w:val="both"/>
        <w:rPr>
          <w:rFonts w:ascii="Times New Roman" w:hAnsi="Times New Roman" w:cs="Times New Roman"/>
          <w:lang w:val="ru-RU"/>
        </w:rPr>
      </w:pPr>
      <w:r w:rsidRPr="00AF2D78">
        <w:rPr>
          <w:rFonts w:ascii="Times New Roman" w:hAnsi="Times New Roman" w:cs="Times New Roman"/>
          <w:lang w:val="ru-RU"/>
        </w:rPr>
        <w:t>Скупштина општине ће након ступања на снагу ове одлуке, на првој наредној седници, на предлог Председника општине извршити избор 2 члана Општтинског већа, чији мандат траје до истека мандата Општинског већа.</w:t>
      </w:r>
    </w:p>
    <w:p w:rsidR="00DF3199" w:rsidRPr="00AF2D78" w:rsidRDefault="00DF3199" w:rsidP="00AF2D78">
      <w:pPr>
        <w:spacing w:after="0" w:line="240" w:lineRule="auto"/>
        <w:rPr>
          <w:rFonts w:ascii="Times New Roman" w:hAnsi="Times New Roman" w:cs="Times New Roman"/>
          <w:lang w:val="ru-RU"/>
        </w:rPr>
      </w:pPr>
    </w:p>
    <w:p w:rsidR="00DF3199" w:rsidRPr="00AF2D78" w:rsidRDefault="00DF3199" w:rsidP="00AF2D78">
      <w:pPr>
        <w:spacing w:after="0" w:line="240" w:lineRule="auto"/>
        <w:jc w:val="center"/>
        <w:rPr>
          <w:rFonts w:ascii="Times New Roman" w:hAnsi="Times New Roman" w:cs="Times New Roman"/>
        </w:rPr>
      </w:pPr>
      <w:r w:rsidRPr="00AF2D78">
        <w:rPr>
          <w:rFonts w:ascii="Times New Roman" w:hAnsi="Times New Roman" w:cs="Times New Roman"/>
          <w:lang w:val="ru-RU"/>
        </w:rPr>
        <w:t>Члан 15.</w:t>
      </w:r>
    </w:p>
    <w:p w:rsidR="00DF3199" w:rsidRPr="00AF2D78" w:rsidRDefault="00DF3199" w:rsidP="00AF2D78">
      <w:pPr>
        <w:pStyle w:val="Default"/>
        <w:ind w:firstLine="720"/>
        <w:jc w:val="both"/>
        <w:rPr>
          <w:sz w:val="22"/>
          <w:szCs w:val="22"/>
          <w:lang w:val="ru-RU"/>
        </w:rPr>
      </w:pPr>
      <w:r w:rsidRPr="00AF2D78">
        <w:rPr>
          <w:sz w:val="22"/>
          <w:szCs w:val="22"/>
          <w:lang w:val="ru-RU"/>
        </w:rPr>
        <w:t>Одлуке Скупштине општине</w:t>
      </w:r>
      <w:r w:rsidRPr="00AF2D78">
        <w:rPr>
          <w:sz w:val="22"/>
          <w:szCs w:val="22"/>
          <w:lang w:val="sr-Cyrl-CS"/>
        </w:rPr>
        <w:t xml:space="preserve"> и других органа Општине</w:t>
      </w:r>
      <w:r w:rsidRPr="00AF2D78">
        <w:rPr>
          <w:sz w:val="22"/>
          <w:szCs w:val="22"/>
          <w:lang w:val="ru-RU"/>
        </w:rPr>
        <w:t xml:space="preserve"> које су на снази у моменту ступања на снагу ове одлуке, ускладиће се са одредбама ове одлуке </w:t>
      </w:r>
      <w:r w:rsidRPr="00AF2D78">
        <w:rPr>
          <w:sz w:val="22"/>
          <w:szCs w:val="22"/>
          <w:lang w:val="sr-Cyrl-CS"/>
        </w:rPr>
        <w:t>у року од 60 дана од дана ступања на снагу ове одлуке.</w:t>
      </w:r>
      <w:r w:rsidRPr="00AF2D78">
        <w:rPr>
          <w:sz w:val="22"/>
          <w:szCs w:val="22"/>
          <w:lang w:val="ru-RU"/>
        </w:rPr>
        <w:t xml:space="preserve"> </w:t>
      </w:r>
    </w:p>
    <w:p w:rsidR="00DF3199" w:rsidRPr="00AF2D78" w:rsidRDefault="00DF3199" w:rsidP="00AF2D78">
      <w:pPr>
        <w:pStyle w:val="Default"/>
        <w:ind w:firstLine="720"/>
        <w:jc w:val="both"/>
        <w:rPr>
          <w:sz w:val="22"/>
          <w:szCs w:val="22"/>
          <w:lang w:val="ru-RU"/>
        </w:rPr>
      </w:pPr>
      <w:r w:rsidRPr="00AF2D78">
        <w:rPr>
          <w:sz w:val="22"/>
          <w:szCs w:val="22"/>
          <w:lang w:val="ru-RU"/>
        </w:rPr>
        <w:t xml:space="preserve">До усклађивања из става 1. овог члана примењиваће се све одредбе одлука </w:t>
      </w:r>
      <w:r w:rsidRPr="00AF2D78">
        <w:rPr>
          <w:sz w:val="22"/>
          <w:szCs w:val="22"/>
          <w:lang w:val="sr-Cyrl-CS"/>
        </w:rPr>
        <w:t xml:space="preserve">и других аката </w:t>
      </w:r>
      <w:r w:rsidRPr="00AF2D78">
        <w:rPr>
          <w:sz w:val="22"/>
          <w:szCs w:val="22"/>
          <w:lang w:val="ru-RU"/>
        </w:rPr>
        <w:t xml:space="preserve">Скупштине општине </w:t>
      </w:r>
      <w:r w:rsidRPr="00AF2D78">
        <w:rPr>
          <w:sz w:val="22"/>
          <w:szCs w:val="22"/>
          <w:lang w:val="sr-Cyrl-CS"/>
        </w:rPr>
        <w:t xml:space="preserve">и других органа Општине, </w:t>
      </w:r>
      <w:r w:rsidRPr="00AF2D78">
        <w:rPr>
          <w:sz w:val="22"/>
          <w:szCs w:val="22"/>
          <w:lang w:val="ru-RU"/>
        </w:rPr>
        <w:t>које нису у супротности са законом и овом одлуком, а у супротном примењиваће се одредбе закона, односно ове одлуке</w:t>
      </w:r>
      <w:r w:rsidRPr="00AF2D78">
        <w:rPr>
          <w:sz w:val="22"/>
          <w:szCs w:val="22"/>
          <w:lang w:val="sr-Cyrl-CS"/>
        </w:rPr>
        <w:t>.</w:t>
      </w:r>
      <w:r w:rsidRPr="00AF2D78">
        <w:rPr>
          <w:sz w:val="22"/>
          <w:szCs w:val="22"/>
          <w:lang w:val="ru-RU"/>
        </w:rPr>
        <w:t xml:space="preserve"> </w:t>
      </w:r>
    </w:p>
    <w:p w:rsidR="00DF3199" w:rsidRPr="00AF2D78" w:rsidRDefault="00DF3199" w:rsidP="00AF2D78">
      <w:pPr>
        <w:spacing w:after="0" w:line="240" w:lineRule="auto"/>
        <w:jc w:val="center"/>
        <w:rPr>
          <w:rFonts w:ascii="Times New Roman" w:hAnsi="Times New Roman" w:cs="Times New Roman"/>
        </w:rPr>
      </w:pPr>
    </w:p>
    <w:p w:rsidR="00DF3199" w:rsidRPr="00AF2D78" w:rsidRDefault="00DF3199" w:rsidP="00AF2D78">
      <w:pPr>
        <w:spacing w:after="0" w:line="240" w:lineRule="auto"/>
        <w:jc w:val="center"/>
        <w:rPr>
          <w:rFonts w:ascii="Times New Roman" w:hAnsi="Times New Roman" w:cs="Times New Roman"/>
          <w:lang w:val="ru-RU"/>
        </w:rPr>
      </w:pPr>
      <w:r w:rsidRPr="00AF2D78">
        <w:rPr>
          <w:rFonts w:ascii="Times New Roman" w:hAnsi="Times New Roman" w:cs="Times New Roman"/>
          <w:lang w:val="ru-RU"/>
        </w:rPr>
        <w:t>Члан 16.</w:t>
      </w:r>
    </w:p>
    <w:p w:rsidR="00DF3199" w:rsidRPr="00AF2D78" w:rsidRDefault="00DF3199" w:rsidP="00AF2D78">
      <w:pPr>
        <w:spacing w:after="0" w:line="240" w:lineRule="auto"/>
        <w:ind w:firstLine="720"/>
        <w:rPr>
          <w:rFonts w:ascii="Times New Roman" w:hAnsi="Times New Roman" w:cs="Times New Roman"/>
          <w:bCs/>
          <w:lang w:val="ru-RU"/>
        </w:rPr>
      </w:pPr>
      <w:r w:rsidRPr="00AF2D78">
        <w:rPr>
          <w:rFonts w:ascii="Times New Roman" w:hAnsi="Times New Roman" w:cs="Times New Roman"/>
          <w:lang w:val="ru-RU"/>
        </w:rPr>
        <w:t xml:space="preserve"> Започети поступци који се односе на прибављање, отуђење, давање у закуп и коришћење ствари у јавној својини (непокретних и покретних ствари), </w:t>
      </w:r>
      <w:r w:rsidRPr="00AF2D78">
        <w:rPr>
          <w:rFonts w:ascii="Times New Roman" w:hAnsi="Times New Roman" w:cs="Times New Roman"/>
          <w:bCs/>
          <w:lang w:val="ru-RU"/>
        </w:rPr>
        <w:t xml:space="preserve">окончаће се по прописима по којима су започети. </w:t>
      </w:r>
    </w:p>
    <w:p w:rsidR="00DF3199" w:rsidRPr="00AF2D78" w:rsidRDefault="00DF3199" w:rsidP="00AF2D78">
      <w:pPr>
        <w:spacing w:after="0" w:line="240" w:lineRule="auto"/>
        <w:ind w:firstLine="720"/>
        <w:rPr>
          <w:rFonts w:ascii="Times New Roman" w:hAnsi="Times New Roman" w:cs="Times New Roman"/>
          <w:bCs/>
          <w:sz w:val="16"/>
          <w:szCs w:val="16"/>
          <w:lang w:val="ru-RU"/>
        </w:rPr>
      </w:pPr>
    </w:p>
    <w:p w:rsidR="00DF3199" w:rsidRPr="00AF2D78" w:rsidRDefault="00DF3199" w:rsidP="00AF2D78">
      <w:pPr>
        <w:spacing w:after="0" w:line="240" w:lineRule="auto"/>
        <w:jc w:val="center"/>
        <w:rPr>
          <w:rFonts w:ascii="Times New Roman" w:hAnsi="Times New Roman" w:cs="Times New Roman"/>
          <w:bCs/>
          <w:lang w:val="ru-RU"/>
        </w:rPr>
      </w:pPr>
      <w:r w:rsidRPr="00AF2D78">
        <w:rPr>
          <w:rFonts w:ascii="Times New Roman" w:hAnsi="Times New Roman" w:cs="Times New Roman"/>
          <w:bCs/>
          <w:lang w:val="ru-RU"/>
        </w:rPr>
        <w:t>Члан 17.</w:t>
      </w:r>
    </w:p>
    <w:p w:rsidR="00DF3199" w:rsidRPr="00AF2D78" w:rsidRDefault="00DF3199" w:rsidP="00AF2D78">
      <w:pPr>
        <w:spacing w:after="0" w:line="240" w:lineRule="auto"/>
        <w:rPr>
          <w:rFonts w:ascii="Times New Roman" w:hAnsi="Times New Roman" w:cs="Times New Roman"/>
          <w:bCs/>
          <w:lang w:val="ru-RU"/>
        </w:rPr>
      </w:pPr>
      <w:r w:rsidRPr="00AF2D78">
        <w:rPr>
          <w:rFonts w:ascii="Times New Roman" w:hAnsi="Times New Roman" w:cs="Times New Roman"/>
          <w:bCs/>
          <w:lang w:val="ru-RU"/>
        </w:rPr>
        <w:tab/>
        <w:t>Задужује се секретар Скупштине општине да сачини пречишћен текст Статута општине Врњачка Бања.</w:t>
      </w:r>
    </w:p>
    <w:p w:rsidR="00DF3199" w:rsidRPr="00AF2D78" w:rsidRDefault="00DF3199" w:rsidP="00AF2D78">
      <w:pPr>
        <w:spacing w:after="0" w:line="240" w:lineRule="auto"/>
        <w:rPr>
          <w:rFonts w:ascii="Times New Roman" w:hAnsi="Times New Roman" w:cs="Times New Roman"/>
          <w:sz w:val="16"/>
          <w:szCs w:val="16"/>
          <w:lang w:val="ru-RU"/>
        </w:rPr>
      </w:pPr>
    </w:p>
    <w:p w:rsidR="00DF3199" w:rsidRPr="00AF2D78" w:rsidRDefault="00DF3199" w:rsidP="00AF2D78">
      <w:pPr>
        <w:spacing w:after="0" w:line="240" w:lineRule="auto"/>
        <w:jc w:val="center"/>
        <w:rPr>
          <w:rFonts w:ascii="Times New Roman" w:hAnsi="Times New Roman" w:cs="Times New Roman"/>
          <w:lang w:val="ru-RU"/>
        </w:rPr>
      </w:pPr>
      <w:r w:rsidRPr="00AF2D78">
        <w:rPr>
          <w:rFonts w:ascii="Times New Roman" w:hAnsi="Times New Roman" w:cs="Times New Roman"/>
          <w:lang w:val="ru-RU"/>
        </w:rPr>
        <w:t>Члан 18.</w:t>
      </w:r>
    </w:p>
    <w:p w:rsidR="00DF3199" w:rsidRPr="00AF2D78" w:rsidRDefault="00DF3199" w:rsidP="00AF2D78">
      <w:pPr>
        <w:spacing w:after="0" w:line="240" w:lineRule="auto"/>
        <w:rPr>
          <w:rFonts w:ascii="Times New Roman" w:hAnsi="Times New Roman" w:cs="Times New Roman"/>
          <w:lang w:val="ru-RU"/>
        </w:rPr>
      </w:pPr>
      <w:r w:rsidRPr="00AF2D78">
        <w:rPr>
          <w:rFonts w:ascii="Times New Roman" w:hAnsi="Times New Roman" w:cs="Times New Roman"/>
          <w:lang w:val="ru-RU"/>
        </w:rPr>
        <w:tab/>
        <w:t>Ова одлука ступа на снагу осмог дана од дана објављивања у ''Службеном листу општине  Врњачка Бања''.</w:t>
      </w:r>
    </w:p>
    <w:p w:rsidR="00DF3199" w:rsidRPr="00AF2D78" w:rsidRDefault="00DF3199" w:rsidP="00AF2D78">
      <w:pPr>
        <w:spacing w:after="0" w:line="240" w:lineRule="auto"/>
        <w:rPr>
          <w:rFonts w:ascii="Times New Roman" w:hAnsi="Times New Roman" w:cs="Times New Roman"/>
          <w:lang w:val="ru-RU"/>
        </w:rPr>
      </w:pPr>
    </w:p>
    <w:p w:rsidR="00DF3199" w:rsidRPr="00AF2D78" w:rsidRDefault="00DF3199" w:rsidP="00AF2D78">
      <w:pPr>
        <w:spacing w:after="0" w:line="240" w:lineRule="auto"/>
        <w:rPr>
          <w:rFonts w:ascii="Times New Roman" w:hAnsi="Times New Roman" w:cs="Times New Roman"/>
          <w:lang w:val="ru-RU"/>
        </w:rPr>
      </w:pPr>
    </w:p>
    <w:p w:rsidR="00DF3199" w:rsidRPr="00AF2D78" w:rsidRDefault="00DF3199" w:rsidP="00AF2D78">
      <w:pPr>
        <w:pStyle w:val="Default"/>
        <w:ind w:left="-540" w:right="-1080"/>
        <w:jc w:val="center"/>
        <w:rPr>
          <w:sz w:val="22"/>
          <w:szCs w:val="22"/>
          <w:lang w:val="ru-RU"/>
        </w:rPr>
      </w:pPr>
      <w:r w:rsidRPr="00AF2D78">
        <w:rPr>
          <w:sz w:val="22"/>
          <w:szCs w:val="22"/>
          <w:lang w:val="ru-RU"/>
        </w:rPr>
        <w:t xml:space="preserve">СКУПШТИНА ОПШТИНЕ ВРЊАЧКА БАЊА </w:t>
      </w:r>
    </w:p>
    <w:p w:rsidR="00DF3199" w:rsidRPr="00AF2D78" w:rsidRDefault="00DF3199" w:rsidP="00AF2D78">
      <w:pPr>
        <w:pStyle w:val="Default"/>
        <w:ind w:left="-540" w:right="-1080"/>
        <w:jc w:val="center"/>
        <w:rPr>
          <w:sz w:val="22"/>
          <w:szCs w:val="22"/>
          <w:lang w:val="ru-RU"/>
        </w:rPr>
      </w:pPr>
      <w:r w:rsidRPr="00AF2D78">
        <w:rPr>
          <w:sz w:val="22"/>
          <w:szCs w:val="22"/>
          <w:lang w:val="ru-RU"/>
        </w:rPr>
        <w:t>Број:</w:t>
      </w:r>
      <w:r w:rsidRPr="00AF2D78">
        <w:rPr>
          <w:sz w:val="22"/>
          <w:szCs w:val="22"/>
          <w:lang w:val="sr-Cyrl-CS"/>
        </w:rPr>
        <w:t>_______</w:t>
      </w:r>
      <w:r w:rsidRPr="00AF2D78">
        <w:rPr>
          <w:sz w:val="22"/>
          <w:szCs w:val="22"/>
          <w:lang w:val="sr-Latn-CS"/>
        </w:rPr>
        <w:t>/1</w:t>
      </w:r>
      <w:r w:rsidRPr="00AF2D78">
        <w:rPr>
          <w:sz w:val="22"/>
          <w:szCs w:val="22"/>
          <w:lang w:val="sr-Cyrl-CS"/>
        </w:rPr>
        <w:t>6</w:t>
      </w:r>
      <w:r w:rsidRPr="00AF2D78">
        <w:rPr>
          <w:sz w:val="22"/>
          <w:szCs w:val="22"/>
          <w:lang w:val="ru-RU"/>
        </w:rPr>
        <w:t xml:space="preserve"> од ________године </w:t>
      </w:r>
    </w:p>
    <w:p w:rsidR="00DF3199" w:rsidRPr="00AF2D78" w:rsidRDefault="00DF3199" w:rsidP="00AF2D78">
      <w:pPr>
        <w:spacing w:after="0" w:line="240" w:lineRule="auto"/>
        <w:rPr>
          <w:rFonts w:ascii="Times New Roman" w:hAnsi="Times New Roman" w:cs="Times New Roman"/>
          <w:lang w:val="ru-RU"/>
        </w:rPr>
      </w:pPr>
    </w:p>
    <w:p w:rsidR="00DF3199" w:rsidRPr="00AF2D78" w:rsidRDefault="00DF3199" w:rsidP="00AF2D78">
      <w:pPr>
        <w:spacing w:after="0" w:line="240" w:lineRule="auto"/>
        <w:jc w:val="center"/>
        <w:rPr>
          <w:rFonts w:ascii="Times New Roman" w:hAnsi="Times New Roman" w:cs="Times New Roman"/>
          <w:lang w:val="sr-Cyrl-CS"/>
        </w:rPr>
      </w:pPr>
      <w:r w:rsidRPr="00AF2D78">
        <w:rPr>
          <w:rFonts w:ascii="Times New Roman" w:hAnsi="Times New Roman" w:cs="Times New Roman"/>
          <w:lang w:val="sr-Cyrl-CS"/>
        </w:rPr>
        <w:t>О б р а з л о ж е њ е</w:t>
      </w:r>
    </w:p>
    <w:p w:rsidR="00DF3199" w:rsidRPr="00AF2D78" w:rsidRDefault="00DF3199" w:rsidP="00AF2D78">
      <w:pPr>
        <w:spacing w:after="0" w:line="240" w:lineRule="auto"/>
        <w:jc w:val="both"/>
        <w:rPr>
          <w:rFonts w:ascii="Times New Roman" w:hAnsi="Times New Roman" w:cs="Times New Roman"/>
          <w:lang w:val="ru-RU"/>
        </w:rPr>
      </w:pPr>
      <w:r w:rsidRPr="00AF2D78">
        <w:rPr>
          <w:rFonts w:ascii="Times New Roman" w:hAnsi="Times New Roman" w:cs="Times New Roman"/>
          <w:b/>
          <w:lang w:val="sr-Cyrl-CS"/>
        </w:rPr>
        <w:tab/>
      </w:r>
      <w:r w:rsidRPr="00AF2D78">
        <w:rPr>
          <w:rFonts w:ascii="Times New Roman" w:hAnsi="Times New Roman" w:cs="Times New Roman"/>
          <w:b/>
          <w:lang w:val="ru-RU"/>
        </w:rPr>
        <w:t>Правни основ</w:t>
      </w:r>
      <w:r w:rsidRPr="00AF2D78">
        <w:rPr>
          <w:rFonts w:ascii="Times New Roman" w:hAnsi="Times New Roman" w:cs="Times New Roman"/>
          <w:lang w:val="ru-RU"/>
        </w:rPr>
        <w:t xml:space="preserve"> </w:t>
      </w:r>
      <w:r w:rsidRPr="00AF2D78">
        <w:rPr>
          <w:rFonts w:ascii="Times New Roman" w:hAnsi="Times New Roman" w:cs="Times New Roman"/>
          <w:lang w:val="sr-Cyrl-CS"/>
        </w:rPr>
        <w:t xml:space="preserve"> за доношење ове Одлуке, којом се врше измене и допуне Статута општине Врњачка Бања, садржан је у чл. 191. Устава Републике Србије, који регулише да је  </w:t>
      </w:r>
      <w:r w:rsidRPr="00AF2D78">
        <w:rPr>
          <w:rFonts w:ascii="Times New Roman" w:hAnsi="Times New Roman" w:cs="Times New Roman"/>
          <w:lang w:val="ru-RU"/>
        </w:rPr>
        <w:t xml:space="preserve">највиши правни акт општине  статут, који  доноси скупштина општине, и </w:t>
      </w:r>
      <w:r w:rsidRPr="00AF2D78">
        <w:rPr>
          <w:rFonts w:ascii="Times New Roman" w:hAnsi="Times New Roman" w:cs="Times New Roman"/>
          <w:lang w:val="sr-Cyrl-CS"/>
        </w:rPr>
        <w:t xml:space="preserve"> чл. 11. и 32. тачка 1. Закона о локалној самоуправи</w:t>
      </w:r>
      <w:r w:rsidRPr="00AF2D78">
        <w:rPr>
          <w:rFonts w:ascii="Times New Roman" w:hAnsi="Times New Roman" w:cs="Times New Roman"/>
          <w:lang w:val="ru-RU"/>
        </w:rPr>
        <w:t xml:space="preserve"> (</w:t>
      </w:r>
      <w:r w:rsidRPr="00AF2D78">
        <w:rPr>
          <w:rFonts w:ascii="Times New Roman" w:hAnsi="Times New Roman" w:cs="Times New Roman"/>
          <w:iCs/>
          <w:lang w:val="ru-RU"/>
        </w:rPr>
        <w:t>Службени гласник Републике Србије</w:t>
      </w:r>
      <w:r w:rsidRPr="00AF2D78">
        <w:rPr>
          <w:rFonts w:ascii="Times New Roman" w:hAnsi="Times New Roman" w:cs="Times New Roman"/>
          <w:lang w:val="ru-RU"/>
        </w:rPr>
        <w:t>, број</w:t>
      </w:r>
      <w:r w:rsidRPr="00AF2D78">
        <w:rPr>
          <w:rFonts w:ascii="Times New Roman" w:hAnsi="Times New Roman" w:cs="Times New Roman"/>
          <w:lang w:val="sr-Cyrl-CS"/>
        </w:rPr>
        <w:t xml:space="preserve"> </w:t>
      </w:r>
      <w:r w:rsidRPr="00AF2D78">
        <w:rPr>
          <w:rFonts w:ascii="Times New Roman" w:hAnsi="Times New Roman" w:cs="Times New Roman"/>
          <w:lang w:val="ru-RU"/>
        </w:rPr>
        <w:t>129/07), којим одредбама је  уређивање одређених питања препуштено статутима јединица локалне</w:t>
      </w:r>
      <w:r w:rsidRPr="00AF2D78">
        <w:rPr>
          <w:rFonts w:ascii="Times New Roman" w:hAnsi="Times New Roman" w:cs="Times New Roman"/>
          <w:lang w:val="sr-Cyrl-CS"/>
        </w:rPr>
        <w:t xml:space="preserve"> </w:t>
      </w:r>
      <w:r w:rsidRPr="00AF2D78">
        <w:rPr>
          <w:rFonts w:ascii="Times New Roman" w:hAnsi="Times New Roman" w:cs="Times New Roman"/>
          <w:lang w:val="ru-RU"/>
        </w:rPr>
        <w:t>самоуправе.</w:t>
      </w:r>
      <w:r w:rsidRPr="00AF2D78">
        <w:rPr>
          <w:rFonts w:ascii="Times New Roman" w:hAnsi="Times New Roman" w:cs="Times New Roman"/>
          <w:lang w:val="sr-Cyrl-CS"/>
        </w:rPr>
        <w:t xml:space="preserve"> </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lang w:val="sr-Cyrl-CS"/>
        </w:rPr>
        <w:t xml:space="preserve">Чл.116. Статута општине, регулише да </w:t>
      </w:r>
      <w:r w:rsidRPr="00AF2D78">
        <w:rPr>
          <w:rFonts w:ascii="Times New Roman" w:hAnsi="Times New Roman" w:cs="Times New Roman"/>
          <w:lang w:val="ru-RU"/>
        </w:rPr>
        <w:t>предлог за доношење или промену Статута општине, може поднети најмање</w:t>
      </w:r>
      <w:r w:rsidRPr="00AF2D78">
        <w:rPr>
          <w:rFonts w:ascii="Times New Roman" w:hAnsi="Times New Roman" w:cs="Times New Roman"/>
          <w:lang w:val="sr-Cyrl-CS"/>
        </w:rPr>
        <w:t xml:space="preserve"> </w:t>
      </w:r>
      <w:r w:rsidRPr="00AF2D78">
        <w:rPr>
          <w:rFonts w:ascii="Times New Roman" w:hAnsi="Times New Roman" w:cs="Times New Roman"/>
          <w:lang w:val="ru-RU"/>
        </w:rPr>
        <w:t xml:space="preserve">10% бирача Општине, најмање једна трећина одборника,  председник Општине и Општинско веће, који се подноси у писаном облику са образложењем, као и да  о предлогу </w:t>
      </w:r>
      <w:r w:rsidRPr="00AF2D78">
        <w:rPr>
          <w:rFonts w:ascii="Times New Roman" w:hAnsi="Times New Roman" w:cs="Times New Roman"/>
          <w:lang w:val="sr-Cyrl-CS"/>
        </w:rPr>
        <w:t xml:space="preserve"> и усвајању акта о доношењу или промени Статута,</w:t>
      </w:r>
      <w:r w:rsidRPr="00AF2D78">
        <w:rPr>
          <w:rFonts w:ascii="Times New Roman" w:hAnsi="Times New Roman" w:cs="Times New Roman"/>
          <w:lang w:val="ru-RU"/>
        </w:rPr>
        <w:t xml:space="preserve"> Скупштина одлучује већином гласова од</w:t>
      </w:r>
      <w:r w:rsidRPr="00AF2D78">
        <w:rPr>
          <w:rFonts w:ascii="Times New Roman" w:hAnsi="Times New Roman" w:cs="Times New Roman"/>
          <w:lang w:val="sr-Cyrl-CS"/>
        </w:rPr>
        <w:t xml:space="preserve"> </w:t>
      </w:r>
      <w:r w:rsidRPr="00AF2D78">
        <w:rPr>
          <w:rFonts w:ascii="Times New Roman" w:hAnsi="Times New Roman" w:cs="Times New Roman"/>
          <w:lang w:val="ru-RU"/>
        </w:rPr>
        <w:t>укупног броја одборника</w:t>
      </w:r>
      <w:r w:rsidRPr="00AF2D78">
        <w:rPr>
          <w:rFonts w:ascii="Times New Roman" w:hAnsi="Times New Roman" w:cs="Times New Roman"/>
          <w:lang w:val="sr-Cyrl-CS"/>
        </w:rPr>
        <w:t>.</w:t>
      </w:r>
    </w:p>
    <w:p w:rsidR="00DF3199" w:rsidRPr="00AF2D78" w:rsidRDefault="00DF3199" w:rsidP="00AF2D78">
      <w:pPr>
        <w:spacing w:after="0" w:line="240" w:lineRule="auto"/>
        <w:jc w:val="both"/>
        <w:rPr>
          <w:rFonts w:ascii="Times New Roman" w:hAnsi="Times New Roman" w:cs="Times New Roman"/>
          <w:b/>
          <w:lang w:val="sr-Cyrl-CS"/>
        </w:rPr>
      </w:pPr>
      <w:r w:rsidRPr="00AF2D78">
        <w:rPr>
          <w:rFonts w:ascii="Times New Roman" w:hAnsi="Times New Roman" w:cs="Times New Roman"/>
          <w:lang w:val="sr-Cyrl-CS"/>
        </w:rPr>
        <w:tab/>
      </w:r>
      <w:r w:rsidRPr="00AF2D78">
        <w:rPr>
          <w:rFonts w:ascii="Times New Roman" w:hAnsi="Times New Roman" w:cs="Times New Roman"/>
          <w:b/>
          <w:lang w:val="sr-Cyrl-CS"/>
        </w:rPr>
        <w:t>Разлози за доношење ове одлуке и објашњење основних правних института</w:t>
      </w:r>
    </w:p>
    <w:p w:rsidR="00DF3199" w:rsidRPr="00AF2D78" w:rsidRDefault="00DF3199" w:rsidP="00AF2D78">
      <w:pPr>
        <w:spacing w:after="0" w:line="240" w:lineRule="auto"/>
        <w:ind w:firstLine="720"/>
        <w:jc w:val="both"/>
        <w:rPr>
          <w:rFonts w:ascii="Times New Roman" w:hAnsi="Times New Roman" w:cs="Times New Roman"/>
          <w:lang w:val="sr-Cyrl-CS"/>
        </w:rPr>
      </w:pPr>
      <w:r w:rsidRPr="00AF2D78">
        <w:rPr>
          <w:rFonts w:ascii="Times New Roman" w:hAnsi="Times New Roman" w:cs="Times New Roman"/>
          <w:lang w:val="sr-Cyrl-CS"/>
        </w:rPr>
        <w:t xml:space="preserve">Разлог за допуну у чл.14. тачкама 20а до 20г, садржана је у чл.29. Закона о одбрани (''Сл.гласник РС'', бр.116/07, 88/09, 88/09-др.закон, 104/09 и 10/15), којим је прописано да </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 xml:space="preserve"> Aутoнoмнe пoкрajинe, oпштинe, грaдoви и грaд Бeoгрaд у oквиру свojих нaдлeжнoсти у oблaсти oдбрaнe:</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1) изрaђуjу свoje плaнoвe oдбрaнe кojи су сaстaвни дeo Плaнa oдбрaнe Рeпубликe Србиje;</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2) прeдузимajу мeрe зa усклaђивaњe припрeмa зa oдбрaну прaвних лицa у дeлaтнoстимa из свoje нaдлeжнoсти с oдбрaмбeним припрeмaмa aутoнoмнe пoкрajинe и Плaнoм oдбрaнe Рeпубликe Србиje;</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3) прeдузимajу мeрe зa функциoнисaњe лoкaлнe сaмoупрaвe у рaтнoм и вaнрeднoм стaњу;</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4) спрoвoдe мeрe припрaвнoсти и прeдузимajу другe мeрe пoтрeбнe зa прeлaзaк нa oргaнизaциjу зa рaд у рaтнoм и вaнрeднoм стaњу;</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5) oбaвљajу и другe пoслoвe oдрeђeнe зaкoнoм.</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lastRenderedPageBreak/>
        <w:tab/>
        <w:t>У складу са наведеним је и препорука Регионалног центра Министарства одбране Крагујевац које је вршило усаглашавање Плана одбране општине Врњачка Бања са Планом одбране РС у периоду од 7 јуна до 28 августа,  код Управе за обавезе одбране, да се у чл.14. којом одред,бом су одређене надлежности општине, предвиде и наведене надлежности које проистичу из Закона о одбрани.</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ab/>
        <w:t>Како је чл. 83. Закона о одбрани предвиђено да оргaни jeдиницa лoкaлнe сaмoупрaвe, у склaду сa зaкoнoм и свojим стaтутимa, сaмoстaлнo припрeмajу и дoнoсe плaнoвe oдбрaнe кojимa плaнирajу свojу oргaнизaциjу зa функциoнисaњe лoкaлнe сaмoупрaвe у вaнрeднoм или рaтнoм стaњу и плaнирajу мeрe и срeдствa зa рaд прaвних лицa из њихoвe нaдлeжнoсти рaди нeпoсрeднoг зaдoвoљaвaњa пoтрeбa грaђaнa у рaтнoм или вaнрeднoм стaњу у склaду сa зaдaцимa Плaнa oдбрaнe Рeпубликe Србиje, то је препоруци Управе за обавезе одбране која носи ознаку ''Сл.тајна-поверљиво'', препоручено да Планова одбране јединица локлане самоуправе донеси Општинско веће као колективни извршни орган, па је у том смислу чл. 10. предлога ове одлуке.</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lang w:val="sr-Cyrl-CS"/>
        </w:rPr>
        <w:tab/>
      </w:r>
      <w:r w:rsidRPr="00AF2D78">
        <w:rPr>
          <w:rFonts w:ascii="Times New Roman" w:hAnsi="Times New Roman" w:cs="Times New Roman"/>
        </w:rPr>
        <w:t>Што се тиче одредби од чл.2._до чл.4, које се односе на надлежности Скупштине општине, као и одредби чл. 6 и 7., које се односе на надлежности Председника општине у погледу прибављања и располагања стварима у јавној својини, тако што се неке од надлежности које су до сада биле у надлежности СО, преносе на Председника општине, у циљу ефикаснијег поступања у овим правним стварима које се тичу располагања јавном својином, то се:</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ab/>
        <w:t>- предлаже брисање одредби:</w:t>
      </w:r>
    </w:p>
    <w:p w:rsidR="00DF3199" w:rsidRPr="00AF2D78" w:rsidRDefault="00DF3199" w:rsidP="00AF2D78">
      <w:pPr>
        <w:spacing w:after="0" w:line="240" w:lineRule="auto"/>
        <w:jc w:val="both"/>
        <w:rPr>
          <w:rFonts w:ascii="Times New Roman" w:hAnsi="Times New Roman" w:cs="Times New Roman"/>
          <w:lang w:val="ru-RU"/>
        </w:rPr>
      </w:pPr>
      <w:r w:rsidRPr="00AF2D78">
        <w:rPr>
          <w:rFonts w:ascii="Times New Roman" w:hAnsi="Times New Roman" w:cs="Times New Roman"/>
          <w:lang w:val="ru-RU"/>
        </w:rPr>
        <w:t>33б) одлучује о давању на коришћење непокретности у  својини општине,  месним заједницама, установама, јавним агенцијама и другим организацијама чији је оснивач општина;</w:t>
      </w:r>
    </w:p>
    <w:p w:rsidR="00DF3199" w:rsidRPr="00AF2D78" w:rsidRDefault="00DF3199" w:rsidP="00AF2D78">
      <w:pPr>
        <w:spacing w:after="0" w:line="240" w:lineRule="auto"/>
        <w:jc w:val="both"/>
        <w:rPr>
          <w:rFonts w:ascii="Times New Roman" w:hAnsi="Times New Roman" w:cs="Times New Roman"/>
          <w:lang w:val="ru-RU"/>
        </w:rPr>
      </w:pPr>
      <w:r w:rsidRPr="00AF2D78">
        <w:rPr>
          <w:rFonts w:ascii="Times New Roman" w:hAnsi="Times New Roman" w:cs="Times New Roman"/>
          <w:lang w:val="ru-RU"/>
        </w:rPr>
        <w:t>33в) доноси одлуку о одузимању имовине из претходне тачке, у складу са законом;</w:t>
      </w:r>
    </w:p>
    <w:p w:rsidR="00DF3199" w:rsidRPr="00AF2D78" w:rsidRDefault="00DF3199" w:rsidP="00AF2D78">
      <w:pPr>
        <w:spacing w:after="0" w:line="240" w:lineRule="auto"/>
        <w:jc w:val="both"/>
        <w:rPr>
          <w:rFonts w:ascii="Times New Roman" w:hAnsi="Times New Roman" w:cs="Times New Roman"/>
          <w:lang w:val="ru-RU"/>
        </w:rPr>
      </w:pPr>
      <w:r w:rsidRPr="00AF2D78">
        <w:rPr>
          <w:rFonts w:ascii="Times New Roman" w:hAnsi="Times New Roman" w:cs="Times New Roman"/>
          <w:lang w:val="ru-RU"/>
        </w:rPr>
        <w:t>33г) одлучује о давању на коришћење одузете непокретности, као и непокретности коју општина стекне наследством, поклоном или на други законом одређен начин, тако што се исте преносе у надлежност Председника општине (чл.7. тачке 21б, 21в и 21г)</w:t>
      </w:r>
    </w:p>
    <w:p w:rsidR="00DF3199" w:rsidRPr="00AF2D78" w:rsidRDefault="00DF3199" w:rsidP="00AF2D78">
      <w:pPr>
        <w:spacing w:after="0" w:line="240" w:lineRule="auto"/>
        <w:jc w:val="both"/>
        <w:rPr>
          <w:rFonts w:ascii="Times New Roman" w:hAnsi="Times New Roman" w:cs="Times New Roman"/>
          <w:lang w:val="ru-RU"/>
        </w:rPr>
      </w:pPr>
      <w:r w:rsidRPr="00AF2D78">
        <w:rPr>
          <w:rFonts w:ascii="Times New Roman" w:hAnsi="Times New Roman" w:cs="Times New Roman"/>
        </w:rPr>
        <w:tab/>
        <w:t xml:space="preserve">- у надлежности СО остаје одлучивање о прибављању и отуђењу  непокретностима  у  својини општине, одлучивање о давању у закуп,  стављању хипотеке и формирање комисије за спровођење поступака прибављања, отуђења и давања у закуп непокретности у јавној својини, али се раздваја део овог поступка који се односи на покретање поступка </w:t>
      </w:r>
      <w:r w:rsidRPr="00AF2D78">
        <w:rPr>
          <w:rFonts w:ascii="Times New Roman" w:hAnsi="Times New Roman" w:cs="Times New Roman"/>
          <w:lang w:val="ru-RU"/>
        </w:rPr>
        <w:t>о прибављању, отуђењу и давању у закуп непокретности у јавној својини општине, што убрзава целу  процедуру и омогућава ефикасније спровођење ових поступака.</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ab/>
        <w:t>- предлаже се да  надлежност Председника општине обухвати и питање располагања покретним стварима (тачка 21ђ), прибављању непокретности у јавну својину путем размене или изградњом објекта (тачка 21з) и отуђењу непокретности путем расходовања или рушења објекта (тачка 21и)</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ab/>
        <w:t>- са напоменом да су остале надлежности биле у надлежности Председника општине (тачке 21ж, 21ј).</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rPr>
        <w:tab/>
        <w:t>Одређивање органа  надлежног за одлучивање, произилази из члана 27. став 10. Закона о јавној својини којим је прописано да о прибављању ствари и располагању стварима у јавној својини јединице лок.самоуправе, под условом прописаним законом, одлучује орган ЈСЛ одређен у складу са законом и статутом ЈСЛ.</w:t>
      </w:r>
    </w:p>
    <w:p w:rsidR="00DF3199" w:rsidRPr="00AF2D78" w:rsidRDefault="00DF3199" w:rsidP="00AF2D78">
      <w:pPr>
        <w:spacing w:after="0" w:line="240" w:lineRule="auto"/>
        <w:ind w:firstLine="720"/>
        <w:jc w:val="both"/>
        <w:rPr>
          <w:rFonts w:ascii="Times New Roman" w:hAnsi="Times New Roman" w:cs="Times New Roman"/>
        </w:rPr>
      </w:pPr>
      <w:r w:rsidRPr="00AF2D78">
        <w:rPr>
          <w:rFonts w:ascii="Times New Roman" w:hAnsi="Times New Roman" w:cs="Times New Roman"/>
        </w:rPr>
        <w:t xml:space="preserve">У чл. 5.  који се односи на јавност рада СО, а којим је у чл.39. ставу 3. прописано да се позив и материјал за седницу достављају средствима информисања ради упознавања јавности,  предлаже се да се дода  текст: ''и објављује на званичној интернет презентацији општине'', што значи да се приликом доставе позива, исти  са целокупним материјалном за седницу СО објављује на интернет страни општине. Предлаже се да се овом одредбом прецизирају лица, која се поред одборника позивају на седницу, а у складу са Пословником СО. </w:t>
      </w:r>
    </w:p>
    <w:p w:rsidR="00DF3199" w:rsidRPr="00AF2D78" w:rsidRDefault="00DF3199" w:rsidP="00AF2D78">
      <w:pPr>
        <w:spacing w:after="0" w:line="240" w:lineRule="auto"/>
        <w:jc w:val="both"/>
        <w:rPr>
          <w:rFonts w:ascii="Times New Roman" w:hAnsi="Times New Roman" w:cs="Times New Roman"/>
          <w:lang w:val="sr-Cyrl-CS"/>
        </w:rPr>
      </w:pPr>
      <w:r w:rsidRPr="00AF2D78">
        <w:rPr>
          <w:rFonts w:ascii="Times New Roman" w:hAnsi="Times New Roman" w:cs="Times New Roman"/>
        </w:rPr>
        <w:tab/>
      </w:r>
      <w:r w:rsidRPr="00AF2D78">
        <w:rPr>
          <w:rFonts w:ascii="Times New Roman" w:hAnsi="Times New Roman" w:cs="Times New Roman"/>
          <w:lang w:val="sr-Cyrl-CS"/>
        </w:rPr>
        <w:t>У чл.8. се предлаже повећање броја чланова Општинског већа са 5 на 7 чланова, уз напомену да је чл.45. став 6. Закона о локалној самоуправи прописано да број чланова Општинског већа које бира скупштина општине на предлог председника општине, не може бити већи од 11.</w:t>
      </w:r>
    </w:p>
    <w:p w:rsidR="00DF3199" w:rsidRPr="00AF2D78" w:rsidRDefault="00DF3199" w:rsidP="00AF2D78">
      <w:pPr>
        <w:spacing w:after="0" w:line="240" w:lineRule="auto"/>
        <w:jc w:val="both"/>
        <w:rPr>
          <w:rFonts w:ascii="Times New Roman" w:hAnsi="Times New Roman" w:cs="Times New Roman"/>
        </w:rPr>
      </w:pPr>
      <w:r w:rsidRPr="00AF2D78">
        <w:rPr>
          <w:rFonts w:ascii="Times New Roman" w:hAnsi="Times New Roman" w:cs="Times New Roman"/>
          <w:lang w:val="sr-Cyrl-CS"/>
        </w:rPr>
        <w:tab/>
      </w:r>
      <w:r w:rsidRPr="00AF2D78">
        <w:rPr>
          <w:rFonts w:ascii="Times New Roman" w:hAnsi="Times New Roman" w:cs="Times New Roman"/>
        </w:rPr>
        <w:t xml:space="preserve"> </w:t>
      </w:r>
    </w:p>
    <w:p w:rsidR="00DF3199" w:rsidRPr="00AF2D78" w:rsidRDefault="00DF3199" w:rsidP="00AF2D78">
      <w:pPr>
        <w:spacing w:after="0" w:line="240" w:lineRule="auto"/>
        <w:ind w:firstLine="720"/>
        <w:jc w:val="both"/>
        <w:rPr>
          <w:rFonts w:ascii="Times New Roman" w:hAnsi="Times New Roman" w:cs="Times New Roman"/>
          <w:lang w:val="sr-Cyrl-CS"/>
        </w:rPr>
      </w:pPr>
      <w:r w:rsidRPr="00AF2D78">
        <w:rPr>
          <w:rFonts w:ascii="Times New Roman" w:hAnsi="Times New Roman" w:cs="Times New Roman"/>
        </w:rPr>
        <w:t>У чл.8. се предлаже  брисање става који гласи: ''</w:t>
      </w:r>
      <w:r w:rsidRPr="00AF2D78">
        <w:rPr>
          <w:rFonts w:ascii="Times New Roman" w:hAnsi="Times New Roman" w:cs="Times New Roman"/>
          <w:lang w:val="sr-Cyrl-CS"/>
        </w:rPr>
        <w:t xml:space="preserve">Кандидат за председника општине, истовремено са предлогом из претходног става, може предложити кандидата за члана Општинског већа који ће бити на сталном раду'', али се у чл.9. предлаже да у се одредби која предвиђа да </w:t>
      </w:r>
      <w:r w:rsidRPr="00AF2D78">
        <w:rPr>
          <w:rFonts w:ascii="Times New Roman" w:hAnsi="Times New Roman" w:cs="Times New Roman"/>
          <w:lang w:val="sr-Cyrl-CS"/>
        </w:rPr>
        <w:lastRenderedPageBreak/>
        <w:t xml:space="preserve">чланови Општинског већа могу бити на сталном раду, дода текст-о чему одлуку доноси Скупштина на предлог Председника општине. </w:t>
      </w:r>
    </w:p>
    <w:p w:rsidR="00DF3199" w:rsidRPr="00AF2D78" w:rsidRDefault="00DF3199" w:rsidP="00AF2D78">
      <w:pPr>
        <w:spacing w:after="0" w:line="240" w:lineRule="auto"/>
        <w:ind w:firstLine="720"/>
        <w:jc w:val="both"/>
        <w:rPr>
          <w:rFonts w:ascii="Times New Roman" w:hAnsi="Times New Roman" w:cs="Times New Roman"/>
          <w:lang w:val="sr-Cyrl-CS"/>
        </w:rPr>
      </w:pPr>
      <w:r w:rsidRPr="00AF2D78">
        <w:rPr>
          <w:rFonts w:ascii="Times New Roman" w:hAnsi="Times New Roman" w:cs="Times New Roman"/>
          <w:lang w:val="sr-Cyrl-CS"/>
        </w:rPr>
        <w:t>Чланом 11. се регулише да се председнику општине и његовом заменику, којима престане мандат, могу доделити одборнички мандати под условима прописаним чл.47. Закона о локалним изборима.</w:t>
      </w:r>
    </w:p>
    <w:p w:rsidR="00DF3199" w:rsidRPr="00AF2D78" w:rsidRDefault="00DF3199" w:rsidP="00AF2D78">
      <w:pPr>
        <w:spacing w:after="0" w:line="240" w:lineRule="auto"/>
        <w:ind w:firstLine="720"/>
        <w:jc w:val="both"/>
        <w:rPr>
          <w:rFonts w:ascii="Times New Roman" w:hAnsi="Times New Roman" w:cs="Times New Roman"/>
          <w:lang w:val="sr-Cyrl-CS"/>
        </w:rPr>
      </w:pPr>
      <w:r w:rsidRPr="00AF2D78">
        <w:rPr>
          <w:rFonts w:ascii="Times New Roman" w:hAnsi="Times New Roman" w:cs="Times New Roman"/>
          <w:lang w:val="sr-Cyrl-CS"/>
        </w:rPr>
        <w:t>Чланом 12. се ближе дефинише начин постављења помоћника Председника општине, тако што се не наводе области за које могу бити постављени, већ Председник општине својим актом утврђује те области.</w:t>
      </w:r>
    </w:p>
    <w:p w:rsidR="00DF3199" w:rsidRPr="00AF2D78" w:rsidRDefault="00DF3199" w:rsidP="00AF2D78">
      <w:pPr>
        <w:spacing w:after="0" w:line="240" w:lineRule="auto"/>
        <w:rPr>
          <w:rFonts w:ascii="Times New Roman" w:hAnsi="Times New Roman" w:cs="Times New Roman"/>
          <w:lang w:val="ru-RU"/>
        </w:rPr>
      </w:pPr>
      <w:r w:rsidRPr="00AF2D78">
        <w:rPr>
          <w:rFonts w:ascii="Times New Roman" w:hAnsi="Times New Roman" w:cs="Times New Roman"/>
          <w:lang w:val="ru-RU"/>
        </w:rPr>
        <w:tab/>
        <w:t>У Прелазним и завршним одребама одлуке прописује се:</w:t>
      </w:r>
    </w:p>
    <w:p w:rsidR="00DF3199" w:rsidRPr="00AF2D78" w:rsidRDefault="00DF3199" w:rsidP="00AF2D78">
      <w:pPr>
        <w:spacing w:after="0" w:line="240" w:lineRule="auto"/>
        <w:ind w:firstLine="720"/>
        <w:jc w:val="both"/>
        <w:rPr>
          <w:rFonts w:ascii="Times New Roman" w:hAnsi="Times New Roman" w:cs="Times New Roman"/>
          <w:lang w:val="ru-RU"/>
        </w:rPr>
      </w:pPr>
      <w:r w:rsidRPr="00AF2D78">
        <w:rPr>
          <w:rFonts w:ascii="Times New Roman" w:hAnsi="Times New Roman" w:cs="Times New Roman"/>
          <w:lang w:val="ru-RU"/>
        </w:rPr>
        <w:t>-  да ће Скупштина општине  након ступања на снагу ове одлуке, на првој наредној седници, на предлог Председника општине извршити избор 2 члана Општтинског већа, чији мандат траје до истека мандата Општинског већа.</w:t>
      </w:r>
    </w:p>
    <w:p w:rsidR="00DF3199" w:rsidRPr="00AF2D78" w:rsidRDefault="00DF3199" w:rsidP="00AF2D78">
      <w:pPr>
        <w:pStyle w:val="Default"/>
        <w:ind w:firstLine="720"/>
        <w:jc w:val="both"/>
        <w:rPr>
          <w:sz w:val="22"/>
          <w:szCs w:val="22"/>
          <w:lang w:val="ru-RU"/>
        </w:rPr>
      </w:pPr>
      <w:r w:rsidRPr="00AF2D78">
        <w:rPr>
          <w:sz w:val="22"/>
          <w:szCs w:val="22"/>
          <w:lang w:val="ru-RU"/>
        </w:rPr>
        <w:t>- да ће се одлуке Скупштине општине</w:t>
      </w:r>
      <w:r w:rsidRPr="00AF2D78">
        <w:rPr>
          <w:sz w:val="22"/>
          <w:szCs w:val="22"/>
          <w:lang w:val="sr-Cyrl-CS"/>
        </w:rPr>
        <w:t xml:space="preserve"> и других органа Општине</w:t>
      </w:r>
      <w:r w:rsidRPr="00AF2D78">
        <w:rPr>
          <w:sz w:val="22"/>
          <w:szCs w:val="22"/>
          <w:lang w:val="ru-RU"/>
        </w:rPr>
        <w:t xml:space="preserve"> које су на снази у моменту ступања на снагу ове одлуке, ускладити са одредбама ове одлуке </w:t>
      </w:r>
      <w:r w:rsidRPr="00AF2D78">
        <w:rPr>
          <w:sz w:val="22"/>
          <w:szCs w:val="22"/>
          <w:lang w:val="sr-Cyrl-CS"/>
        </w:rPr>
        <w:t xml:space="preserve">у року од 60 дана од дана ступања на снагу ове одлуке, а </w:t>
      </w:r>
      <w:r w:rsidRPr="00AF2D78">
        <w:rPr>
          <w:sz w:val="22"/>
          <w:szCs w:val="22"/>
          <w:lang w:val="ru-RU"/>
        </w:rPr>
        <w:t xml:space="preserve">до усклађивања из става 1. овог члана примењиваће се све одредбе одлука </w:t>
      </w:r>
      <w:r w:rsidRPr="00AF2D78">
        <w:rPr>
          <w:sz w:val="22"/>
          <w:szCs w:val="22"/>
          <w:lang w:val="sr-Cyrl-CS"/>
        </w:rPr>
        <w:t xml:space="preserve">и других аката </w:t>
      </w:r>
      <w:r w:rsidRPr="00AF2D78">
        <w:rPr>
          <w:sz w:val="22"/>
          <w:szCs w:val="22"/>
          <w:lang w:val="ru-RU"/>
        </w:rPr>
        <w:t xml:space="preserve">Скупштине општине </w:t>
      </w:r>
      <w:r w:rsidRPr="00AF2D78">
        <w:rPr>
          <w:sz w:val="22"/>
          <w:szCs w:val="22"/>
          <w:lang w:val="sr-Cyrl-CS"/>
        </w:rPr>
        <w:t xml:space="preserve">и других органа Општине, </w:t>
      </w:r>
      <w:r w:rsidRPr="00AF2D78">
        <w:rPr>
          <w:sz w:val="22"/>
          <w:szCs w:val="22"/>
          <w:lang w:val="ru-RU"/>
        </w:rPr>
        <w:t>које нису у супротности са законом и овом одлуком, а у супротном примењиваће се одредбе закона, односно ове одлуке</w:t>
      </w:r>
      <w:r w:rsidRPr="00AF2D78">
        <w:rPr>
          <w:sz w:val="22"/>
          <w:szCs w:val="22"/>
          <w:lang w:val="sr-Cyrl-CS"/>
        </w:rPr>
        <w:t>.</w:t>
      </w:r>
      <w:r w:rsidRPr="00AF2D78">
        <w:rPr>
          <w:sz w:val="22"/>
          <w:szCs w:val="22"/>
          <w:lang w:val="ru-RU"/>
        </w:rPr>
        <w:t xml:space="preserve"> </w:t>
      </w:r>
    </w:p>
    <w:p w:rsidR="00DF3199" w:rsidRPr="00AF2D78" w:rsidRDefault="00DF3199" w:rsidP="00AF2D78">
      <w:pPr>
        <w:spacing w:after="0" w:line="240" w:lineRule="auto"/>
        <w:ind w:firstLine="720"/>
        <w:jc w:val="both"/>
        <w:rPr>
          <w:rFonts w:ascii="Times New Roman" w:hAnsi="Times New Roman" w:cs="Times New Roman"/>
          <w:bCs/>
          <w:lang w:val="ru-RU"/>
        </w:rPr>
      </w:pPr>
      <w:r w:rsidRPr="00AF2D78">
        <w:rPr>
          <w:rFonts w:ascii="Times New Roman" w:hAnsi="Times New Roman" w:cs="Times New Roman"/>
          <w:lang w:val="ru-RU"/>
        </w:rPr>
        <w:t xml:space="preserve">-да ће се  започети поступци који се односе на прибављање, отуђење, давање у закуп и коришћење ствари у јавној својини (непокретних и покретних ствари), </w:t>
      </w:r>
      <w:r w:rsidRPr="00AF2D78">
        <w:rPr>
          <w:rFonts w:ascii="Times New Roman" w:hAnsi="Times New Roman" w:cs="Times New Roman"/>
          <w:bCs/>
          <w:lang w:val="ru-RU"/>
        </w:rPr>
        <w:t xml:space="preserve">окончати по прописима по којима су започети. </w:t>
      </w:r>
    </w:p>
    <w:p w:rsidR="00DF3199" w:rsidRPr="00AF2D78" w:rsidRDefault="00DF3199" w:rsidP="00AF2D78">
      <w:pPr>
        <w:spacing w:after="0" w:line="240" w:lineRule="auto"/>
        <w:rPr>
          <w:rFonts w:ascii="Times New Roman" w:hAnsi="Times New Roman" w:cs="Times New Roman"/>
          <w:lang w:val="ru-RU"/>
        </w:rPr>
      </w:pPr>
      <w:r w:rsidRPr="00AF2D78">
        <w:rPr>
          <w:rFonts w:ascii="Times New Roman" w:hAnsi="Times New Roman" w:cs="Times New Roman"/>
          <w:lang w:val="ru-RU"/>
        </w:rPr>
        <w:tab/>
      </w:r>
      <w:r w:rsidRPr="00AF2D78">
        <w:rPr>
          <w:rFonts w:ascii="Times New Roman" w:hAnsi="Times New Roman" w:cs="Times New Roman"/>
          <w:b/>
          <w:lang w:val="ru-RU"/>
        </w:rPr>
        <w:t>Ступање на снагу одлуке:</w:t>
      </w:r>
      <w:r w:rsidRPr="00AF2D78">
        <w:rPr>
          <w:rFonts w:ascii="Times New Roman" w:hAnsi="Times New Roman" w:cs="Times New Roman"/>
          <w:lang w:val="ru-RU"/>
        </w:rPr>
        <w:t xml:space="preserve"> одлука ступа на снагу осмог дана од дана објављивања у ''Службеном листу општине  Врњачка Бања''.</w:t>
      </w:r>
    </w:p>
    <w:p w:rsidR="00DF3199" w:rsidRPr="00AF2D78" w:rsidRDefault="00DF3199" w:rsidP="00AF2D78">
      <w:pPr>
        <w:spacing w:after="0" w:line="240" w:lineRule="auto"/>
        <w:rPr>
          <w:rFonts w:ascii="Times New Roman" w:hAnsi="Times New Roman" w:cs="Times New Roman"/>
          <w:lang w:val="ru-RU"/>
        </w:rPr>
      </w:pPr>
      <w:r w:rsidRPr="00AF2D78">
        <w:rPr>
          <w:rFonts w:ascii="Times New Roman" w:hAnsi="Times New Roman" w:cs="Times New Roman"/>
          <w:lang w:val="ru-RU"/>
        </w:rPr>
        <w:tab/>
      </w:r>
      <w:r w:rsidRPr="00AF2D78">
        <w:rPr>
          <w:rFonts w:ascii="Times New Roman" w:hAnsi="Times New Roman" w:cs="Times New Roman"/>
          <w:b/>
          <w:lang w:val="ru-RU"/>
        </w:rPr>
        <w:t>Финансијски ефекти:</w:t>
      </w:r>
      <w:r w:rsidRPr="00AF2D78">
        <w:rPr>
          <w:rFonts w:ascii="Times New Roman" w:hAnsi="Times New Roman" w:cs="Times New Roman"/>
          <w:lang w:val="ru-RU"/>
        </w:rPr>
        <w:t xml:space="preserve"> За спровођење ове одлуке нису потребна додатна финансијска средства </w:t>
      </w:r>
    </w:p>
    <w:p w:rsidR="000D1A89" w:rsidRPr="001724C5" w:rsidRDefault="000D1A89" w:rsidP="000D1A89">
      <w:pPr>
        <w:spacing w:after="0" w:line="240" w:lineRule="auto"/>
        <w:ind w:firstLine="720"/>
        <w:jc w:val="both"/>
        <w:rPr>
          <w:rFonts w:ascii="Times New Roman" w:eastAsia="Times New Roman" w:hAnsi="Times New Roman" w:cs="Times New Roman"/>
          <w:bCs/>
          <w:sz w:val="24"/>
          <w:szCs w:val="24"/>
        </w:rPr>
      </w:pPr>
      <w:r>
        <w:rPr>
          <w:rFonts w:ascii="Times New Roman" w:hAnsi="Times New Roman" w:cs="Times New Roman"/>
          <w:lang w:val="sr-Cyrl-CS"/>
        </w:rPr>
        <w:t>Нацрт ове одлуке  је разматрао</w:t>
      </w:r>
      <w:r w:rsidRPr="000D1A89">
        <w:rPr>
          <w:rFonts w:ascii="Times New Roman" w:hAnsi="Times New Roman" w:cs="Times New Roman"/>
          <w:lang w:val="sr-Cyrl-CS"/>
        </w:rPr>
        <w:t xml:space="preserve"> Одбор за административно-мандатна питања и нор</w:t>
      </w:r>
      <w:r>
        <w:rPr>
          <w:rFonts w:ascii="Times New Roman" w:hAnsi="Times New Roman" w:cs="Times New Roman"/>
          <w:lang w:val="sr-Cyrl-CS"/>
        </w:rPr>
        <w:t xml:space="preserve">мативна акта </w:t>
      </w:r>
      <w:r w:rsidRPr="000D1A89">
        <w:rPr>
          <w:rFonts w:ascii="Times New Roman" w:hAnsi="Times New Roman" w:cs="Times New Roman"/>
          <w:lang w:val="sr-Cyrl-CS"/>
        </w:rPr>
        <w:t xml:space="preserve"> </w:t>
      </w:r>
      <w:r>
        <w:rPr>
          <w:rFonts w:ascii="Times New Roman" w:hAnsi="Times New Roman" w:cs="Times New Roman"/>
          <w:lang w:val="sr-Cyrl-CS"/>
        </w:rPr>
        <w:t xml:space="preserve">и </w:t>
      </w:r>
      <w:r w:rsidRPr="000D1A89">
        <w:rPr>
          <w:rFonts w:ascii="Times New Roman" w:hAnsi="Times New Roman" w:cs="Times New Roman"/>
          <w:lang w:val="sr-Cyrl-CS"/>
        </w:rPr>
        <w:t>у Извештају бр.06-63/16-1</w:t>
      </w:r>
      <w:r>
        <w:rPr>
          <w:rFonts w:ascii="Times New Roman" w:hAnsi="Times New Roman" w:cs="Times New Roman"/>
          <w:lang w:val="sr-Cyrl-CS"/>
        </w:rPr>
        <w:t xml:space="preserve"> од 7.11.2016.године у тачки I</w:t>
      </w:r>
      <w:r w:rsidRPr="000D1A89">
        <w:rPr>
          <w:rFonts w:ascii="Times New Roman" w:hAnsi="Times New Roman" w:cs="Times New Roman"/>
          <w:lang/>
        </w:rPr>
        <w:t xml:space="preserve">, </w:t>
      </w:r>
      <w:r>
        <w:rPr>
          <w:rFonts w:ascii="Times New Roman" w:eastAsia="Times New Roman" w:hAnsi="Times New Roman" w:cs="Times New Roman"/>
          <w:bCs/>
          <w:sz w:val="24"/>
          <w:szCs w:val="24"/>
        </w:rPr>
        <w:t>је утвр</w:t>
      </w:r>
      <w:r>
        <w:rPr>
          <w:rFonts w:ascii="Times New Roman" w:eastAsia="Times New Roman" w:hAnsi="Times New Roman" w:cs="Times New Roman"/>
          <w:bCs/>
          <w:sz w:val="24"/>
          <w:szCs w:val="24"/>
          <w:lang/>
        </w:rPr>
        <w:t>ђен</w:t>
      </w:r>
      <w:r>
        <w:rPr>
          <w:rFonts w:ascii="Times New Roman" w:eastAsia="Times New Roman" w:hAnsi="Times New Roman" w:cs="Times New Roman"/>
          <w:bCs/>
          <w:sz w:val="24"/>
          <w:szCs w:val="24"/>
        </w:rPr>
        <w:t xml:space="preserve"> предлог</w:t>
      </w:r>
      <w:r w:rsidRPr="00DC4FF0">
        <w:rPr>
          <w:rFonts w:ascii="Times New Roman" w:eastAsia="Times New Roman" w:hAnsi="Times New Roman" w:cs="Times New Roman"/>
          <w:bCs/>
          <w:sz w:val="24"/>
          <w:szCs w:val="24"/>
        </w:rPr>
        <w:t xml:space="preserve"> Одлуке о изменама и допунама Ста</w:t>
      </w:r>
      <w:r>
        <w:rPr>
          <w:rFonts w:ascii="Times New Roman" w:eastAsia="Times New Roman" w:hAnsi="Times New Roman" w:cs="Times New Roman"/>
          <w:bCs/>
          <w:sz w:val="24"/>
          <w:szCs w:val="24"/>
        </w:rPr>
        <w:t>тута општине Врњачка Бања и  предлаж</w:t>
      </w:r>
      <w:r>
        <w:rPr>
          <w:rFonts w:ascii="Times New Roman" w:eastAsia="Times New Roman" w:hAnsi="Times New Roman" w:cs="Times New Roman"/>
          <w:bCs/>
          <w:sz w:val="24"/>
          <w:szCs w:val="24"/>
          <w:lang/>
        </w:rPr>
        <w:t>ено</w:t>
      </w:r>
      <w:r w:rsidRPr="00DC4FF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Скупштини општине </w:t>
      </w:r>
      <w:r w:rsidR="00E42F4D">
        <w:rPr>
          <w:rFonts w:ascii="Times New Roman" w:eastAsia="Times New Roman" w:hAnsi="Times New Roman" w:cs="Times New Roman"/>
          <w:bCs/>
          <w:sz w:val="24"/>
          <w:szCs w:val="24"/>
        </w:rPr>
        <w:t xml:space="preserve">да </w:t>
      </w:r>
      <w:r w:rsidR="00E42F4D">
        <w:rPr>
          <w:rFonts w:ascii="Times New Roman" w:eastAsia="Times New Roman" w:hAnsi="Times New Roman" w:cs="Times New Roman"/>
          <w:bCs/>
          <w:sz w:val="24"/>
          <w:szCs w:val="24"/>
          <w:lang/>
        </w:rPr>
        <w:t>д</w:t>
      </w:r>
      <w:r>
        <w:rPr>
          <w:rFonts w:ascii="Times New Roman" w:eastAsia="Times New Roman" w:hAnsi="Times New Roman" w:cs="Times New Roman"/>
          <w:bCs/>
          <w:sz w:val="24"/>
          <w:szCs w:val="24"/>
        </w:rPr>
        <w:t>онесе ову одлуку, као у предложеном тексту.</w:t>
      </w:r>
    </w:p>
    <w:p w:rsidR="000D1A89" w:rsidRPr="005C7EE9" w:rsidRDefault="000D1A89" w:rsidP="000D1A89">
      <w:pPr>
        <w:jc w:val="both"/>
        <w:rPr>
          <w:lang w:val="sr-Cyrl-CS"/>
        </w:rPr>
      </w:pPr>
    </w:p>
    <w:p w:rsidR="000D1A89" w:rsidRPr="00C0131D" w:rsidRDefault="000D1A89" w:rsidP="000D1A89">
      <w:pPr>
        <w:spacing w:after="0" w:line="240" w:lineRule="auto"/>
        <w:ind w:firstLine="709"/>
        <w:jc w:val="center"/>
        <w:rPr>
          <w:rFonts w:ascii="Times New Roman" w:hAnsi="Times New Roman"/>
          <w:bCs/>
          <w:sz w:val="24"/>
          <w:szCs w:val="24"/>
          <w:lang w:val="ru-RU"/>
        </w:rPr>
      </w:pPr>
      <w:r>
        <w:rPr>
          <w:rFonts w:ascii="Times New Roman" w:hAnsi="Times New Roman"/>
          <w:szCs w:val="24"/>
          <w:lang w:val="sr-Cyrl-CS"/>
        </w:rPr>
        <w:t xml:space="preserve">ОДБОР </w:t>
      </w:r>
      <w:r w:rsidRPr="009B4392">
        <w:rPr>
          <w:rFonts w:ascii="Times New Roman" w:hAnsi="Times New Roman"/>
          <w:szCs w:val="24"/>
          <w:lang w:val="sr-Cyrl-CS"/>
        </w:rPr>
        <w:t xml:space="preserve">ЗА АДМИНИСТРАТИВНО МАНДАТНА ПИТАЊА И НОРМАТИВНА АКТА </w:t>
      </w:r>
      <w:r w:rsidRPr="00C0131D">
        <w:rPr>
          <w:rFonts w:ascii="Times New Roman" w:hAnsi="Times New Roman"/>
          <w:bCs/>
          <w:sz w:val="24"/>
          <w:szCs w:val="24"/>
          <w:lang w:val="sr-Latn-CS"/>
        </w:rPr>
        <w:t>СКУПШТИНЕ</w:t>
      </w:r>
      <w:r w:rsidRPr="00C0131D">
        <w:rPr>
          <w:rFonts w:ascii="Times New Roman" w:hAnsi="Times New Roman"/>
          <w:bCs/>
          <w:sz w:val="24"/>
          <w:szCs w:val="24"/>
          <w:lang w:val="ru-RU"/>
        </w:rPr>
        <w:t xml:space="preserve"> </w:t>
      </w:r>
      <w:r w:rsidRPr="00C0131D">
        <w:rPr>
          <w:rFonts w:ascii="Times New Roman" w:hAnsi="Times New Roman"/>
          <w:bCs/>
          <w:sz w:val="24"/>
          <w:szCs w:val="24"/>
          <w:lang w:val="sr-Latn-CS"/>
        </w:rPr>
        <w:t>ОПШТИНЕ</w:t>
      </w:r>
      <w:r w:rsidRPr="00C0131D">
        <w:rPr>
          <w:rFonts w:ascii="Times New Roman" w:hAnsi="Times New Roman"/>
          <w:bCs/>
          <w:sz w:val="24"/>
          <w:szCs w:val="24"/>
          <w:lang w:val="ru-RU"/>
        </w:rPr>
        <w:t xml:space="preserve"> </w:t>
      </w:r>
      <w:r w:rsidRPr="00C0131D">
        <w:rPr>
          <w:rFonts w:ascii="Times New Roman" w:hAnsi="Times New Roman"/>
          <w:bCs/>
          <w:sz w:val="24"/>
          <w:szCs w:val="24"/>
          <w:lang w:val="sr-Latn-CS"/>
        </w:rPr>
        <w:t>ВРЊАЧКА</w:t>
      </w:r>
      <w:r w:rsidRPr="00C0131D">
        <w:rPr>
          <w:rFonts w:ascii="Times New Roman" w:hAnsi="Times New Roman"/>
          <w:bCs/>
          <w:sz w:val="24"/>
          <w:szCs w:val="24"/>
          <w:lang w:val="ru-RU"/>
        </w:rPr>
        <w:t xml:space="preserve"> </w:t>
      </w:r>
      <w:r w:rsidRPr="00C0131D">
        <w:rPr>
          <w:rFonts w:ascii="Times New Roman" w:hAnsi="Times New Roman"/>
          <w:bCs/>
          <w:sz w:val="24"/>
          <w:szCs w:val="24"/>
          <w:lang w:val="sr-Latn-CS"/>
        </w:rPr>
        <w:t>БАЊА</w:t>
      </w:r>
    </w:p>
    <w:p w:rsidR="000D1A89" w:rsidRPr="005C7EE9" w:rsidRDefault="000D1A89" w:rsidP="000D1A89">
      <w:pPr>
        <w:jc w:val="center"/>
        <w:rPr>
          <w:lang w:val="sr-Cyrl-CS"/>
        </w:rPr>
      </w:pPr>
      <w:r w:rsidRPr="005C7EE9">
        <w:rPr>
          <w:lang w:val="sr-Cyrl-CS"/>
        </w:rPr>
        <w:tab/>
      </w:r>
    </w:p>
    <w:p w:rsidR="00DF3199" w:rsidRDefault="00DF3199" w:rsidP="00AF2D78">
      <w:pPr>
        <w:spacing w:after="0" w:line="240" w:lineRule="auto"/>
        <w:rPr>
          <w:rFonts w:ascii="Times New Roman" w:hAnsi="Times New Roman" w:cs="Times New Roman"/>
          <w:lang w:val="ru-RU"/>
        </w:rPr>
      </w:pPr>
    </w:p>
    <w:p w:rsidR="000D1A89" w:rsidRPr="00AF2D78" w:rsidRDefault="000D1A89" w:rsidP="00AF2D78">
      <w:pPr>
        <w:spacing w:after="0" w:line="240" w:lineRule="auto"/>
        <w:rPr>
          <w:rFonts w:ascii="Times New Roman" w:hAnsi="Times New Roman" w:cs="Times New Roman"/>
          <w:lang w:val="ru-RU"/>
        </w:rPr>
      </w:pPr>
    </w:p>
    <w:sectPr w:rsidR="000D1A89" w:rsidRPr="00AF2D78" w:rsidSect="00DD4CE6">
      <w:pgSz w:w="12240" w:h="15840"/>
      <w:pgMar w:top="1170" w:right="108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F3199"/>
    <w:rsid w:val="000D1A89"/>
    <w:rsid w:val="00473A30"/>
    <w:rsid w:val="006821A4"/>
    <w:rsid w:val="00751FE7"/>
    <w:rsid w:val="0089496B"/>
    <w:rsid w:val="009F458B"/>
    <w:rsid w:val="00AE72FA"/>
    <w:rsid w:val="00AF2D78"/>
    <w:rsid w:val="00DF3199"/>
    <w:rsid w:val="00E42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DF3199"/>
    <w:pPr>
      <w:spacing w:before="100" w:beforeAutospacing="1" w:after="100" w:afterAutospacing="1" w:line="240" w:lineRule="auto"/>
    </w:pPr>
    <w:rPr>
      <w:rFonts w:ascii="Arial" w:eastAsia="Times New Roman" w:hAnsi="Arial" w:cs="Arial"/>
    </w:rPr>
  </w:style>
  <w:style w:type="paragraph" w:customStyle="1" w:styleId="Default">
    <w:name w:val="Default"/>
    <w:rsid w:val="00DF31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
    <w:name w:val="highlight"/>
    <w:basedOn w:val="DefaultParagraphFont"/>
    <w:rsid w:val="00DF31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O.Gajsek</dc:creator>
  <cp:keywords/>
  <dc:description/>
  <cp:lastModifiedBy>O.Gajsek</cp:lastModifiedBy>
  <cp:revision>9</cp:revision>
  <dcterms:created xsi:type="dcterms:W3CDTF">2016-11-07T10:52:00Z</dcterms:created>
  <dcterms:modified xsi:type="dcterms:W3CDTF">2016-11-07T12:22:00Z</dcterms:modified>
</cp:coreProperties>
</file>