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0F" w:rsidRDefault="0084470F" w:rsidP="008447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НАЦРТ ОДЛУКЕ</w:t>
      </w:r>
    </w:p>
    <w:p w:rsidR="0084470F" w:rsidRDefault="0084470F" w:rsidP="008447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0819" w:rsidRDefault="002B0C6A" w:rsidP="008447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Општине Врњачка Бања, на  7. седници одржаној дана </w:t>
      </w:r>
      <w:r w:rsidRPr="002B0C6A">
        <w:rPr>
          <w:rFonts w:ascii="Times New Roman" w:hAnsi="Times New Roman" w:cs="Times New Roman"/>
          <w:sz w:val="24"/>
          <w:szCs w:val="24"/>
        </w:rPr>
        <w:t xml:space="preserve">31.01.2017.год. </w:t>
      </w:r>
      <w:proofErr w:type="spellStart"/>
      <w:proofErr w:type="gramStart"/>
      <w:r w:rsidRPr="002B0C6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960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5B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9605B6">
        <w:rPr>
          <w:rFonts w:ascii="Times New Roman" w:hAnsi="Times New Roman" w:cs="Times New Roman"/>
          <w:sz w:val="24"/>
          <w:szCs w:val="24"/>
        </w:rPr>
        <w:t xml:space="preserve"> чл.10. </w:t>
      </w:r>
      <w:proofErr w:type="gramStart"/>
      <w:r w:rsidR="009605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05B6">
        <w:rPr>
          <w:rFonts w:ascii="Times New Roman" w:hAnsi="Times New Roman" w:cs="Times New Roman"/>
          <w:sz w:val="24"/>
          <w:szCs w:val="24"/>
        </w:rPr>
        <w:t xml:space="preserve"> 12.</w:t>
      </w:r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бањама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C6A">
        <w:rPr>
          <w:rFonts w:ascii="Times New Roman" w:hAnsi="Times New Roman" w:cs="Times New Roman"/>
          <w:sz w:val="24"/>
          <w:szCs w:val="24"/>
        </w:rPr>
        <w:t>( "</w:t>
      </w:r>
      <w:proofErr w:type="spellStart"/>
      <w:proofErr w:type="gramEnd"/>
      <w:r w:rsidRPr="002B0C6A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РС", 80/92 и 67/93-др.закон), </w:t>
      </w:r>
      <w:r w:rsidR="00D5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 СО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бр.022-4/98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r w:rsidR="005E29DD">
        <w:rPr>
          <w:rFonts w:ascii="Times New Roman" w:hAnsi="Times New Roman" w:cs="Times New Roman"/>
          <w:sz w:val="24"/>
          <w:szCs w:val="24"/>
        </w:rPr>
        <w:t xml:space="preserve">5.6.1998.год. </w:t>
      </w:r>
      <w:proofErr w:type="gramStart"/>
      <w:r w:rsidR="005E29D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E29D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Краљево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. 9/98), </w:t>
      </w:r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бр.9-173/16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2.3.2016.гoд.(„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. 4/16) и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. 36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proofErr w:type="gramStart"/>
      <w:r w:rsidRPr="002B0C6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2B0C6A">
        <w:rPr>
          <w:rFonts w:ascii="Times New Roman" w:hAnsi="Times New Roman" w:cs="Times New Roman"/>
          <w:sz w:val="24"/>
          <w:szCs w:val="24"/>
        </w:rPr>
        <w:t xml:space="preserve">. 23/16-пречишћен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84470F" w:rsidRPr="002B0C6A" w:rsidRDefault="0084470F" w:rsidP="008447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0C6A" w:rsidRPr="002B0C6A" w:rsidRDefault="002B0C6A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C6A">
        <w:rPr>
          <w:rFonts w:ascii="Times New Roman" w:hAnsi="Times New Roman" w:cs="Times New Roman"/>
          <w:sz w:val="24"/>
          <w:szCs w:val="24"/>
        </w:rPr>
        <w:t>ОДЛУКА О УСВАЈАЊУ</w:t>
      </w:r>
    </w:p>
    <w:p w:rsidR="002B0C6A" w:rsidRPr="002B0C6A" w:rsidRDefault="002B0C6A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C6A">
        <w:rPr>
          <w:rFonts w:ascii="Times New Roman" w:hAnsi="Times New Roman" w:cs="Times New Roman"/>
          <w:sz w:val="24"/>
          <w:szCs w:val="24"/>
        </w:rPr>
        <w:t>ПРОГРАМА МЕРА И АКТИВНОСТИ НА ОБЕЗБЕЂЕЊУ ОДРЖИВЕ ЕКСПЛОАТАЦИЈЕ И ЗАШТИТИ ОД ЗАГАЊЕЊА РЕСУРСА И ТЕРМАЛНИХ ВОДА ОПШТИНЕ ВРЊАЧКА БАЊА</w:t>
      </w:r>
    </w:p>
    <w:p w:rsidR="002B0C6A" w:rsidRPr="002B0C6A" w:rsidRDefault="002B0C6A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C6A" w:rsidRPr="008F2E81" w:rsidRDefault="002B0C6A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C6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>. 1</w:t>
      </w:r>
      <w:r w:rsidR="008F2E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C6A" w:rsidRPr="004042BE" w:rsidRDefault="002B0C6A" w:rsidP="004042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C6A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70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обезбеђењу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одрживе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експлоатације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терм</w:t>
      </w:r>
      <w:r w:rsidR="004042BE">
        <w:rPr>
          <w:rFonts w:ascii="Times New Roman" w:hAnsi="Times New Roman" w:cs="Times New Roman"/>
          <w:sz w:val="24"/>
          <w:szCs w:val="24"/>
        </w:rPr>
        <w:t>алних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C6A" w:rsidRPr="002B0C6A" w:rsidRDefault="002B0C6A" w:rsidP="002B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6A" w:rsidRPr="002B0C6A" w:rsidRDefault="002B0C6A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C6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2B0C6A" w:rsidRPr="004042BE" w:rsidRDefault="0084470F" w:rsidP="008447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Обавезују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2B0C6A" w:rsidRPr="002B0C6A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="002B0C6A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6A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2B0C6A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6A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6D2">
        <w:rPr>
          <w:rFonts w:ascii="Times New Roman" w:hAnsi="Times New Roman" w:cs="Times New Roman"/>
          <w:sz w:val="24"/>
          <w:szCs w:val="24"/>
        </w:rPr>
        <w:t>2.Одлуке</w:t>
      </w:r>
      <w:r w:rsidR="001346D2" w:rsidRPr="001346D2">
        <w:rPr>
          <w:rFonts w:ascii="Times New Roman" w:hAnsi="Times New Roman" w:cs="Times New Roman"/>
          <w:sz w:val="24"/>
          <w:szCs w:val="24"/>
        </w:rPr>
        <w:t xml:space="preserve"> </w:t>
      </w:r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proofErr w:type="gram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бр.9-173/1</w:t>
      </w:r>
      <w:r w:rsidR="004042B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2.3.2016.гoдине </w:t>
      </w:r>
      <w:r w:rsidR="001346D2" w:rsidRPr="002B0C6A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>. 4/16)</w:t>
      </w:r>
      <w:r w:rsidR="00613449">
        <w:rPr>
          <w:rFonts w:ascii="Times New Roman" w:hAnsi="Times New Roman" w:cs="Times New Roman"/>
          <w:sz w:val="24"/>
          <w:szCs w:val="24"/>
        </w:rPr>
        <w:t xml:space="preserve"> </w:t>
      </w:r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оперативно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2B0C6A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6A" w:rsidRPr="002B0C6A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2B0C6A"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B0C6A" w:rsidRPr="002B0C6A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134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садржаних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у</w:t>
      </w:r>
      <w:r w:rsidR="00567149">
        <w:rPr>
          <w:rFonts w:ascii="Times New Roman" w:hAnsi="Times New Roman" w:cs="Times New Roman"/>
          <w:sz w:val="24"/>
          <w:szCs w:val="24"/>
          <w:lang/>
        </w:rPr>
        <w:t xml:space="preserve"> поглављу 7. и 9.</w:t>
      </w:r>
      <w:r w:rsidR="00567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714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567149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чл.1.</w:t>
      </w:r>
      <w:r w:rsidR="004042BE">
        <w:rPr>
          <w:rFonts w:ascii="Times New Roman" w:hAnsi="Times New Roman" w:cs="Times New Roman"/>
          <w:sz w:val="24"/>
          <w:szCs w:val="24"/>
        </w:rPr>
        <w:t xml:space="preserve">ове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C6A" w:rsidRPr="002B0C6A" w:rsidRDefault="002B0C6A" w:rsidP="002B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6A" w:rsidRDefault="002B0C6A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C6A">
        <w:rPr>
          <w:rFonts w:ascii="Times New Roman" w:hAnsi="Times New Roman" w:cs="Times New Roman"/>
          <w:sz w:val="24"/>
          <w:szCs w:val="24"/>
        </w:rPr>
        <w:t>Члан.3.</w:t>
      </w:r>
      <w:proofErr w:type="gramEnd"/>
    </w:p>
    <w:p w:rsidR="001346D2" w:rsidRDefault="001346D2" w:rsidP="00183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67149">
        <w:rPr>
          <w:rFonts w:ascii="Times New Roman" w:hAnsi="Times New Roman" w:cs="Times New Roman"/>
          <w:sz w:val="24"/>
          <w:szCs w:val="24"/>
        </w:rPr>
        <w:t xml:space="preserve"> </w:t>
      </w:r>
      <w:r w:rsidR="00567149">
        <w:rPr>
          <w:rFonts w:ascii="Times New Roman" w:hAnsi="Times New Roman" w:cs="Times New Roman"/>
          <w:sz w:val="24"/>
          <w:szCs w:val="24"/>
          <w:lang/>
        </w:rPr>
        <w:t xml:space="preserve">обавезују надлежни органи </w:t>
      </w:r>
      <w:r w:rsidR="00567149">
        <w:rPr>
          <w:rFonts w:ascii="Times New Roman" w:hAnsi="Times New Roman" w:cs="Times New Roman"/>
          <w:sz w:val="24"/>
          <w:szCs w:val="24"/>
        </w:rPr>
        <w:t xml:space="preserve"> </w:t>
      </w:r>
      <w:r w:rsidR="00567149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567149">
        <w:rPr>
          <w:rFonts w:ascii="Times New Roman" w:hAnsi="Times New Roman" w:cs="Times New Roman"/>
          <w:sz w:val="24"/>
          <w:szCs w:val="24"/>
          <w:lang/>
        </w:rPr>
        <w:t>, да по ступању на снагу ове одлуке у најкраћем року</w:t>
      </w:r>
      <w:r w:rsidR="005671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149">
        <w:rPr>
          <w:rFonts w:ascii="Times New Roman" w:hAnsi="Times New Roman" w:cs="Times New Roman"/>
          <w:sz w:val="24"/>
          <w:szCs w:val="24"/>
        </w:rPr>
        <w:t>покрен</w:t>
      </w:r>
      <w:proofErr w:type="spellEnd"/>
      <w:r w:rsidR="00567149">
        <w:rPr>
          <w:rFonts w:ascii="Times New Roman" w:hAnsi="Times New Roman" w:cs="Times New Roman"/>
          <w:sz w:val="24"/>
          <w:szCs w:val="24"/>
          <w:lang/>
        </w:rPr>
        <w:t>у</w:t>
      </w:r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министарствима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прецизно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уредити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висина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обрачуна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DD" w:rsidRDefault="005E29DD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D2" w:rsidRPr="001346D2" w:rsidRDefault="001346D2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2B0C6A" w:rsidRPr="002B0C6A" w:rsidRDefault="002B0C6A" w:rsidP="0084470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0C6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7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4470F">
        <w:rPr>
          <w:rFonts w:ascii="Times New Roman" w:hAnsi="Times New Roman" w:cs="Times New Roman"/>
          <w:sz w:val="24"/>
          <w:szCs w:val="24"/>
        </w:rPr>
        <w:t xml:space="preserve"> чл.1.</w:t>
      </w:r>
      <w:proofErr w:type="gramEnd"/>
      <w:r w:rsidR="0084470F">
        <w:rPr>
          <w:rFonts w:ascii="Times New Roman" w:hAnsi="Times New Roman" w:cs="Times New Roman"/>
          <w:sz w:val="24"/>
          <w:szCs w:val="24"/>
        </w:rPr>
        <w:t xml:space="preserve"> </w:t>
      </w:r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0C6A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="00844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70F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844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70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844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70F">
        <w:rPr>
          <w:rFonts w:ascii="Times New Roman" w:hAnsi="Times New Roman" w:cs="Times New Roman"/>
          <w:sz w:val="24"/>
          <w:szCs w:val="24"/>
        </w:rPr>
        <w:t>О</w:t>
      </w:r>
      <w:r w:rsidRPr="002B0C6A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>.</w:t>
      </w:r>
    </w:p>
    <w:p w:rsidR="002B0C6A" w:rsidRPr="002B0C6A" w:rsidRDefault="002B0C6A" w:rsidP="002B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6A" w:rsidRPr="002B0C6A" w:rsidRDefault="001346D2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Члан.5</w:t>
      </w:r>
      <w:r w:rsidR="002B0C6A" w:rsidRPr="002B0C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C6A" w:rsidRPr="002B0C6A" w:rsidRDefault="002B0C6A" w:rsidP="0084470F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одмог дана од дана објављивања у „Сл.листу општине Врњачка Бања.“</w:t>
      </w:r>
    </w:p>
    <w:p w:rsidR="002B0C6A" w:rsidRPr="002B0C6A" w:rsidRDefault="002B0C6A" w:rsidP="002B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2B0C6A" w:rsidRPr="002B0C6A" w:rsidRDefault="002B0C6A" w:rsidP="002B0C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2B0C6A" w:rsidRPr="002B0C6A" w:rsidRDefault="002B0C6A" w:rsidP="002B0C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>Број:____________ од ______2017.год.</w:t>
      </w:r>
    </w:p>
    <w:p w:rsidR="002B0C6A" w:rsidRPr="002B0C6A" w:rsidRDefault="002B0C6A" w:rsidP="002B0C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0C6A" w:rsidRPr="002B0C6A" w:rsidRDefault="002B0C6A" w:rsidP="002B0C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ПРЕДСЕДНИК </w:t>
      </w:r>
    </w:p>
    <w:p w:rsidR="002B0C6A" w:rsidRPr="002B0C6A" w:rsidRDefault="002B0C6A" w:rsidP="002B0C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СКУПШТИНЕ ОПШТИНЕ</w:t>
      </w:r>
    </w:p>
    <w:p w:rsidR="002B0C6A" w:rsidRDefault="002B0C6A" w:rsidP="002B0C6A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0C6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</w:t>
      </w:r>
      <w:r>
        <w:rPr>
          <w:rFonts w:ascii="Times New Roman" w:hAnsi="Times New Roman" w:cs="Times New Roman"/>
          <w:sz w:val="24"/>
          <w:szCs w:val="24"/>
          <w:lang w:val="sr-Cyrl-CS"/>
        </w:rPr>
        <w:t>довић</w:t>
      </w:r>
    </w:p>
    <w:p w:rsidR="002B0C6A" w:rsidRPr="002B0C6A" w:rsidRDefault="002B0C6A" w:rsidP="002B0C6A">
      <w:pPr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________________________</w:t>
      </w:r>
    </w:p>
    <w:p w:rsidR="002B0C6A" w:rsidRDefault="002B0C6A" w:rsidP="002B0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B6A" w:rsidRPr="002B0C6A" w:rsidRDefault="00BD7B6A" w:rsidP="002B0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05B6" w:rsidRPr="009605B6" w:rsidRDefault="009605B6" w:rsidP="009605B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5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О б р а з л о ж е њ е</w:t>
      </w:r>
    </w:p>
    <w:p w:rsidR="00BD7B6A" w:rsidRDefault="009605B6" w:rsidP="00960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5B6">
        <w:rPr>
          <w:rFonts w:ascii="Times New Roman" w:hAnsi="Times New Roman" w:cs="Times New Roman"/>
          <w:b/>
          <w:sz w:val="24"/>
          <w:szCs w:val="24"/>
          <w:lang w:val="sr-Cyrl-CS"/>
        </w:rPr>
        <w:t>Правни основ</w:t>
      </w: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за доношење ове одлуке садржан је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чл.10. </w:t>
      </w:r>
      <w:proofErr w:type="gramStart"/>
      <w:r w:rsidR="00183B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3B5F">
        <w:rPr>
          <w:rFonts w:ascii="Times New Roman" w:hAnsi="Times New Roman" w:cs="Times New Roman"/>
          <w:sz w:val="24"/>
          <w:szCs w:val="24"/>
        </w:rPr>
        <w:t xml:space="preserve"> 12.</w:t>
      </w:r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бањама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B5F" w:rsidRPr="002B0C6A">
        <w:rPr>
          <w:rFonts w:ascii="Times New Roman" w:hAnsi="Times New Roman" w:cs="Times New Roman"/>
          <w:sz w:val="24"/>
          <w:szCs w:val="24"/>
        </w:rPr>
        <w:t>( "</w:t>
      </w:r>
      <w:proofErr w:type="spellStart"/>
      <w:proofErr w:type="gramEnd"/>
      <w:r w:rsidR="00183B5F" w:rsidRPr="002B0C6A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РС", 80/92 и 67/93-др.закон),</w:t>
      </w:r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 СО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бр.022-4/98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r w:rsidR="00183B5F">
        <w:rPr>
          <w:rFonts w:ascii="Times New Roman" w:hAnsi="Times New Roman" w:cs="Times New Roman"/>
          <w:sz w:val="24"/>
          <w:szCs w:val="24"/>
        </w:rPr>
        <w:t xml:space="preserve">5.6.1998.год. </w:t>
      </w:r>
      <w:proofErr w:type="gramStart"/>
      <w:r w:rsidR="00183B5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83B5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Краљево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83B5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83B5F">
        <w:rPr>
          <w:rFonts w:ascii="Times New Roman" w:hAnsi="Times New Roman" w:cs="Times New Roman"/>
          <w:sz w:val="24"/>
          <w:szCs w:val="24"/>
        </w:rPr>
        <w:t xml:space="preserve">. 9/98), </w:t>
      </w:r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бр.9-173/16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2.3.2016.гoд.(„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83B5F" w:rsidRPr="002B0C6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83B5F" w:rsidRPr="002B0C6A">
        <w:rPr>
          <w:rFonts w:ascii="Times New Roman" w:hAnsi="Times New Roman" w:cs="Times New Roman"/>
          <w:sz w:val="24"/>
          <w:szCs w:val="24"/>
        </w:rPr>
        <w:t>. 4/16)</w:t>
      </w:r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термална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минерална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домаћем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физичком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чијем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РС и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количину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D7B6A">
        <w:rPr>
          <w:rFonts w:ascii="Times New Roman" w:hAnsi="Times New Roman" w:cs="Times New Roman"/>
          <w:sz w:val="24"/>
          <w:szCs w:val="24"/>
        </w:rPr>
        <w:t>бањи</w:t>
      </w:r>
      <w:proofErr w:type="spellEnd"/>
      <w:r w:rsidR="00BD7B6A">
        <w:rPr>
          <w:rFonts w:ascii="Times New Roman" w:hAnsi="Times New Roman" w:cs="Times New Roman"/>
          <w:sz w:val="24"/>
          <w:szCs w:val="24"/>
        </w:rPr>
        <w:t>.</w:t>
      </w:r>
    </w:p>
    <w:p w:rsidR="009605B6" w:rsidRPr="00BD7B6A" w:rsidRDefault="00BD7B6A" w:rsidP="009605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DD" w:rsidRDefault="009605B6" w:rsidP="009605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5B6">
        <w:rPr>
          <w:rFonts w:ascii="Times New Roman" w:hAnsi="Times New Roman" w:cs="Times New Roman"/>
          <w:b/>
          <w:sz w:val="24"/>
          <w:szCs w:val="24"/>
          <w:lang w:val="sr-Cyrl-CS"/>
        </w:rPr>
        <w:t>Разлог за доношење ове одлуке</w:t>
      </w: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је садржан у</w:t>
      </w:r>
      <w:r w:rsidR="001346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346D2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1346D2" w:rsidRPr="001346D2">
        <w:rPr>
          <w:rFonts w:ascii="Times New Roman" w:hAnsi="Times New Roman" w:cs="Times New Roman"/>
          <w:sz w:val="24"/>
          <w:szCs w:val="24"/>
        </w:rPr>
        <w:t xml:space="preserve"> </w:t>
      </w:r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бр.9-173/16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2.3.2016.гoд.(„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proofErr w:type="gramStart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346D2" w:rsidRPr="002B0C6A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="001346D2" w:rsidRPr="002B0C6A">
        <w:rPr>
          <w:rFonts w:ascii="Times New Roman" w:hAnsi="Times New Roman" w:cs="Times New Roman"/>
          <w:sz w:val="24"/>
          <w:szCs w:val="24"/>
        </w:rPr>
        <w:t xml:space="preserve">. 4/16) </w:t>
      </w:r>
      <w:r w:rsidR="001346D2">
        <w:rPr>
          <w:rFonts w:ascii="Times New Roman" w:hAnsi="Times New Roman" w:cs="Times New Roman"/>
          <w:sz w:val="24"/>
          <w:szCs w:val="24"/>
        </w:rPr>
        <w:t xml:space="preserve"> и </w:t>
      </w:r>
      <w:r w:rsidR="001346D2" w:rsidRPr="001346D2">
        <w:rPr>
          <w:rFonts w:ascii="Times New Roman" w:hAnsi="Times New Roman" w:cs="Times New Roman"/>
          <w:bCs/>
          <w:sz w:val="24"/>
          <w:szCs w:val="24"/>
          <w:lang w:val="sr-Cyrl-CS"/>
        </w:rPr>
        <w:t>Решења</w:t>
      </w:r>
      <w:r w:rsidR="00134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Председника општине</w:t>
      </w:r>
      <w:r w:rsidR="001346D2" w:rsidRPr="00134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 формирању сталне Комисије за праћење количине, састава и коришћење приридног лековитог фактора у Врњачкој Бањи (минералне и термалне воде</w:t>
      </w:r>
      <w:r w:rsidR="005E29DD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1346D2" w:rsidRPr="001346D2">
        <w:rPr>
          <w:rFonts w:ascii="Times New Roman" w:hAnsi="Times New Roman" w:cs="Times New Roman"/>
          <w:bCs/>
          <w:sz w:val="24"/>
          <w:szCs w:val="24"/>
          <w:lang w:val="sr-Cyrl-CS"/>
        </w:rPr>
        <w:t>бр.020-4/17 од 10.01.2017</w:t>
      </w:r>
      <w:r w:rsidR="005E29D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.год.којим је наложено да се сачини </w:t>
      </w:r>
      <w:r w:rsidR="001346D2" w:rsidRPr="001346D2">
        <w:rPr>
          <w:rFonts w:ascii="Times New Roman" w:hAnsi="Times New Roman" w:cs="Times New Roman"/>
          <w:sz w:val="24"/>
          <w:szCs w:val="24"/>
        </w:rPr>
        <w:t xml:space="preserve"> </w:t>
      </w:r>
      <w:r w:rsidR="001346D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обезбеђењу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одрживе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експлоатације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термалних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5E29DD" w:rsidRP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5E29DD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5E29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346D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605B6" w:rsidRPr="009605B6" w:rsidRDefault="009605B6" w:rsidP="009605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9605B6" w:rsidRPr="009605B6" w:rsidRDefault="009605B6" w:rsidP="009605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9605B6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Објашњење основних правних института</w:t>
      </w:r>
    </w:p>
    <w:p w:rsidR="009605B6" w:rsidRDefault="009605B6" w:rsidP="0096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B6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ab/>
      </w:r>
      <w:r w:rsidRPr="009605B6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У чл.1. предлога одлуке се предлаже</w:t>
      </w:r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AE">
        <w:rPr>
          <w:rFonts w:ascii="Times New Roman" w:hAnsi="Times New Roman" w:cs="Times New Roman"/>
          <w:sz w:val="24"/>
          <w:szCs w:val="24"/>
        </w:rPr>
        <w:t>усвојање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Програм</w:t>
      </w:r>
      <w:r w:rsidR="000913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обезбеђењу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одрживе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експлоатације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загађења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термалних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 w:rsidRPr="002B0C6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5E29DD" w:rsidRPr="002B0C6A">
        <w:rPr>
          <w:rFonts w:ascii="Times New Roman" w:hAnsi="Times New Roman" w:cs="Times New Roman"/>
          <w:sz w:val="24"/>
          <w:szCs w:val="24"/>
        </w:rPr>
        <w:t>.</w:t>
      </w:r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5F" w:rsidRPr="00183B5F" w:rsidRDefault="00183B5F" w:rsidP="00183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</w:t>
      </w:r>
      <w:r w:rsidR="000913AE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="000913AE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09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A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09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AE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0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BE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>лежни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="00091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AE">
        <w:rPr>
          <w:rFonts w:ascii="Times New Roman" w:hAnsi="Times New Roman" w:cs="Times New Roman"/>
          <w:sz w:val="24"/>
          <w:szCs w:val="24"/>
        </w:rPr>
        <w:t>при</w:t>
      </w:r>
      <w:r w:rsidR="00613449">
        <w:rPr>
          <w:rFonts w:ascii="Times New Roman" w:hAnsi="Times New Roman" w:cs="Times New Roman"/>
          <w:sz w:val="24"/>
          <w:szCs w:val="24"/>
        </w:rPr>
        <w:t>родног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Врњци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Специјална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болница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Меркур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>'' и ЈП ''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Бели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49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="00613449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2B0C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C6A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29DD" w:rsidRPr="009605B6" w:rsidRDefault="00183B5F" w:rsidP="009605B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иницијатива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лековитог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0D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8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0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E120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="008E120D">
        <w:rPr>
          <w:rFonts w:ascii="Times New Roman" w:hAnsi="Times New Roman" w:cs="Times New Roman"/>
          <w:sz w:val="24"/>
          <w:szCs w:val="24"/>
        </w:rPr>
        <w:t>бањама</w:t>
      </w:r>
      <w:proofErr w:type="spellEnd"/>
      <w:r w:rsidR="008E12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12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дређено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E12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5B6" w:rsidRPr="009605B6" w:rsidRDefault="009605B6" w:rsidP="009605B6">
      <w:pPr>
        <w:pStyle w:val="NoSpacing"/>
        <w:spacing w:line="240" w:lineRule="auto"/>
        <w:ind w:firstLine="851"/>
        <w:jc w:val="both"/>
        <w:rPr>
          <w:rFonts w:cs="Times New Roman"/>
          <w:color w:val="000000"/>
          <w:lang w:val="sr-Cyrl-CS"/>
        </w:rPr>
      </w:pPr>
    </w:p>
    <w:p w:rsidR="009605B6" w:rsidRPr="009605B6" w:rsidRDefault="009605B6" w:rsidP="009605B6">
      <w:pPr>
        <w:pStyle w:val="NoSpacing"/>
        <w:spacing w:line="240" w:lineRule="auto"/>
        <w:ind w:firstLine="720"/>
        <w:jc w:val="both"/>
        <w:rPr>
          <w:rFonts w:cs="Times New Roman"/>
          <w:b/>
          <w:color w:val="000000"/>
          <w:lang w:val="sr-Cyrl-CS"/>
        </w:rPr>
      </w:pPr>
      <w:r w:rsidRPr="009605B6">
        <w:rPr>
          <w:rFonts w:cs="Times New Roman"/>
          <w:b/>
          <w:color w:val="000000"/>
          <w:lang w:val="sr-Cyrl-CS"/>
        </w:rPr>
        <w:t>Финансијска средства</w:t>
      </w:r>
    </w:p>
    <w:p w:rsidR="009605B6" w:rsidRDefault="009605B6" w:rsidP="009605B6">
      <w:pPr>
        <w:pStyle w:val="NoSpacing"/>
        <w:spacing w:line="240" w:lineRule="auto"/>
        <w:jc w:val="both"/>
        <w:rPr>
          <w:rFonts w:cs="Times New Roman"/>
          <w:lang w:val="sr-Cyrl-CS"/>
        </w:rPr>
      </w:pPr>
      <w:r w:rsidRPr="009605B6">
        <w:rPr>
          <w:rFonts w:cs="Times New Roman"/>
          <w:color w:val="000000"/>
          <w:lang w:val="sr-Cyrl-CS"/>
        </w:rPr>
        <w:tab/>
      </w:r>
      <w:r w:rsidR="00D67019">
        <w:rPr>
          <w:rFonts w:cs="Times New Roman"/>
          <w:lang w:val="sr-Cyrl-CS"/>
        </w:rPr>
        <w:t xml:space="preserve">За реализацију ове Одлуке </w:t>
      </w:r>
      <w:r w:rsidRPr="009605B6">
        <w:rPr>
          <w:rFonts w:cs="Times New Roman"/>
          <w:lang w:val="sr-Cyrl-CS"/>
        </w:rPr>
        <w:t xml:space="preserve"> </w:t>
      </w:r>
      <w:r w:rsidR="008E120D">
        <w:rPr>
          <w:rFonts w:cs="Times New Roman"/>
          <w:lang w:val="sr-Cyrl-CS"/>
        </w:rPr>
        <w:t xml:space="preserve">обезбедиће се средстава програмом Буџетског фонда за заштиту животне средине, </w:t>
      </w:r>
      <w:r w:rsidR="00C7568A">
        <w:rPr>
          <w:rFonts w:cs="Times New Roman"/>
          <w:lang w:val="sr-Cyrl-CS"/>
        </w:rPr>
        <w:t xml:space="preserve">а  </w:t>
      </w:r>
      <w:r w:rsidR="008E120D">
        <w:rPr>
          <w:rFonts w:cs="Times New Roman"/>
          <w:lang w:val="sr-Cyrl-CS"/>
        </w:rPr>
        <w:t xml:space="preserve"> средства</w:t>
      </w:r>
      <w:r w:rsidR="00C7568A">
        <w:rPr>
          <w:rFonts w:cs="Times New Roman"/>
          <w:lang w:val="sr-Cyrl-CS"/>
        </w:rPr>
        <w:t xml:space="preserve"> за наведени програм опредељена су </w:t>
      </w:r>
      <w:r w:rsidR="008E120D">
        <w:rPr>
          <w:rFonts w:cs="Times New Roman"/>
          <w:lang w:val="sr-Cyrl-CS"/>
        </w:rPr>
        <w:t xml:space="preserve"> Одлуком о буџету</w:t>
      </w:r>
      <w:r w:rsidR="00C7568A">
        <w:rPr>
          <w:rFonts w:cs="Times New Roman"/>
          <w:lang w:val="sr-Cyrl-CS"/>
        </w:rPr>
        <w:t xml:space="preserve"> општине Врњачка Бања </w:t>
      </w:r>
      <w:r w:rsidR="008E120D">
        <w:rPr>
          <w:rFonts w:cs="Times New Roman"/>
          <w:lang w:val="sr-Cyrl-CS"/>
        </w:rPr>
        <w:t xml:space="preserve"> у износу од 1.000.000,000 динара.</w:t>
      </w:r>
    </w:p>
    <w:p w:rsidR="008E120D" w:rsidRPr="009605B6" w:rsidRDefault="008E120D" w:rsidP="009605B6">
      <w:pPr>
        <w:pStyle w:val="NoSpacing"/>
        <w:spacing w:line="240" w:lineRule="auto"/>
        <w:jc w:val="both"/>
        <w:rPr>
          <w:rFonts w:cs="Times New Roman"/>
          <w:b/>
          <w:color w:val="FF0000"/>
          <w:lang w:val="sr-Cyrl-CS"/>
        </w:rPr>
      </w:pPr>
    </w:p>
    <w:p w:rsidR="009605B6" w:rsidRPr="009605B6" w:rsidRDefault="009605B6" w:rsidP="009605B6">
      <w:pPr>
        <w:pStyle w:val="BodyText"/>
        <w:spacing w:after="0"/>
        <w:ind w:firstLine="720"/>
        <w:jc w:val="both"/>
      </w:pPr>
      <w:r w:rsidRPr="009605B6">
        <w:rPr>
          <w:b/>
          <w:color w:val="000000"/>
          <w:lang w:val="sr-Cyrl-CS"/>
        </w:rPr>
        <w:t>Ступање на снагу:</w:t>
      </w:r>
      <w:r w:rsidRPr="009605B6">
        <w:rPr>
          <w:color w:val="000000"/>
          <w:lang w:val="sr-Cyrl-CS"/>
        </w:rPr>
        <w:t xml:space="preserve"> </w:t>
      </w:r>
      <w:r w:rsidRPr="009605B6">
        <w:t>Одлука ступа на снагу осмог дана од дана  објављивања у ''Сл.листу општине Врњачка Бања''.</w:t>
      </w:r>
    </w:p>
    <w:p w:rsidR="009605B6" w:rsidRPr="009605B6" w:rsidRDefault="009605B6" w:rsidP="009605B6">
      <w:pPr>
        <w:pStyle w:val="NoSpacing"/>
        <w:spacing w:line="240" w:lineRule="auto"/>
        <w:ind w:firstLine="708"/>
        <w:jc w:val="both"/>
        <w:rPr>
          <w:rFonts w:cs="Times New Roman"/>
          <w:color w:val="000000"/>
          <w:lang w:val="sr-Cyrl-CS"/>
        </w:rPr>
      </w:pPr>
    </w:p>
    <w:p w:rsidR="009605B6" w:rsidRPr="009605B6" w:rsidRDefault="009605B6" w:rsidP="009605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9605B6" w:rsidRPr="009605B6" w:rsidRDefault="009605B6" w:rsidP="0096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05B6">
        <w:rPr>
          <w:rFonts w:ascii="Times New Roman" w:hAnsi="Times New Roman" w:cs="Times New Roman"/>
          <w:sz w:val="24"/>
          <w:szCs w:val="24"/>
        </w:rPr>
        <w:t>Обрађивачи</w:t>
      </w:r>
      <w:proofErr w:type="spellEnd"/>
      <w:r w:rsidRPr="009605B6">
        <w:rPr>
          <w:rFonts w:ascii="Times New Roman" w:hAnsi="Times New Roman" w:cs="Times New Roman"/>
          <w:sz w:val="24"/>
          <w:szCs w:val="24"/>
        </w:rPr>
        <w:t>:</w:t>
      </w:r>
    </w:p>
    <w:p w:rsidR="009605B6" w:rsidRPr="009605B6" w:rsidRDefault="009605B6" w:rsidP="0096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5B6" w:rsidRPr="009605B6" w:rsidRDefault="009605B6" w:rsidP="00960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</w:p>
    <w:p w:rsidR="009605B6" w:rsidRPr="009605B6" w:rsidRDefault="009605B6" w:rsidP="009605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9605B6">
        <w:rPr>
          <w:rFonts w:ascii="Times New Roman" w:hAnsi="Times New Roman" w:cs="Times New Roman"/>
          <w:sz w:val="24"/>
          <w:szCs w:val="24"/>
        </w:rPr>
        <w:t>__________________</w:t>
      </w: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Pr="009605B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</w:t>
      </w:r>
    </w:p>
    <w:p w:rsidR="009605B6" w:rsidRPr="009605B6" w:rsidRDefault="009605B6" w:rsidP="009605B6">
      <w:pPr>
        <w:tabs>
          <w:tab w:val="left" w:pos="126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="005E2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9DD">
        <w:rPr>
          <w:rFonts w:ascii="Times New Roman" w:hAnsi="Times New Roman" w:cs="Times New Roman"/>
          <w:sz w:val="24"/>
          <w:szCs w:val="24"/>
        </w:rPr>
        <w:t>Трифуновић</w:t>
      </w:r>
      <w:proofErr w:type="spellEnd"/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Pr="009605B6">
        <w:rPr>
          <w:rFonts w:ascii="Times New Roman" w:hAnsi="Times New Roman" w:cs="Times New Roman"/>
          <w:sz w:val="24"/>
          <w:szCs w:val="24"/>
        </w:rPr>
        <w:t xml:space="preserve">    </w:t>
      </w: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 НАЧЕЛНИКА ОПШТИНСКЕ УПРАВЕ</w:t>
      </w:r>
    </w:p>
    <w:p w:rsidR="009605B6" w:rsidRPr="009605B6" w:rsidRDefault="009605B6" w:rsidP="009605B6">
      <w:pPr>
        <w:tabs>
          <w:tab w:val="left" w:pos="126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9605B6">
        <w:rPr>
          <w:rFonts w:ascii="Times New Roman" w:hAnsi="Times New Roman" w:cs="Times New Roman"/>
          <w:sz w:val="24"/>
          <w:szCs w:val="24"/>
        </w:rPr>
        <w:t xml:space="preserve">      ___________________                                                                    </w:t>
      </w:r>
      <w:r w:rsidRPr="009605B6">
        <w:rPr>
          <w:rFonts w:ascii="Times New Roman" w:hAnsi="Times New Roman" w:cs="Times New Roman"/>
          <w:sz w:val="24"/>
          <w:szCs w:val="24"/>
          <w:lang w:val="sr-Cyrl-CS"/>
        </w:rPr>
        <w:t xml:space="preserve">Славиша Пауновић    </w:t>
      </w:r>
    </w:p>
    <w:p w:rsidR="009605B6" w:rsidRPr="009605B6" w:rsidRDefault="009605B6" w:rsidP="009605B6">
      <w:pPr>
        <w:tabs>
          <w:tab w:val="left" w:pos="1260"/>
        </w:tabs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9605B6">
        <w:rPr>
          <w:rFonts w:ascii="Times New Roman" w:hAnsi="Times New Roman" w:cs="Times New Roman"/>
          <w:sz w:val="24"/>
          <w:szCs w:val="24"/>
        </w:rPr>
        <w:tab/>
      </w:r>
      <w:r w:rsidRPr="009605B6">
        <w:rPr>
          <w:rFonts w:ascii="Times New Roman" w:hAnsi="Times New Roman" w:cs="Times New Roman"/>
          <w:sz w:val="24"/>
          <w:szCs w:val="24"/>
        </w:rPr>
        <w:tab/>
      </w:r>
      <w:r w:rsidRPr="009605B6">
        <w:rPr>
          <w:rFonts w:ascii="Times New Roman" w:hAnsi="Times New Roman" w:cs="Times New Roman"/>
          <w:sz w:val="24"/>
          <w:szCs w:val="24"/>
        </w:rPr>
        <w:tab/>
      </w:r>
      <w:r w:rsidRPr="009605B6">
        <w:rPr>
          <w:rFonts w:ascii="Times New Roman" w:hAnsi="Times New Roman" w:cs="Times New Roman"/>
          <w:sz w:val="24"/>
          <w:szCs w:val="24"/>
        </w:rPr>
        <w:tab/>
      </w:r>
      <w:r w:rsidRPr="009605B6">
        <w:rPr>
          <w:rFonts w:ascii="Times New Roman" w:hAnsi="Times New Roman" w:cs="Times New Roman"/>
          <w:sz w:val="24"/>
          <w:szCs w:val="24"/>
        </w:rPr>
        <w:tab/>
      </w:r>
      <w:r w:rsidRPr="009605B6">
        <w:rPr>
          <w:rFonts w:ascii="Times New Roman" w:hAnsi="Times New Roman" w:cs="Times New Roman"/>
          <w:sz w:val="24"/>
          <w:szCs w:val="24"/>
        </w:rPr>
        <w:tab/>
      </w:r>
      <w:r w:rsidRPr="009605B6">
        <w:rPr>
          <w:rFonts w:ascii="Times New Roman" w:hAnsi="Times New Roman" w:cs="Times New Roman"/>
          <w:sz w:val="24"/>
          <w:szCs w:val="24"/>
        </w:rPr>
        <w:tab/>
      </w:r>
      <w:r w:rsidRPr="009605B6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605B6" w:rsidRDefault="009605B6" w:rsidP="009605B6">
      <w:pPr>
        <w:spacing w:after="0" w:line="240" w:lineRule="auto"/>
        <w:rPr>
          <w:bCs/>
          <w:sz w:val="16"/>
          <w:szCs w:val="16"/>
        </w:rPr>
      </w:pPr>
      <w:r w:rsidRPr="00484E76">
        <w:t xml:space="preserve">     </w:t>
      </w:r>
      <w:r w:rsidRPr="00484E76">
        <w:rPr>
          <w:lang w:val="sr-Cyrl-CS"/>
        </w:rPr>
        <w:t xml:space="preserve">                                                             </w:t>
      </w:r>
    </w:p>
    <w:p w:rsidR="009605B6" w:rsidRDefault="009605B6" w:rsidP="009605B6"/>
    <w:p w:rsidR="002B0C6A" w:rsidRPr="002B0C6A" w:rsidRDefault="002B0C6A" w:rsidP="002B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6A" w:rsidRPr="002B0C6A" w:rsidRDefault="002B0C6A" w:rsidP="002B0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C6A" w:rsidRPr="002B0C6A" w:rsidRDefault="002B0C6A" w:rsidP="002B0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C6A" w:rsidRPr="002B0C6A" w:rsidRDefault="002B0C6A" w:rsidP="002B0C6A">
      <w:pPr>
        <w:spacing w:after="0" w:line="240" w:lineRule="auto"/>
      </w:pPr>
    </w:p>
    <w:sectPr w:rsidR="002B0C6A" w:rsidRPr="002B0C6A" w:rsidSect="0084470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C6A"/>
    <w:rsid w:val="000913AE"/>
    <w:rsid w:val="001346D2"/>
    <w:rsid w:val="00152A42"/>
    <w:rsid w:val="00160F0C"/>
    <w:rsid w:val="00183B5F"/>
    <w:rsid w:val="002B0C6A"/>
    <w:rsid w:val="004042BE"/>
    <w:rsid w:val="00567149"/>
    <w:rsid w:val="005E29DD"/>
    <w:rsid w:val="00613449"/>
    <w:rsid w:val="0084470F"/>
    <w:rsid w:val="008E120D"/>
    <w:rsid w:val="008F2E81"/>
    <w:rsid w:val="009605B6"/>
    <w:rsid w:val="009871A7"/>
    <w:rsid w:val="00BD7B6A"/>
    <w:rsid w:val="00C7568A"/>
    <w:rsid w:val="00CC0819"/>
    <w:rsid w:val="00D52B77"/>
    <w:rsid w:val="00D67019"/>
    <w:rsid w:val="00E7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0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9605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qFormat/>
    <w:rsid w:val="009605B6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J.Trifunovic</dc:creator>
  <cp:lastModifiedBy>J.Trifunovic</cp:lastModifiedBy>
  <cp:revision>9</cp:revision>
  <cp:lastPrinted>2017-01-26T11:20:00Z</cp:lastPrinted>
  <dcterms:created xsi:type="dcterms:W3CDTF">2017-01-26T09:45:00Z</dcterms:created>
  <dcterms:modified xsi:type="dcterms:W3CDTF">2017-01-26T11:22:00Z</dcterms:modified>
</cp:coreProperties>
</file>