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 xml:space="preserve"> одржаној дана   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C87977">
        <w:rPr>
          <w:rFonts w:ascii="Times New Roman" w:hAnsi="Times New Roman" w:cs="Times New Roman"/>
          <w:color w:val="000000"/>
          <w:sz w:val="24"/>
          <w:szCs w:val="24"/>
        </w:rPr>
        <w:t xml:space="preserve">а основу 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C87977">
        <w:rPr>
          <w:rFonts w:ascii="Times New Roman" w:hAnsi="Times New Roman" w:cs="Times New Roman"/>
          <w:sz w:val="24"/>
          <w:szCs w:val="24"/>
        </w:rPr>
        <w:t>a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2</w:t>
      </w:r>
      <w:r w:rsidR="00C91037">
        <w:rPr>
          <w:rFonts w:ascii="Times New Roman" w:hAnsi="Times New Roman" w:cs="Times New Roman"/>
          <w:sz w:val="24"/>
          <w:szCs w:val="24"/>
          <w:lang w:val="sr-Cyrl-CS"/>
        </w:rPr>
        <w:t xml:space="preserve">3/16-пречишћен текст) и 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2017.годину (''Сл.лист општине Врњачка Бања'', бр.28/16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7/17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7977" w:rsidRPr="00C87977" w:rsidRDefault="00C87977" w:rsidP="00C8797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87977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C87977" w:rsidRPr="00C87977" w:rsidRDefault="00C87977" w:rsidP="00C879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7977">
        <w:rPr>
          <w:rFonts w:ascii="Times New Roman" w:hAnsi="Times New Roman" w:cs="Times New Roman"/>
          <w:color w:val="000000"/>
          <w:sz w:val="24"/>
          <w:szCs w:val="24"/>
        </w:rPr>
        <w:t xml:space="preserve">о давању сагласности на 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530B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измене Финансијског плана 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Установе Спортски центар </w:t>
      </w:r>
      <w:r w:rsidRPr="00C87977">
        <w:rPr>
          <w:rFonts w:ascii="Times New Roman" w:hAnsi="Times New Roman" w:cs="Times New Roman"/>
          <w:sz w:val="24"/>
          <w:szCs w:val="24"/>
        </w:rPr>
        <w:t>Врњачка Бања</w:t>
      </w:r>
      <w:r w:rsidRPr="00C879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2017.годину</w:t>
      </w:r>
    </w:p>
    <w:p w:rsidR="00C87977" w:rsidRPr="00C87977" w:rsidRDefault="00C87977" w:rsidP="00C87977">
      <w:pPr>
        <w:pStyle w:val="BodyText"/>
        <w:rPr>
          <w:lang w:val="ru-RU"/>
        </w:rPr>
      </w:pPr>
    </w:p>
    <w:p w:rsidR="00C87977" w:rsidRPr="00C91037" w:rsidRDefault="00C87977" w:rsidP="00C87977">
      <w:pPr>
        <w:pStyle w:val="BodyText"/>
        <w:rPr>
          <w:lang/>
        </w:rPr>
      </w:pPr>
      <w:r w:rsidRPr="00C87977">
        <w:t xml:space="preserve">1. Даје се  сагласност на  </w:t>
      </w:r>
      <w:r w:rsidR="00C91037">
        <w:rPr>
          <w:lang/>
        </w:rPr>
        <w:t>измене Финансијског плана</w:t>
      </w:r>
      <w:r w:rsidRPr="00C87977">
        <w:t xml:space="preserve">  Установе Спортски центар  Врњачка Бања за 2017.годину, који је усвојио Управни одбор Спортског центра одлуком бр.01-1</w:t>
      </w:r>
      <w:r w:rsidR="00C91037">
        <w:rPr>
          <w:lang/>
        </w:rPr>
        <w:t>6</w:t>
      </w:r>
      <w:r w:rsidR="00C91037">
        <w:t xml:space="preserve">5/17 од </w:t>
      </w:r>
      <w:r w:rsidR="00C91037">
        <w:rPr>
          <w:lang/>
        </w:rPr>
        <w:t>27</w:t>
      </w:r>
      <w:r w:rsidR="00C91037">
        <w:t>.</w:t>
      </w:r>
      <w:r w:rsidR="00C91037">
        <w:rPr>
          <w:lang/>
        </w:rPr>
        <w:t>3</w:t>
      </w:r>
      <w:r w:rsidR="00C91037">
        <w:t>.2017. године</w:t>
      </w:r>
      <w:r w:rsidR="00C91037">
        <w:rPr>
          <w:lang/>
        </w:rPr>
        <w:t>, уз обавезу да се овај акт имплементира у Програм рада установе Спортски центар.</w:t>
      </w:r>
    </w:p>
    <w:p w:rsidR="00C87977" w:rsidRPr="00C87977" w:rsidRDefault="00C87977" w:rsidP="00C87977">
      <w:pPr>
        <w:pStyle w:val="BodyText"/>
      </w:pPr>
      <w:r w:rsidRPr="00C87977">
        <w:tab/>
      </w:r>
    </w:p>
    <w:p w:rsidR="00C87977" w:rsidRPr="00C87977" w:rsidRDefault="00C91037" w:rsidP="00C87977">
      <w:pPr>
        <w:pStyle w:val="BodyText"/>
      </w:pPr>
      <w:r>
        <w:t xml:space="preserve">2.  </w:t>
      </w:r>
      <w:r>
        <w:rPr>
          <w:lang/>
        </w:rPr>
        <w:t>Измене Финанисјског плана</w:t>
      </w:r>
      <w:r w:rsidR="00C87977" w:rsidRPr="00C87977">
        <w:t xml:space="preserve"> </w:t>
      </w:r>
      <w:r>
        <w:t>Установе Спортски центар за 201</w:t>
      </w:r>
      <w:r>
        <w:rPr>
          <w:lang/>
        </w:rPr>
        <w:t>7</w:t>
      </w:r>
      <w:r w:rsidR="00C87977" w:rsidRPr="00C87977">
        <w:t>. годину, ступа</w:t>
      </w:r>
      <w:r>
        <w:rPr>
          <w:lang/>
        </w:rPr>
        <w:t>ју</w:t>
      </w:r>
      <w:r w:rsidR="00C87977" w:rsidRPr="00C87977">
        <w:t xml:space="preserve"> на снагу давањем ове сагласности.</w:t>
      </w:r>
    </w:p>
    <w:p w:rsidR="00C87977" w:rsidRPr="00C87977" w:rsidRDefault="00C87977" w:rsidP="00C87977">
      <w:pPr>
        <w:pStyle w:val="BodyText"/>
      </w:pPr>
    </w:p>
    <w:p w:rsidR="00C87977" w:rsidRPr="00C87977" w:rsidRDefault="00C87977" w:rsidP="00C87977">
      <w:pPr>
        <w:pStyle w:val="BodyText"/>
      </w:pPr>
      <w:r w:rsidRPr="00C87977">
        <w:t>3. Ово решење објавити у ''Сл.листу општине Врњачка Бања''.</w:t>
      </w:r>
    </w:p>
    <w:p w:rsidR="00C87977" w:rsidRPr="00C87977" w:rsidRDefault="00C87977" w:rsidP="00C879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87977" w:rsidRPr="00C87977" w:rsidRDefault="00C87977" w:rsidP="00C879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87977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C87977" w:rsidRPr="00C87977" w:rsidRDefault="00C87977" w:rsidP="00C87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87977">
        <w:rPr>
          <w:rFonts w:ascii="Times New Roman" w:hAnsi="Times New Roman" w:cs="Times New Roman"/>
          <w:sz w:val="24"/>
          <w:szCs w:val="24"/>
        </w:rPr>
        <w:t>Број: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400-809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C87977">
        <w:rPr>
          <w:rFonts w:ascii="Times New Roman" w:hAnsi="Times New Roman" w:cs="Times New Roman"/>
          <w:sz w:val="24"/>
          <w:szCs w:val="24"/>
        </w:rPr>
        <w:t xml:space="preserve"> од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_____2017</w:t>
      </w:r>
      <w:r w:rsidRPr="00C87977">
        <w:rPr>
          <w:rFonts w:ascii="Times New Roman" w:hAnsi="Times New Roman" w:cs="Times New Roman"/>
          <w:sz w:val="24"/>
          <w:szCs w:val="24"/>
        </w:rPr>
        <w:t>.године</w:t>
      </w:r>
    </w:p>
    <w:p w:rsidR="00C87977" w:rsidRPr="00C87977" w:rsidRDefault="00C87977" w:rsidP="00C879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87977" w:rsidRPr="00C87977" w:rsidRDefault="00C87977" w:rsidP="00C8797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87977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C87977" w:rsidRPr="00C87977" w:rsidRDefault="00C87977" w:rsidP="00C87977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79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7977">
        <w:rPr>
          <w:rFonts w:ascii="Times New Roman" w:hAnsi="Times New Roman" w:cs="Times New Roman"/>
          <w:b/>
          <w:sz w:val="24"/>
          <w:szCs w:val="24"/>
        </w:rPr>
        <w:t xml:space="preserve">Правни основ за доношење овог </w:t>
      </w:r>
      <w:r w:rsidRPr="00C8797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C87977">
        <w:rPr>
          <w:rFonts w:ascii="Times New Roman" w:hAnsi="Times New Roman" w:cs="Times New Roman"/>
          <w:sz w:val="24"/>
          <w:szCs w:val="24"/>
        </w:rPr>
        <w:t xml:space="preserve"> садржан је у чл.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чл. 36.ст.1. тачка 9а, Статута општине Врњачка Бања (''Сл. лист општине Врњачка Бања'', бр. 2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-пречишћен текст) којим је предвиђено да Скупштина општине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органа. Ребаланском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Одлуке о буџету општине Врњачка Бања за 201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 (''Сл.лист општине Врњачка Бања'', бр.</w:t>
      </w:r>
      <w:r>
        <w:rPr>
          <w:rFonts w:ascii="Times New Roman" w:hAnsi="Times New Roman" w:cs="Times New Roman"/>
          <w:sz w:val="24"/>
          <w:szCs w:val="24"/>
        </w:rPr>
        <w:t>7/17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), 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планирана су средства н</w:t>
      </w:r>
      <w:r w:rsidR="00853B8F">
        <w:rPr>
          <w:rFonts w:ascii="Times New Roman" w:hAnsi="Times New Roman" w:cs="Times New Roman"/>
          <w:sz w:val="24"/>
          <w:szCs w:val="24"/>
          <w:lang w:val="ru-RU"/>
        </w:rPr>
        <w:t>а апропријацијама које су предмет измене финансијског плана.</w:t>
      </w:r>
    </w:p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дао Одсек за привреду  и </w:t>
      </w:r>
      <w:r w:rsidR="00853B8F">
        <w:rPr>
          <w:rFonts w:ascii="Times New Roman" w:hAnsi="Times New Roman" w:cs="Times New Roman"/>
          <w:sz w:val="24"/>
          <w:szCs w:val="24"/>
          <w:lang w:val="ru-RU"/>
        </w:rPr>
        <w:t>друштвене делатности бр.400-809/17 од 19.6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.2017.године, као и Одсе</w:t>
      </w:r>
      <w:r w:rsidR="00853B8F">
        <w:rPr>
          <w:rFonts w:ascii="Times New Roman" w:hAnsi="Times New Roman" w:cs="Times New Roman"/>
          <w:sz w:val="24"/>
          <w:szCs w:val="24"/>
          <w:lang w:val="ru-RU"/>
        </w:rPr>
        <w:t>к за буџет и финансије бр.400-809/17 од 12.6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.2017. године, која се дају у прилогу овог предлога.</w:t>
      </w:r>
    </w:p>
    <w:p w:rsidR="00C87977" w:rsidRPr="00C87977" w:rsidRDefault="00C87977" w:rsidP="00C87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97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87977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јавних предузећа и установа да оснивачу доставе </w:t>
      </w:r>
      <w:r w:rsidRPr="00C87977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рада/пословања.</w:t>
      </w:r>
    </w:p>
    <w:p w:rsidR="00C87977" w:rsidRPr="00C87977" w:rsidRDefault="00C87977" w:rsidP="00C87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797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87977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C879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C87977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C87977" w:rsidRPr="00C87977" w:rsidRDefault="00C87977" w:rsidP="00C87977">
      <w:pPr>
        <w:pStyle w:val="BodyText"/>
        <w:rPr>
          <w:lang w:val="ru-RU"/>
        </w:rPr>
      </w:pPr>
      <w:r w:rsidRPr="00C87977">
        <w:rPr>
          <w:lang w:val="ru-RU"/>
        </w:rPr>
        <w:tab/>
      </w:r>
    </w:p>
    <w:p w:rsidR="00C87977" w:rsidRPr="00C87977" w:rsidRDefault="00C87977" w:rsidP="00C87977">
      <w:pPr>
        <w:pStyle w:val="BodyText"/>
        <w:jc w:val="center"/>
        <w:outlineLvl w:val="0"/>
        <w:rPr>
          <w:lang w:val="ru-RU"/>
        </w:rPr>
      </w:pPr>
      <w:r w:rsidRPr="00C87977">
        <w:rPr>
          <w:lang w:val="ru-RU"/>
        </w:rPr>
        <w:t>ОПШТИНСКА УПРАВА ОПШТИНЕ ВРЊАЧКА БАЊА</w:t>
      </w:r>
    </w:p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C87977" w:rsidRPr="00C87977" w:rsidRDefault="00C87977" w:rsidP="00C879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C87977" w:rsidRPr="00C87977" w:rsidRDefault="00C87977" w:rsidP="00C87977">
      <w:pPr>
        <w:pStyle w:val="BodyText"/>
        <w:jc w:val="center"/>
        <w:rPr>
          <w:lang w:val="ru-RU"/>
        </w:rPr>
      </w:pPr>
    </w:p>
    <w:p w:rsidR="00C87977" w:rsidRPr="00C87977" w:rsidRDefault="00C87977" w:rsidP="00C87977">
      <w:pPr>
        <w:pStyle w:val="BodyText"/>
        <w:jc w:val="center"/>
        <w:rPr>
          <w:lang w:val="ru-RU"/>
        </w:rPr>
      </w:pPr>
    </w:p>
    <w:p w:rsidR="001A6198" w:rsidRPr="00C87977" w:rsidRDefault="001A6198" w:rsidP="00C87977">
      <w:pPr>
        <w:spacing w:after="0" w:line="240" w:lineRule="auto"/>
        <w:rPr>
          <w:rFonts w:ascii="Times New Roman" w:hAnsi="Times New Roman" w:cs="Times New Roman"/>
        </w:rPr>
      </w:pPr>
    </w:p>
    <w:sectPr w:rsidR="001A6198" w:rsidRPr="00C87977" w:rsidSect="009825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87977"/>
    <w:rsid w:val="001A6198"/>
    <w:rsid w:val="00853B8F"/>
    <w:rsid w:val="009825A1"/>
    <w:rsid w:val="00C87977"/>
    <w:rsid w:val="00C91037"/>
    <w:rsid w:val="00E5282B"/>
    <w:rsid w:val="00F5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79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C8797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C8797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</cp:revision>
  <cp:lastPrinted>2017-06-21T06:33:00Z</cp:lastPrinted>
  <dcterms:created xsi:type="dcterms:W3CDTF">2017-06-20T11:04:00Z</dcterms:created>
  <dcterms:modified xsi:type="dcterms:W3CDTF">2017-06-21T06:34:00Z</dcterms:modified>
</cp:coreProperties>
</file>