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C1" w:rsidRPr="00FD5E9B" w:rsidRDefault="000F7FC1"/>
    <w:p w:rsidR="00EB7A44" w:rsidRPr="00CA24B2" w:rsidRDefault="00EB7A44">
      <w:pPr>
        <w:rPr>
          <w:rFonts w:ascii="Times New Roman" w:hAnsi="Times New Roman" w:cs="Times New Roman"/>
          <w:sz w:val="28"/>
          <w:szCs w:val="28"/>
        </w:rPr>
      </w:pPr>
    </w:p>
    <w:p w:rsidR="00EB7A44" w:rsidRPr="00CA24B2" w:rsidRDefault="00CA24B2" w:rsidP="00CA24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A24B2">
        <w:rPr>
          <w:rStyle w:val="markedcontent"/>
          <w:rFonts w:ascii="Times New Roman" w:hAnsi="Times New Roman" w:cs="Times New Roman"/>
          <w:sz w:val="28"/>
          <w:szCs w:val="28"/>
        </w:rPr>
        <w:t>СМЕРНИЦЕ</w:t>
      </w:r>
      <w:r w:rsidRPr="00CA24B2">
        <w:rPr>
          <w:rFonts w:ascii="Times New Roman" w:hAnsi="Times New Roman" w:cs="Times New Roman"/>
          <w:sz w:val="28"/>
          <w:szCs w:val="28"/>
        </w:rPr>
        <w:br/>
      </w:r>
      <w:r w:rsidRPr="00CA24B2">
        <w:rPr>
          <w:rStyle w:val="markedcontent"/>
          <w:rFonts w:ascii="Times New Roman" w:hAnsi="Times New Roman" w:cs="Times New Roman"/>
          <w:sz w:val="28"/>
          <w:szCs w:val="28"/>
        </w:rPr>
        <w:t>ЗА ПОДНОСИОЦЕ ПРЕДЛОГА ПРОЈЕКАТА ПО ЈАВНОМ</w:t>
      </w:r>
      <w:r w:rsidRPr="00CA24B2">
        <w:rPr>
          <w:rFonts w:ascii="Times New Roman" w:hAnsi="Times New Roman" w:cs="Times New Roman"/>
          <w:sz w:val="28"/>
          <w:szCs w:val="28"/>
        </w:rPr>
        <w:br/>
      </w:r>
      <w:r w:rsidRPr="00CA24B2">
        <w:rPr>
          <w:rStyle w:val="markedcontent"/>
          <w:rFonts w:ascii="Times New Roman" w:hAnsi="Times New Roman" w:cs="Times New Roman"/>
          <w:sz w:val="28"/>
          <w:szCs w:val="28"/>
        </w:rPr>
        <w:t>КОНКУРУСУ</w:t>
      </w:r>
      <w:r w:rsidRPr="00CA24B2">
        <w:rPr>
          <w:rFonts w:ascii="Times New Roman" w:hAnsi="Times New Roman" w:cs="Times New Roman"/>
          <w:sz w:val="28"/>
          <w:szCs w:val="28"/>
        </w:rPr>
        <w:br/>
      </w:r>
      <w:r w:rsidRPr="00CA24B2">
        <w:rPr>
          <w:rStyle w:val="markedcontent"/>
          <w:rFonts w:ascii="Times New Roman" w:hAnsi="Times New Roman" w:cs="Times New Roman"/>
          <w:sz w:val="28"/>
          <w:szCs w:val="28"/>
        </w:rPr>
        <w:t>ЗА ФИНАНСИРАЊЕ ПРОЈЕКАТА УДРУЖЕЊА И ДРУГИХ</w:t>
      </w:r>
      <w:r w:rsidRPr="00CA24B2">
        <w:rPr>
          <w:rFonts w:ascii="Times New Roman" w:hAnsi="Times New Roman" w:cs="Times New Roman"/>
          <w:sz w:val="28"/>
          <w:szCs w:val="28"/>
        </w:rPr>
        <w:br/>
      </w:r>
      <w:r w:rsidRPr="00CA24B2">
        <w:rPr>
          <w:rStyle w:val="markedcontent"/>
          <w:rFonts w:ascii="Times New Roman" w:hAnsi="Times New Roman" w:cs="Times New Roman"/>
          <w:sz w:val="28"/>
          <w:szCs w:val="28"/>
        </w:rPr>
        <w:t xml:space="preserve">ОРГАНИЗАЦИЈА ЦИВИЛНОГ ДРУШТВА </w:t>
      </w:r>
    </w:p>
    <w:p w:rsidR="00EB7A44" w:rsidRDefault="00EB7A44"/>
    <w:p w:rsidR="00FD5E9B" w:rsidRDefault="007657EB" w:rsidP="00860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4"/>
          <w:szCs w:val="24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1. ЦИЉ ЈАВНОГ КОНКУРСА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="00FD5E9B">
        <w:rPr>
          <w:rFonts w:ascii="Times New Roman" w:eastAsia="Times New Roman" w:hAnsi="Times New Roman" w:cs="Times New Roman"/>
          <w:sz w:val="28"/>
          <w:szCs w:val="28"/>
        </w:rPr>
        <w:t>Учешће организација цивилног друштва у сагледавању проблема, давању предлога за унапређење и предузимање активности на унапрњеђењеу стања у наведеним областима јавног живота.</w:t>
      </w:r>
    </w:p>
    <w:p w:rsidR="00FD5E9B" w:rsidRDefault="00FD5E9B" w:rsidP="00860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08E6" w:rsidRDefault="007657EB" w:rsidP="00860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0448">
        <w:rPr>
          <w:rFonts w:ascii="Times New Roman" w:eastAsia="Times New Roman" w:hAnsi="Times New Roman" w:cs="Times New Roman"/>
          <w:sz w:val="28"/>
          <w:szCs w:val="28"/>
        </w:rPr>
        <w:t xml:space="preserve">Укупна средства за пројекте по овом конкурсу у износу од </w:t>
      </w:r>
      <w:r w:rsidR="0088431D">
        <w:rPr>
          <w:rFonts w:ascii="Times New Roman" w:eastAsia="Times New Roman" w:hAnsi="Times New Roman" w:cs="Times New Roman"/>
          <w:sz w:val="28"/>
          <w:szCs w:val="28"/>
          <w:lang/>
        </w:rPr>
        <w:t>60</w:t>
      </w:r>
      <w:r w:rsidRPr="0086044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8431D">
        <w:rPr>
          <w:rFonts w:ascii="Times New Roman" w:eastAsia="Times New Roman" w:hAnsi="Times New Roman" w:cs="Times New Roman"/>
          <w:sz w:val="28"/>
          <w:szCs w:val="28"/>
          <w:lang/>
        </w:rPr>
        <w:t>0</w:t>
      </w:r>
      <w:r w:rsidRPr="00860448">
        <w:rPr>
          <w:rFonts w:ascii="Times New Roman" w:eastAsia="Times New Roman" w:hAnsi="Times New Roman" w:cs="Times New Roman"/>
          <w:sz w:val="28"/>
          <w:szCs w:val="28"/>
        </w:rPr>
        <w:t>00.000</w:t>
      </w:r>
      <w:proofErr w:type="gramStart"/>
      <w:r w:rsidRPr="00860448">
        <w:rPr>
          <w:rFonts w:ascii="Times New Roman" w:eastAsia="Times New Roman" w:hAnsi="Times New Roman" w:cs="Times New Roman"/>
          <w:sz w:val="28"/>
          <w:szCs w:val="28"/>
        </w:rPr>
        <w:t>,00</w:t>
      </w:r>
      <w:proofErr w:type="gramEnd"/>
      <w:r w:rsidRPr="0086044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8431D">
        <w:rPr>
          <w:rFonts w:ascii="Times New Roman" w:eastAsia="Times New Roman" w:hAnsi="Times New Roman" w:cs="Times New Roman"/>
          <w:sz w:val="28"/>
          <w:szCs w:val="28"/>
          <w:lang/>
        </w:rPr>
        <w:t>шездесет</w:t>
      </w:r>
      <w:r w:rsidR="00FD5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0448">
        <w:rPr>
          <w:rFonts w:ascii="Times New Roman" w:eastAsia="Times New Roman" w:hAnsi="Times New Roman" w:cs="Times New Roman"/>
          <w:sz w:val="28"/>
          <w:szCs w:val="28"/>
        </w:rPr>
        <w:br/>
        <w:t xml:space="preserve">милиона) динара обезбеђена су </w:t>
      </w:r>
      <w:r w:rsidR="00860448" w:rsidRPr="00860448">
        <w:rPr>
          <w:rFonts w:ascii="Times New Roman" w:eastAsia="Calibri" w:hAnsi="Times New Roman" w:cs="Times New Roman"/>
          <w:sz w:val="28"/>
          <w:szCs w:val="28"/>
          <w:lang w:val="ru-RU"/>
        </w:rPr>
        <w:t>Одлуком о буџету општине Врњачка Бања  за 20</w:t>
      </w:r>
      <w:r w:rsidR="00FD5E9B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88431D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="00860448" w:rsidRPr="00860448">
        <w:rPr>
          <w:rFonts w:ascii="Times New Roman" w:eastAsia="Calibri" w:hAnsi="Times New Roman" w:cs="Times New Roman"/>
          <w:sz w:val="28"/>
          <w:szCs w:val="28"/>
          <w:lang w:val="ru-RU"/>
        </w:rPr>
        <w:t>. Годину („Службени</w:t>
      </w:r>
      <w:r w:rsidR="00860448" w:rsidRPr="00860448">
        <w:rPr>
          <w:rFonts w:ascii="Times New Roman" w:eastAsia="Calibri" w:hAnsi="Times New Roman" w:cs="Times New Roman"/>
          <w:sz w:val="28"/>
          <w:szCs w:val="28"/>
          <w:lang w:val="sr-Latn-CS"/>
        </w:rPr>
        <w:t xml:space="preserve"> лист општине Врњачка Бања“ бр. </w:t>
      </w:r>
      <w:r w:rsidR="0088431D">
        <w:rPr>
          <w:rFonts w:ascii="Times New Roman" w:eastAsia="Calibri" w:hAnsi="Times New Roman" w:cs="Times New Roman"/>
          <w:sz w:val="28"/>
          <w:szCs w:val="28"/>
          <w:lang/>
        </w:rPr>
        <w:t>1/24 пречишћен текст</w:t>
      </w:r>
      <w:r w:rsidR="00860448" w:rsidRPr="008604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0448" w:rsidRPr="00860448">
        <w:rPr>
          <w:rFonts w:ascii="Times New Roman" w:eastAsia="Calibri" w:hAnsi="Times New Roman" w:cs="Times New Roman"/>
          <w:sz w:val="28"/>
          <w:szCs w:val="28"/>
          <w:lang w:val="sr-Latn-CS"/>
        </w:rPr>
        <w:t>)</w:t>
      </w:r>
      <w:r w:rsidR="00860448" w:rsidRPr="0086044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60448" w:rsidRPr="00860448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860448" w:rsidRPr="0086044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разделу </w:t>
      </w:r>
      <w:r w:rsidR="00FD5E9B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="00860448" w:rsidRPr="0086044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.глава </w:t>
      </w:r>
      <w:r w:rsidR="00FD5E9B">
        <w:rPr>
          <w:rFonts w:ascii="Times New Roman" w:eastAsia="Calibri" w:hAnsi="Times New Roman" w:cs="Times New Roman"/>
          <w:sz w:val="28"/>
          <w:szCs w:val="28"/>
          <w:lang w:val="ru-RU"/>
        </w:rPr>
        <w:t>5.01.09</w:t>
      </w:r>
      <w:r w:rsidR="00860448" w:rsidRPr="0086044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Удружења и савези, програм 0602 локална самоуправа,програмска активност 0602-0001 функционисање локалне самоуправе , конто 481 дотације осталим не</w:t>
      </w:r>
      <w:r w:rsidR="0088431D">
        <w:rPr>
          <w:rFonts w:ascii="Times New Roman" w:eastAsia="Calibri" w:hAnsi="Times New Roman" w:cs="Times New Roman"/>
          <w:sz w:val="28"/>
          <w:szCs w:val="28"/>
          <w:lang w:val="ru-RU"/>
        </w:rPr>
        <w:t>владиним организацијама</w:t>
      </w:r>
      <w:r w:rsidR="00860448" w:rsidRPr="00860448">
        <w:rPr>
          <w:rFonts w:ascii="Times New Roman" w:eastAsia="Calibri" w:hAnsi="Times New Roman" w:cs="Times New Roman"/>
          <w:sz w:val="28"/>
          <w:szCs w:val="28"/>
          <w:lang w:val="ru-RU"/>
        </w:rPr>
        <w:t>, за доделу удружењима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2. УСЛОВИ УЧЕШЋА</w:t>
      </w:r>
    </w:p>
    <w:p w:rsidR="00860448" w:rsidRPr="00CA24B2" w:rsidRDefault="007657EB" w:rsidP="008604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860448">
        <w:rPr>
          <w:rFonts w:ascii="Times New Roman" w:eastAsia="Times New Roman" w:hAnsi="Times New Roman" w:cs="Times New Roman"/>
          <w:sz w:val="28"/>
          <w:szCs w:val="28"/>
        </w:rPr>
        <w:t>Право учешћа на Конкурсу имају удружења и друге организације цивилног друштва,</w:t>
      </w:r>
      <w:r w:rsidRPr="00860448">
        <w:rPr>
          <w:rFonts w:ascii="Times New Roman" w:eastAsia="Times New Roman" w:hAnsi="Times New Roman" w:cs="Times New Roman"/>
          <w:sz w:val="28"/>
          <w:szCs w:val="28"/>
        </w:rPr>
        <w:br/>
        <w:t>уписане у Регистар Агенције за привредне регистре, којe делују на територији Републике</w:t>
      </w:r>
      <w:r w:rsidRPr="00860448">
        <w:rPr>
          <w:rFonts w:ascii="Times New Roman" w:eastAsia="Times New Roman" w:hAnsi="Times New Roman" w:cs="Times New Roman"/>
          <w:sz w:val="28"/>
          <w:szCs w:val="28"/>
        </w:rPr>
        <w:br/>
        <w:t xml:space="preserve">Србије, а чији се циљеви, према статутарним одредбама, остварују у области </w:t>
      </w:r>
      <w:r w:rsidR="00B93744">
        <w:rPr>
          <w:rFonts w:ascii="Times New Roman" w:eastAsia="Times New Roman" w:hAnsi="Times New Roman" w:cs="Times New Roman"/>
          <w:sz w:val="28"/>
          <w:szCs w:val="28"/>
        </w:rPr>
        <w:t>за које је расписан конкурс</w:t>
      </w:r>
      <w:r w:rsidRPr="0086044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Додатни услови за учешће на Конкурсу су</w:t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- спровођење активности за реализацију пројеката је територија </w:t>
      </w:r>
      <w:r w:rsidR="00D2382E">
        <w:rPr>
          <w:rFonts w:ascii="Times New Roman" w:eastAsia="Times New Roman" w:hAnsi="Times New Roman" w:cs="Times New Roman"/>
          <w:sz w:val="28"/>
          <w:szCs w:val="28"/>
        </w:rPr>
        <w:t>Општине Врњачка Бања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- по наведеном Конкурсу предлажу се  пројекти</w:t>
      </w:r>
      <w:r w:rsidR="00D2382E">
        <w:rPr>
          <w:rFonts w:ascii="Times New Roman" w:eastAsia="Times New Roman" w:hAnsi="Times New Roman" w:cs="Times New Roman"/>
          <w:sz w:val="28"/>
          <w:szCs w:val="28"/>
        </w:rPr>
        <w:t xml:space="preserve"> којима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се све фазе пројекта (укључујући и достављање коначног извештаја) заврш</w:t>
      </w:r>
      <w:r w:rsidR="00D2382E">
        <w:rPr>
          <w:rFonts w:ascii="Times New Roman" w:eastAsia="Times New Roman" w:hAnsi="Times New Roman" w:cs="Times New Roman"/>
          <w:sz w:val="28"/>
          <w:szCs w:val="28"/>
        </w:rPr>
        <w:t xml:space="preserve">авају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238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D5E9B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431D">
        <w:rPr>
          <w:rFonts w:ascii="Times New Roman" w:eastAsia="Times New Roman" w:hAnsi="Times New Roman" w:cs="Times New Roman"/>
          <w:sz w:val="28"/>
          <w:szCs w:val="28"/>
          <w:lang/>
        </w:rPr>
        <w:t>4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години;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- једна организација може предложити један пројекат;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B58E3" w:rsidRPr="00EB58E3" w:rsidRDefault="007657EB" w:rsidP="00EB58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4B2">
        <w:rPr>
          <w:rFonts w:ascii="Times New Roman" w:eastAsia="Times New Roman" w:hAnsi="Times New Roman" w:cs="Times New Roman"/>
          <w:sz w:val="28"/>
          <w:szCs w:val="28"/>
        </w:rPr>
        <w:t>3. ТЕМАТСКЕ ОБЛАСТИ У КОЈИМА ЈЕ ПЛАНИРАНА ФИНАНСИЈСКА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ПОДРШКА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="00EB58E3" w:rsidRPr="00EB58E3">
        <w:rPr>
          <w:rFonts w:ascii="Times New Roman" w:hAnsi="Times New Roman"/>
          <w:sz w:val="28"/>
          <w:szCs w:val="28"/>
          <w:lang w:val="ru-RU"/>
        </w:rPr>
        <w:t>По овом конкурсу средства се опредељују на следећи начин</w:t>
      </w:r>
      <w:r w:rsidR="00EB58E3">
        <w:rPr>
          <w:rFonts w:ascii="Times New Roman" w:hAnsi="Times New Roman"/>
          <w:sz w:val="28"/>
          <w:szCs w:val="28"/>
          <w:lang w:val="ru-RU"/>
        </w:rPr>
        <w:t>по тематским областима</w:t>
      </w:r>
      <w:r w:rsidR="00EB58E3" w:rsidRPr="00EB58E3">
        <w:rPr>
          <w:rFonts w:ascii="Times New Roman" w:hAnsi="Times New Roman"/>
          <w:sz w:val="28"/>
          <w:szCs w:val="28"/>
          <w:lang w:val="ru-RU"/>
        </w:rPr>
        <w:t>:</w:t>
      </w:r>
    </w:p>
    <w:p w:rsidR="00EB58E3" w:rsidRPr="00EB58E3" w:rsidRDefault="008666F8" w:rsidP="00EB58E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а) </w:t>
      </w:r>
      <w:r>
        <w:rPr>
          <w:rFonts w:ascii="Times New Roman" w:hAnsi="Times New Roman"/>
          <w:sz w:val="28"/>
          <w:szCs w:val="28"/>
        </w:rPr>
        <w:t>5</w:t>
      </w:r>
      <w:r w:rsidR="0088431D">
        <w:rPr>
          <w:rFonts w:ascii="Times New Roman" w:hAnsi="Times New Roman"/>
          <w:sz w:val="28"/>
          <w:szCs w:val="28"/>
          <w:lang/>
        </w:rPr>
        <w:t>7</w:t>
      </w:r>
      <w:r w:rsidR="00EB58E3" w:rsidRPr="00EB58E3">
        <w:rPr>
          <w:rFonts w:ascii="Times New Roman" w:hAnsi="Times New Roman"/>
          <w:b/>
          <w:sz w:val="28"/>
          <w:szCs w:val="28"/>
          <w:lang w:val="ru-RU"/>
        </w:rPr>
        <w:t>.</w:t>
      </w:r>
      <w:r w:rsidR="0088431D">
        <w:rPr>
          <w:rFonts w:ascii="Times New Roman" w:hAnsi="Times New Roman"/>
          <w:b/>
          <w:sz w:val="28"/>
          <w:szCs w:val="28"/>
          <w:lang w:val="ru-RU"/>
        </w:rPr>
        <w:t>5</w:t>
      </w:r>
      <w:r w:rsidR="00EB58E3" w:rsidRPr="00EB58E3">
        <w:rPr>
          <w:rFonts w:ascii="Times New Roman" w:hAnsi="Times New Roman"/>
          <w:b/>
          <w:sz w:val="28"/>
          <w:szCs w:val="28"/>
          <w:lang w:val="ru-RU"/>
        </w:rPr>
        <w:t>00.000,00</w:t>
      </w:r>
      <w:r w:rsidR="00EB58E3" w:rsidRPr="00EB58E3">
        <w:rPr>
          <w:rFonts w:ascii="Times New Roman" w:hAnsi="Times New Roman"/>
          <w:sz w:val="28"/>
          <w:szCs w:val="28"/>
          <w:lang w:val="ru-RU"/>
        </w:rPr>
        <w:t xml:space="preserve"> динара за финансирање програма рада и специфичних активности предвиђених кроз реализацију пројеката из области </w:t>
      </w:r>
    </w:p>
    <w:p w:rsidR="00EB58E3" w:rsidRPr="00EB58E3" w:rsidRDefault="00EB58E3" w:rsidP="00EB58E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58E3" w:rsidRPr="00EB58E3" w:rsidRDefault="00EB58E3" w:rsidP="00EB58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B58E3">
        <w:rPr>
          <w:rFonts w:ascii="Times New Roman" w:hAnsi="Times New Roman"/>
          <w:sz w:val="28"/>
          <w:szCs w:val="28"/>
          <w:shd w:val="clear" w:color="auto" w:fill="FFFFFF"/>
        </w:rPr>
        <w:t>Унапређење туристичке понуде Врњачке Бање</w:t>
      </w:r>
    </w:p>
    <w:p w:rsidR="00EB58E3" w:rsidRPr="00EB58E3" w:rsidRDefault="00EB58E3" w:rsidP="00EB58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B58E3">
        <w:rPr>
          <w:rFonts w:ascii="Times New Roman" w:hAnsi="Times New Roman"/>
          <w:sz w:val="28"/>
          <w:szCs w:val="28"/>
          <w:shd w:val="clear" w:color="auto" w:fill="FFFFFF"/>
        </w:rPr>
        <w:t>Рурални развој</w:t>
      </w:r>
    </w:p>
    <w:p w:rsidR="00EB58E3" w:rsidRPr="00EB58E3" w:rsidRDefault="00EB58E3" w:rsidP="00EB58E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B58E3">
        <w:rPr>
          <w:rFonts w:ascii="Times New Roman" w:hAnsi="Times New Roman"/>
          <w:sz w:val="28"/>
          <w:szCs w:val="28"/>
          <w:shd w:val="clear" w:color="auto" w:fill="FFFFFF"/>
        </w:rPr>
        <w:t>Заштита и промовисање људских и мањинских права.</w:t>
      </w:r>
    </w:p>
    <w:p w:rsidR="00EB58E3" w:rsidRPr="00EB58E3" w:rsidRDefault="00EB58E3" w:rsidP="00EB58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B58E3">
        <w:rPr>
          <w:rFonts w:ascii="Times New Roman" w:hAnsi="Times New Roman"/>
          <w:sz w:val="28"/>
          <w:szCs w:val="28"/>
          <w:lang w:val="ru-RU"/>
        </w:rPr>
        <w:lastRenderedPageBreak/>
        <w:t>- Социјална заштита, борачко инвалидска заштита, заштита лица са инвалидитетом;</w:t>
      </w:r>
    </w:p>
    <w:p w:rsidR="00EB58E3" w:rsidRPr="00EB58E3" w:rsidRDefault="00EB58E3" w:rsidP="00EB58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B58E3">
        <w:rPr>
          <w:rFonts w:ascii="Times New Roman" w:hAnsi="Times New Roman"/>
          <w:sz w:val="28"/>
          <w:szCs w:val="28"/>
          <w:lang w:val="ru-RU"/>
        </w:rPr>
        <w:t>- здравствена заштита, друштвена брига о деци и младима;</w:t>
      </w:r>
    </w:p>
    <w:p w:rsidR="00EB58E3" w:rsidRPr="0088431D" w:rsidRDefault="00EB58E3" w:rsidP="00EB58E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8431D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8431D" w:rsidRPr="0088431D">
        <w:rPr>
          <w:rFonts w:ascii="Times New Roman" w:hAnsi="Times New Roman"/>
          <w:sz w:val="28"/>
          <w:szCs w:val="28"/>
          <w:lang w:val="ru-RU"/>
        </w:rPr>
        <w:t>развој локалне средине и иновације</w:t>
      </w:r>
      <w:r w:rsidRPr="0088431D">
        <w:rPr>
          <w:rFonts w:ascii="Times New Roman" w:hAnsi="Times New Roman"/>
          <w:sz w:val="28"/>
          <w:szCs w:val="28"/>
          <w:lang w:val="ru-RU"/>
        </w:rPr>
        <w:t>- и други хуманитарни програми</w:t>
      </w:r>
    </w:p>
    <w:p w:rsidR="00EB58E3" w:rsidRPr="00EB58E3" w:rsidRDefault="00EB58E3" w:rsidP="00EB58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B58E3">
        <w:rPr>
          <w:rFonts w:ascii="Times New Roman" w:hAnsi="Times New Roman"/>
          <w:sz w:val="28"/>
          <w:szCs w:val="28"/>
          <w:lang w:val="ru-RU"/>
        </w:rPr>
        <w:t xml:space="preserve">Може бити финансирање више пројеката  при чему најнижи одобрени износ средстава по пројекту може бити </w:t>
      </w:r>
      <w:r w:rsidR="0088431D">
        <w:rPr>
          <w:rFonts w:ascii="Times New Roman" w:hAnsi="Times New Roman"/>
          <w:sz w:val="28"/>
          <w:szCs w:val="28"/>
          <w:lang w:val="ru-RU"/>
        </w:rPr>
        <w:t>2</w:t>
      </w:r>
      <w:r w:rsidRPr="00EB58E3">
        <w:rPr>
          <w:rFonts w:ascii="Times New Roman" w:hAnsi="Times New Roman"/>
          <w:sz w:val="28"/>
          <w:szCs w:val="28"/>
          <w:lang w:val="ru-RU"/>
        </w:rPr>
        <w:t>00.000,00 динара.</w:t>
      </w:r>
    </w:p>
    <w:p w:rsidR="00EB58E3" w:rsidRPr="00EB58E3" w:rsidRDefault="00EB58E3" w:rsidP="00EB58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B58E3" w:rsidRPr="00EB58E3" w:rsidRDefault="00EB58E3" w:rsidP="00EB58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B58E3">
        <w:rPr>
          <w:rFonts w:ascii="Times New Roman" w:hAnsi="Times New Roman"/>
          <w:sz w:val="28"/>
          <w:szCs w:val="28"/>
          <w:lang w:val="ru-RU"/>
        </w:rPr>
        <w:t xml:space="preserve">              в) </w:t>
      </w:r>
      <w:r w:rsidR="00902409">
        <w:rPr>
          <w:rFonts w:ascii="Times New Roman" w:hAnsi="Times New Roman"/>
          <w:sz w:val="28"/>
          <w:szCs w:val="28"/>
        </w:rPr>
        <w:t>2</w:t>
      </w:r>
      <w:r w:rsidRPr="00EB58E3">
        <w:rPr>
          <w:rFonts w:ascii="Times New Roman" w:hAnsi="Times New Roman"/>
          <w:b/>
          <w:sz w:val="28"/>
          <w:szCs w:val="28"/>
          <w:lang w:val="ru-RU"/>
        </w:rPr>
        <w:t>.</w:t>
      </w:r>
      <w:r w:rsidR="00902409">
        <w:rPr>
          <w:rFonts w:ascii="Times New Roman" w:hAnsi="Times New Roman"/>
          <w:b/>
          <w:sz w:val="28"/>
          <w:szCs w:val="28"/>
        </w:rPr>
        <w:t>5</w:t>
      </w:r>
      <w:r w:rsidRPr="00EB58E3">
        <w:rPr>
          <w:rFonts w:ascii="Times New Roman" w:hAnsi="Times New Roman"/>
          <w:b/>
          <w:sz w:val="28"/>
          <w:szCs w:val="28"/>
          <w:lang w:val="ru-RU"/>
        </w:rPr>
        <w:t>00.000,00</w:t>
      </w:r>
      <w:r w:rsidRPr="00EB58E3">
        <w:rPr>
          <w:rFonts w:ascii="Times New Roman" w:hAnsi="Times New Roman"/>
          <w:sz w:val="28"/>
          <w:szCs w:val="28"/>
          <w:lang w:val="ru-RU"/>
        </w:rPr>
        <w:t xml:space="preserve"> динара за финансирање  годишњих програма рада удружења.</w:t>
      </w:r>
    </w:p>
    <w:p w:rsidR="002C08E6" w:rsidRDefault="002C08E6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5F6A" w:rsidRDefault="007657EB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4. ПРОЦЕДУРЕ СПРОВОЂЕЊА КОНКУРСА</w:t>
      </w:r>
    </w:p>
    <w:p w:rsidR="007657EB" w:rsidRPr="007657EB" w:rsidRDefault="007657EB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2C08E6">
        <w:rPr>
          <w:rFonts w:ascii="Times New Roman" w:eastAsia="Times New Roman" w:hAnsi="Times New Roman" w:cs="Times New Roman"/>
          <w:b/>
          <w:sz w:val="28"/>
          <w:szCs w:val="28"/>
        </w:rPr>
        <w:t>4.1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. Предаја пријава и крајњи рок за предају пријава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Образац Пријаве за финансирање пројекта и образац буџета пројекта преузимају се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са интернет странице </w:t>
      </w:r>
      <w:r w:rsidR="00860448">
        <w:rPr>
          <w:rFonts w:ascii="Times New Roman" w:eastAsia="Times New Roman" w:hAnsi="Times New Roman" w:cs="Times New Roman"/>
          <w:sz w:val="28"/>
          <w:szCs w:val="28"/>
        </w:rPr>
        <w:t>Општине Врњачка Бања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(www.</w:t>
      </w:r>
      <w:r w:rsidR="00D2382E">
        <w:rPr>
          <w:rFonts w:ascii="Times New Roman" w:eastAsia="Times New Roman" w:hAnsi="Times New Roman" w:cs="Times New Roman"/>
          <w:sz w:val="28"/>
          <w:szCs w:val="28"/>
        </w:rPr>
        <w:t>vrnjackabanja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.gov.rs), портала е-Управе Републике Србије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(www.euprava.gov.rs).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Попуњен образац Пријаве (потписан од стране овлашћеног лица и образац буџета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пројекта са комплетним прилозима дефинисаним у конкурсу достављају се у затвореној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коверти поштом на адресу назначену у предметном конкурсу или се предају лично, у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писарници републичких органа управе.</w:t>
      </w:r>
      <w:proofErr w:type="gramEnd"/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Пријаве послате на било који други начин (факсом, електронском поштом и др), или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на другу адресу неће се узети у разматрање.</w:t>
      </w:r>
      <w:proofErr w:type="gramEnd"/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Пријаве се предају најкасније до </w:t>
      </w:r>
      <w:r w:rsidR="0090240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8431D">
        <w:rPr>
          <w:rFonts w:ascii="Times New Roman" w:eastAsia="Times New Roman" w:hAnsi="Times New Roman" w:cs="Times New Roman"/>
          <w:sz w:val="28"/>
          <w:szCs w:val="28"/>
          <w:lang/>
        </w:rPr>
        <w:t>2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D5E9B">
        <w:rPr>
          <w:rFonts w:ascii="Times New Roman" w:eastAsia="Times New Roman" w:hAnsi="Times New Roman" w:cs="Times New Roman"/>
          <w:sz w:val="28"/>
          <w:szCs w:val="28"/>
        </w:rPr>
        <w:t>фебруара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FD5E9B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431D">
        <w:rPr>
          <w:rFonts w:ascii="Times New Roman" w:eastAsia="Times New Roman" w:hAnsi="Times New Roman" w:cs="Times New Roman"/>
          <w:sz w:val="28"/>
          <w:szCs w:val="28"/>
          <w:lang/>
        </w:rPr>
        <w:t>4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године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Благовременом доставом сматра се препоручена пошиљка предата у пошти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најкасније до датума наведеног у конкурсу</w:t>
      </w:r>
      <w:proofErr w:type="gramStart"/>
      <w:r w:rsidR="00870A4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предата лично, до назначеног датума, у писарници </w:t>
      </w:r>
      <w:r w:rsidR="00870A41">
        <w:rPr>
          <w:rFonts w:ascii="Times New Roman" w:eastAsia="Times New Roman" w:hAnsi="Times New Roman" w:cs="Times New Roman"/>
          <w:sz w:val="28"/>
          <w:szCs w:val="28"/>
        </w:rPr>
        <w:t xml:space="preserve">Општинске 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управе на</w:t>
      </w:r>
      <w:r w:rsidR="00870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адреси која је назначена у предметном конкурсу.</w:t>
      </w:r>
    </w:p>
    <w:p w:rsidR="00395F6A" w:rsidRDefault="007657EB" w:rsidP="00103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2C08E6">
        <w:rPr>
          <w:rFonts w:ascii="Times New Roman" w:eastAsia="Times New Roman" w:hAnsi="Times New Roman" w:cs="Times New Roman"/>
          <w:b/>
          <w:sz w:val="28"/>
          <w:szCs w:val="28"/>
        </w:rPr>
        <w:t>4.2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. Потребна документација која се подноси приликом конкурисања</w:t>
      </w:r>
    </w:p>
    <w:p w:rsidR="0010383D" w:rsidRPr="0010383D" w:rsidRDefault="007657EB" w:rsidP="0010383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383D">
        <w:rPr>
          <w:rFonts w:ascii="Times New Roman" w:eastAsia="Times New Roman" w:hAnsi="Times New Roman" w:cs="Times New Roman"/>
          <w:sz w:val="28"/>
          <w:szCs w:val="28"/>
        </w:rPr>
        <w:t xml:space="preserve">Пријава на Конкурс </w:t>
      </w:r>
    </w:p>
    <w:p w:rsidR="0010383D" w:rsidRPr="0010383D" w:rsidRDefault="00C159DA" w:rsidP="0010383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70A41" w:rsidRPr="0010383D">
        <w:rPr>
          <w:rFonts w:ascii="Times New Roman" w:eastAsia="Times New Roman" w:hAnsi="Times New Roman" w:cs="Times New Roman"/>
          <w:sz w:val="28"/>
          <w:szCs w:val="28"/>
        </w:rPr>
        <w:t>опуњен обра</w:t>
      </w:r>
      <w:r w:rsidR="0010383D" w:rsidRPr="0010383D">
        <w:rPr>
          <w:rFonts w:ascii="Times New Roman" w:eastAsia="Times New Roman" w:hAnsi="Times New Roman" w:cs="Times New Roman"/>
          <w:sz w:val="28"/>
          <w:szCs w:val="28"/>
        </w:rPr>
        <w:t>зац</w:t>
      </w:r>
      <w:r w:rsidR="00870A41" w:rsidRPr="0010383D">
        <w:rPr>
          <w:rFonts w:ascii="Times New Roman" w:eastAsia="Times New Roman" w:hAnsi="Times New Roman" w:cs="Times New Roman"/>
          <w:sz w:val="28"/>
          <w:szCs w:val="28"/>
        </w:rPr>
        <w:t xml:space="preserve"> предлога програма </w:t>
      </w:r>
    </w:p>
    <w:p w:rsidR="00C159DA" w:rsidRDefault="00C159DA" w:rsidP="00C159D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0383D" w:rsidRPr="0010383D">
        <w:rPr>
          <w:rFonts w:ascii="Times New Roman" w:eastAsia="Times New Roman" w:hAnsi="Times New Roman" w:cs="Times New Roman"/>
          <w:sz w:val="28"/>
          <w:szCs w:val="28"/>
        </w:rPr>
        <w:t>опуњена логичка матрица</w:t>
      </w:r>
      <w:r w:rsidR="007657EB" w:rsidRPr="00C159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9DA" w:rsidRDefault="00C159DA" w:rsidP="00C159D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Попуњен образац буџета програма </w:t>
      </w:r>
    </w:p>
    <w:p w:rsidR="00C159DA" w:rsidRPr="00C159DA" w:rsidRDefault="00C159DA" w:rsidP="00C159D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Попуњен образац наративног буџета</w:t>
      </w:r>
    </w:p>
    <w:p w:rsidR="00C159DA" w:rsidRDefault="00C159DA" w:rsidP="00C159DA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C159DA" w:rsidRDefault="007657EB" w:rsidP="00A33062">
      <w:pPr>
        <w:pStyle w:val="ListParagraph"/>
        <w:spacing w:before="100" w:beforeAutospacing="1" w:after="100" w:afterAutospacing="1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10383D">
        <w:rPr>
          <w:rFonts w:ascii="Times New Roman" w:eastAsia="Times New Roman" w:hAnsi="Times New Roman" w:cs="Times New Roman"/>
          <w:sz w:val="28"/>
          <w:szCs w:val="28"/>
        </w:rPr>
        <w:br/>
        <w:t>Образац п</w:t>
      </w:r>
      <w:r w:rsidR="00870A41" w:rsidRPr="0010383D">
        <w:rPr>
          <w:rFonts w:ascii="Times New Roman" w:eastAsia="Times New Roman" w:hAnsi="Times New Roman" w:cs="Times New Roman"/>
          <w:sz w:val="28"/>
          <w:szCs w:val="28"/>
        </w:rPr>
        <w:t xml:space="preserve">редлога програма </w:t>
      </w:r>
      <w:r w:rsidRPr="0010383D">
        <w:rPr>
          <w:rFonts w:ascii="Times New Roman" w:eastAsia="Times New Roman" w:hAnsi="Times New Roman" w:cs="Times New Roman"/>
          <w:sz w:val="28"/>
          <w:szCs w:val="28"/>
        </w:rPr>
        <w:t>садржи: опште податке о подносиоцу предлога про</w:t>
      </w:r>
      <w:r w:rsidR="00870A41" w:rsidRPr="0010383D">
        <w:rPr>
          <w:rFonts w:ascii="Times New Roman" w:eastAsia="Times New Roman" w:hAnsi="Times New Roman" w:cs="Times New Roman"/>
          <w:sz w:val="28"/>
          <w:szCs w:val="28"/>
        </w:rPr>
        <w:t>грама</w:t>
      </w:r>
      <w:r w:rsidRPr="0010383D">
        <w:rPr>
          <w:rFonts w:ascii="Times New Roman" w:eastAsia="Times New Roman" w:hAnsi="Times New Roman" w:cs="Times New Roman"/>
          <w:sz w:val="28"/>
          <w:szCs w:val="28"/>
        </w:rPr>
        <w:t>; податке о</w:t>
      </w:r>
      <w:r w:rsidR="00870A41" w:rsidRPr="00103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83D">
        <w:rPr>
          <w:rFonts w:ascii="Times New Roman" w:eastAsia="Times New Roman" w:hAnsi="Times New Roman" w:cs="Times New Roman"/>
          <w:sz w:val="28"/>
          <w:szCs w:val="28"/>
        </w:rPr>
        <w:t>заступнику организације; податке о програмском опредељењу организације; податке о</w:t>
      </w:r>
      <w:r w:rsidR="00870A41" w:rsidRPr="00103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83D">
        <w:rPr>
          <w:rFonts w:ascii="Times New Roman" w:eastAsia="Times New Roman" w:hAnsi="Times New Roman" w:cs="Times New Roman"/>
          <w:sz w:val="28"/>
          <w:szCs w:val="28"/>
        </w:rPr>
        <w:t>капацитету организације за управљање и реализацију пројеката; податке о претходном</w:t>
      </w:r>
      <w:r w:rsidR="00870A41" w:rsidRPr="00103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83D">
        <w:rPr>
          <w:rFonts w:ascii="Times New Roman" w:eastAsia="Times New Roman" w:hAnsi="Times New Roman" w:cs="Times New Roman"/>
          <w:sz w:val="28"/>
          <w:szCs w:val="28"/>
        </w:rPr>
        <w:t>искуству организације у области социјалног становања</w:t>
      </w:r>
      <w:r w:rsidR="00E07D4F" w:rsidRPr="00103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83D">
        <w:rPr>
          <w:rFonts w:ascii="Times New Roman" w:eastAsia="Times New Roman" w:hAnsi="Times New Roman" w:cs="Times New Roman"/>
          <w:sz w:val="28"/>
          <w:szCs w:val="28"/>
        </w:rPr>
        <w:t>и опште податке о пројекту.</w:t>
      </w:r>
    </w:p>
    <w:p w:rsidR="00A33062" w:rsidRDefault="00C159DA" w:rsidP="00A33062">
      <w:pPr>
        <w:pStyle w:val="ListParagraph"/>
        <w:spacing w:before="100" w:beforeAutospacing="1" w:after="100" w:afterAutospacing="1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Логичка матрица приказује основне карактеристике програма </w:t>
      </w:r>
      <w:r w:rsidR="00A33062">
        <w:rPr>
          <w:rFonts w:ascii="Times New Roman" w:eastAsia="Times New Roman" w:hAnsi="Times New Roman" w:cs="Times New Roman"/>
          <w:sz w:val="28"/>
          <w:szCs w:val="28"/>
        </w:rPr>
        <w:t>и дефинише специфичне пројектне идеје. Служи као алат за праћење и евалуацију програма.</w:t>
      </w:r>
      <w:r w:rsidR="007657EB" w:rsidRPr="0010383D">
        <w:rPr>
          <w:rFonts w:ascii="Times New Roman" w:eastAsia="Times New Roman" w:hAnsi="Times New Roman" w:cs="Times New Roman"/>
          <w:sz w:val="28"/>
          <w:szCs w:val="28"/>
        </w:rPr>
        <w:br/>
        <w:t>Образац буџета пројекта садржи: финансијски план; расподелу обезбеђења потребних</w:t>
      </w:r>
      <w:r w:rsidR="00E07D4F" w:rsidRPr="00103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7EB" w:rsidRPr="0010383D">
        <w:rPr>
          <w:rFonts w:ascii="Times New Roman" w:eastAsia="Times New Roman" w:hAnsi="Times New Roman" w:cs="Times New Roman"/>
          <w:sz w:val="28"/>
          <w:szCs w:val="28"/>
        </w:rPr>
        <w:lastRenderedPageBreak/>
        <w:t>расхода; податке о потребним финансијским средствима за реализацију предложеног</w:t>
      </w:r>
      <w:r w:rsidR="00E07D4F" w:rsidRPr="00103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7EB" w:rsidRPr="0010383D">
        <w:rPr>
          <w:rFonts w:ascii="Times New Roman" w:eastAsia="Times New Roman" w:hAnsi="Times New Roman" w:cs="Times New Roman"/>
          <w:sz w:val="28"/>
          <w:szCs w:val="28"/>
        </w:rPr>
        <w:t>пројекта и писани (наративни) опис буџета пројекта.</w:t>
      </w:r>
    </w:p>
    <w:p w:rsidR="00870A41" w:rsidRPr="0010383D" w:rsidRDefault="007657EB" w:rsidP="00A33062">
      <w:pPr>
        <w:pStyle w:val="ListParagraph"/>
        <w:spacing w:before="100" w:beforeAutospacing="1" w:after="100" w:afterAutospacing="1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10383D">
        <w:rPr>
          <w:rFonts w:ascii="Times New Roman" w:eastAsia="Times New Roman" w:hAnsi="Times New Roman" w:cs="Times New Roman"/>
          <w:sz w:val="28"/>
          <w:szCs w:val="28"/>
        </w:rPr>
        <w:br/>
        <w:t xml:space="preserve">Уз пријаву се обавезно доставља </w:t>
      </w:r>
      <w:r w:rsidR="00870A41" w:rsidRPr="0010383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0383D">
        <w:rPr>
          <w:rFonts w:ascii="Times New Roman" w:eastAsia="Times New Roman" w:hAnsi="Times New Roman" w:cs="Times New Roman"/>
          <w:sz w:val="28"/>
          <w:szCs w:val="28"/>
        </w:rPr>
        <w:t>следећа</w:t>
      </w:r>
      <w:r w:rsidR="0010383D" w:rsidRPr="0010383D">
        <w:rPr>
          <w:rFonts w:ascii="Times New Roman" w:eastAsia="Times New Roman" w:hAnsi="Times New Roman" w:cs="Times New Roman"/>
          <w:sz w:val="28"/>
          <w:szCs w:val="28"/>
        </w:rPr>
        <w:t xml:space="preserve"> пратећу</w:t>
      </w:r>
      <w:r w:rsidRPr="0010383D">
        <w:rPr>
          <w:rFonts w:ascii="Times New Roman" w:eastAsia="Times New Roman" w:hAnsi="Times New Roman" w:cs="Times New Roman"/>
          <w:sz w:val="28"/>
          <w:szCs w:val="28"/>
        </w:rPr>
        <w:t xml:space="preserve"> документација:</w:t>
      </w:r>
    </w:p>
    <w:p w:rsidR="00870A41" w:rsidRPr="00870A41" w:rsidRDefault="00870A41" w:rsidP="0010383D">
      <w:pPr>
        <w:spacing w:before="100" w:beforeAutospacing="1" w:after="100" w:afterAutospacing="1" w:line="240" w:lineRule="auto"/>
        <w:ind w:left="-113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70A41">
        <w:rPr>
          <w:rFonts w:ascii="Times New Roman" w:hAnsi="Times New Roman"/>
          <w:sz w:val="28"/>
          <w:szCs w:val="28"/>
          <w:lang w:val="ru-RU"/>
        </w:rPr>
        <w:t>1</w:t>
      </w:r>
      <w:r w:rsidR="0010383D">
        <w:rPr>
          <w:rFonts w:ascii="Times New Roman" w:hAnsi="Times New Roman"/>
          <w:sz w:val="28"/>
          <w:szCs w:val="28"/>
          <w:lang w:val="ru-RU"/>
        </w:rPr>
        <w:t>.</w:t>
      </w:r>
      <w:r w:rsidRPr="00870A41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870A41">
        <w:rPr>
          <w:rFonts w:ascii="Times New Roman" w:eastAsia="Calibri" w:hAnsi="Times New Roman" w:cs="Times New Roman"/>
          <w:sz w:val="28"/>
          <w:szCs w:val="28"/>
          <w:lang w:val="ru-RU"/>
        </w:rPr>
        <w:t>Изјава подносиоца пријаве</w:t>
      </w:r>
    </w:p>
    <w:p w:rsidR="00870A41" w:rsidRPr="0010383D" w:rsidRDefault="0010383D" w:rsidP="0010383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22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="00870A41" w:rsidRPr="0010383D">
        <w:rPr>
          <w:rFonts w:ascii="Times New Roman" w:eastAsia="Calibri" w:hAnsi="Times New Roman" w:cs="Times New Roman"/>
          <w:sz w:val="28"/>
          <w:szCs w:val="28"/>
          <w:lang w:val="ru-RU"/>
        </w:rPr>
        <w:t>уверење (потврда, извод, решење) да је удружење уписано у регистар надлежног органа;</w:t>
      </w:r>
    </w:p>
    <w:p w:rsidR="00870A41" w:rsidRPr="0010383D" w:rsidRDefault="00870A41" w:rsidP="0010383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22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0383D">
        <w:rPr>
          <w:rFonts w:ascii="Times New Roman" w:eastAsia="Calibri" w:hAnsi="Times New Roman" w:cs="Times New Roman"/>
          <w:sz w:val="28"/>
          <w:szCs w:val="28"/>
          <w:lang w:val="ru-RU"/>
        </w:rPr>
        <w:t>фотокопију извода из статута удружења у коме је утврђено да се циљеви удружења остварују у области у којој се програм реализује;</w:t>
      </w:r>
    </w:p>
    <w:p w:rsidR="00870A41" w:rsidRPr="00870A41" w:rsidRDefault="00870A41" w:rsidP="0010383D">
      <w:pPr>
        <w:numPr>
          <w:ilvl w:val="0"/>
          <w:numId w:val="2"/>
        </w:numPr>
        <w:spacing w:before="100" w:beforeAutospacing="1" w:after="100" w:afterAutospacing="1" w:line="240" w:lineRule="auto"/>
        <w:ind w:left="22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70A41">
        <w:rPr>
          <w:rFonts w:ascii="Times New Roman" w:eastAsia="Calibri" w:hAnsi="Times New Roman" w:cs="Times New Roman"/>
          <w:sz w:val="28"/>
          <w:szCs w:val="28"/>
          <w:lang w:val="ru-RU"/>
        </w:rPr>
        <w:t>одлуку надлежног органа (управног одбора , скупштине ) о усвај</w:t>
      </w:r>
      <w:r w:rsidR="00FD5E9B">
        <w:rPr>
          <w:rFonts w:ascii="Times New Roman" w:eastAsia="Calibri" w:hAnsi="Times New Roman" w:cs="Times New Roman"/>
          <w:sz w:val="28"/>
          <w:szCs w:val="28"/>
          <w:lang w:val="ru-RU"/>
        </w:rPr>
        <w:t>ању програма или пројекта за 2022</w:t>
      </w:r>
      <w:r w:rsidRPr="00870A41">
        <w:rPr>
          <w:rFonts w:ascii="Times New Roman" w:eastAsia="Calibri" w:hAnsi="Times New Roman" w:cs="Times New Roman"/>
          <w:sz w:val="28"/>
          <w:szCs w:val="28"/>
          <w:lang w:val="ru-RU"/>
        </w:rPr>
        <w:t>. годину са који</w:t>
      </w:r>
      <w:r w:rsidRPr="00870A41">
        <w:rPr>
          <w:rFonts w:ascii="Times New Roman" w:eastAsia="Calibri" w:hAnsi="Times New Roman" w:cs="Times New Roman"/>
          <w:sz w:val="28"/>
          <w:szCs w:val="28"/>
          <w:lang w:val="sr-Cyrl-CS"/>
        </w:rPr>
        <w:t>м</w:t>
      </w:r>
      <w:r w:rsidRPr="00870A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се конкурише;</w:t>
      </w:r>
    </w:p>
    <w:p w:rsidR="00870A41" w:rsidRPr="00870A41" w:rsidRDefault="00870A41" w:rsidP="0010383D">
      <w:pPr>
        <w:numPr>
          <w:ilvl w:val="0"/>
          <w:numId w:val="2"/>
        </w:numPr>
        <w:spacing w:before="100" w:beforeAutospacing="1" w:after="100" w:afterAutospacing="1" w:line="240" w:lineRule="auto"/>
        <w:ind w:left="22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70A41">
        <w:rPr>
          <w:rFonts w:ascii="Times New Roman" w:eastAsia="Calibri" w:hAnsi="Times New Roman" w:cs="Times New Roman"/>
          <w:sz w:val="28"/>
          <w:szCs w:val="28"/>
          <w:lang w:val="ru-RU"/>
        </w:rPr>
        <w:t>доказ о ликвидности удружења односно извештај о завршном рачуну за предходну годину</w:t>
      </w:r>
    </w:p>
    <w:p w:rsidR="00870A41" w:rsidRPr="00FF56D4" w:rsidRDefault="00870A41" w:rsidP="0010383D">
      <w:pPr>
        <w:numPr>
          <w:ilvl w:val="0"/>
          <w:numId w:val="2"/>
        </w:numPr>
        <w:spacing w:before="100" w:beforeAutospacing="1" w:after="100" w:afterAutospacing="1" w:line="240" w:lineRule="auto"/>
        <w:ind w:left="227"/>
        <w:jc w:val="both"/>
        <w:rPr>
          <w:rFonts w:ascii="Times New Roman" w:eastAsia="Calibri" w:hAnsi="Times New Roman" w:cs="Times New Roman"/>
          <w:lang w:val="ru-RU"/>
        </w:rPr>
      </w:pPr>
      <w:r w:rsidRPr="00870A41">
        <w:rPr>
          <w:rFonts w:ascii="Times New Roman" w:eastAsia="Calibri" w:hAnsi="Times New Roman" w:cs="Times New Roman"/>
          <w:sz w:val="28"/>
          <w:szCs w:val="28"/>
          <w:lang w:val="ru-RU"/>
        </w:rPr>
        <w:t>уверење Агенције за привредне регистре или друге овлашћене институције да удружењу у року од две године пре објављивања конкурса није изречена правоснажна судска или управна мера забране обављања делатности; (обавезно достављају сва удружења која су регистрована у 20</w:t>
      </w:r>
      <w:r w:rsidR="00FD5E9B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="0088431D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Pr="00870A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години и раније</w:t>
      </w:r>
      <w:r w:rsidRPr="00FF56D4">
        <w:rPr>
          <w:rFonts w:ascii="Times New Roman" w:eastAsia="Calibri" w:hAnsi="Times New Roman" w:cs="Times New Roman"/>
          <w:lang w:val="ru-RU"/>
        </w:rPr>
        <w:t>)</w:t>
      </w:r>
    </w:p>
    <w:p w:rsidR="00870A41" w:rsidRPr="00870A41" w:rsidRDefault="00870A41" w:rsidP="0010383D">
      <w:pPr>
        <w:numPr>
          <w:ilvl w:val="0"/>
          <w:numId w:val="2"/>
        </w:numPr>
        <w:spacing w:before="100" w:beforeAutospacing="1" w:after="100" w:afterAutospacing="1" w:line="240" w:lineRule="auto"/>
        <w:ind w:left="227"/>
        <w:jc w:val="both"/>
        <w:rPr>
          <w:rFonts w:ascii="Times New Roman" w:hAnsi="Times New Roman"/>
          <w:sz w:val="28"/>
          <w:szCs w:val="28"/>
          <w:lang w:val="ru-RU"/>
        </w:rPr>
      </w:pPr>
      <w:r w:rsidRPr="00870A41">
        <w:rPr>
          <w:rFonts w:ascii="Times New Roman" w:eastAsia="Calibri" w:hAnsi="Times New Roman" w:cs="Times New Roman"/>
          <w:sz w:val="28"/>
          <w:szCs w:val="28"/>
          <w:lang w:val="ru-RU"/>
        </w:rPr>
        <w:t>потписане и оверене протоколе о сарадњи са свим евентуалним партнерима на програму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870A41">
        <w:rPr>
          <w:rFonts w:ascii="Times New Roman" w:hAnsi="Times New Roman"/>
          <w:lang w:val="ru-RU"/>
        </w:rPr>
        <w:t xml:space="preserve"> </w:t>
      </w:r>
      <w:r w:rsidRPr="00870A41">
        <w:rPr>
          <w:rFonts w:ascii="Times New Roman" w:eastAsia="Calibri" w:hAnsi="Times New Roman" w:cs="Times New Roman"/>
          <w:sz w:val="28"/>
          <w:szCs w:val="28"/>
          <w:lang w:val="ru-RU"/>
        </w:rPr>
        <w:t>евентуалне препоруке експерата из области на коју се односи програм</w:t>
      </w:r>
      <w:r w:rsidRPr="00870A41">
        <w:rPr>
          <w:rFonts w:ascii="Times New Roman" w:eastAsia="Calibri" w:hAnsi="Times New Roman" w:cs="Times New Roman"/>
          <w:sz w:val="28"/>
          <w:szCs w:val="28"/>
          <w:lang w:val="sr-Latn-CS"/>
        </w:rPr>
        <w:t>.</w:t>
      </w:r>
      <w:r w:rsidRPr="00870A41">
        <w:rPr>
          <w:rFonts w:ascii="Times New Roman" w:eastAsia="Times New Roman" w:hAnsi="Times New Roman" w:cs="Times New Roman"/>
          <w:sz w:val="28"/>
          <w:szCs w:val="28"/>
        </w:rPr>
        <w:t>писма препоруке, сагласности, писма подршке и др</w:t>
      </w:r>
    </w:p>
    <w:p w:rsidR="00870A41" w:rsidRPr="00870A41" w:rsidRDefault="00870A41" w:rsidP="0010383D">
      <w:pPr>
        <w:numPr>
          <w:ilvl w:val="0"/>
          <w:numId w:val="2"/>
        </w:numPr>
        <w:spacing w:before="100" w:beforeAutospacing="1" w:after="100" w:afterAutospacing="1" w:line="240" w:lineRule="auto"/>
        <w:ind w:left="22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изјаву подносиоца пријаве о одсуству сукоба интереса</w:t>
      </w:r>
    </w:p>
    <w:p w:rsidR="002C08E6" w:rsidRDefault="007657EB" w:rsidP="002C08E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08E6">
        <w:rPr>
          <w:rFonts w:ascii="Times New Roman" w:eastAsia="Times New Roman" w:hAnsi="Times New Roman" w:cs="Times New Roman"/>
          <w:sz w:val="28"/>
          <w:szCs w:val="28"/>
        </w:rPr>
        <w:t>Уколико подносилац пријаве не поднесе конкурсом прописану документацију</w:t>
      </w:r>
      <w:r w:rsidRPr="002C08E6">
        <w:rPr>
          <w:rFonts w:ascii="Times New Roman" w:eastAsia="Times New Roman" w:hAnsi="Times New Roman" w:cs="Times New Roman"/>
          <w:sz w:val="28"/>
          <w:szCs w:val="28"/>
        </w:rPr>
        <w:br/>
        <w:t>пријава ће бити одбачена.</w:t>
      </w:r>
      <w:proofErr w:type="gramEnd"/>
      <w:r w:rsidRPr="002C08E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2C08E6">
        <w:rPr>
          <w:rFonts w:ascii="Times New Roman" w:eastAsia="Times New Roman" w:hAnsi="Times New Roman" w:cs="Times New Roman"/>
          <w:sz w:val="28"/>
          <w:szCs w:val="28"/>
        </w:rPr>
        <w:t>Образац пријаве и образац предлога буџета који је достављен у рукопису не сматра</w:t>
      </w:r>
      <w:r w:rsidRPr="002C08E6">
        <w:rPr>
          <w:rFonts w:ascii="Times New Roman" w:eastAsia="Times New Roman" w:hAnsi="Times New Roman" w:cs="Times New Roman"/>
          <w:sz w:val="28"/>
          <w:szCs w:val="28"/>
        </w:rPr>
        <w:br/>
        <w:t>се важећим.</w:t>
      </w:r>
      <w:proofErr w:type="gramEnd"/>
    </w:p>
    <w:p w:rsidR="0061614C" w:rsidRDefault="007657EB" w:rsidP="006161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C08E6">
        <w:rPr>
          <w:rFonts w:ascii="Times New Roman" w:eastAsia="Times New Roman" w:hAnsi="Times New Roman" w:cs="Times New Roman"/>
          <w:sz w:val="28"/>
          <w:szCs w:val="28"/>
        </w:rPr>
        <w:br/>
      </w:r>
      <w:r w:rsidRPr="002C08E6">
        <w:rPr>
          <w:rFonts w:ascii="Times New Roman" w:eastAsia="Times New Roman" w:hAnsi="Times New Roman" w:cs="Times New Roman"/>
          <w:b/>
          <w:sz w:val="28"/>
          <w:szCs w:val="28"/>
        </w:rPr>
        <w:t>4.3</w:t>
      </w:r>
      <w:r w:rsidRPr="002C08E6">
        <w:rPr>
          <w:rFonts w:ascii="Times New Roman" w:eastAsia="Times New Roman" w:hAnsi="Times New Roman" w:cs="Times New Roman"/>
          <w:sz w:val="28"/>
          <w:szCs w:val="28"/>
        </w:rPr>
        <w:t>.Начин достављања документације</w:t>
      </w:r>
    </w:p>
    <w:p w:rsidR="002C08E6" w:rsidRDefault="007657EB" w:rsidP="002C08E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08E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2C08E6">
        <w:rPr>
          <w:rFonts w:ascii="Times New Roman" w:eastAsia="Times New Roman" w:hAnsi="Times New Roman" w:cs="Times New Roman"/>
          <w:sz w:val="28"/>
          <w:szCs w:val="28"/>
        </w:rPr>
        <w:t>Пријаве се подносе у једном штампаном примерку</w:t>
      </w:r>
      <w:r w:rsidR="00395F6A" w:rsidRPr="002C0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08E6">
        <w:rPr>
          <w:rFonts w:ascii="Times New Roman" w:eastAsia="Times New Roman" w:hAnsi="Times New Roman" w:cs="Times New Roman"/>
          <w:sz w:val="28"/>
          <w:szCs w:val="28"/>
        </w:rPr>
        <w:t>(потписан од стране овлашћеног лица), као и у једном примерку на CD-у у PDF формату.</w:t>
      </w:r>
      <w:proofErr w:type="gramEnd"/>
      <w:r w:rsidRPr="002C08E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2C08E6">
        <w:rPr>
          <w:rFonts w:ascii="Times New Roman" w:eastAsia="Times New Roman" w:hAnsi="Times New Roman" w:cs="Times New Roman"/>
          <w:sz w:val="28"/>
          <w:szCs w:val="28"/>
        </w:rPr>
        <w:t>Образац буџета пројекта обавезно доставити на CD-у у оригиналном Еxcel формату.</w:t>
      </w:r>
      <w:proofErr w:type="gramEnd"/>
      <w:r w:rsidRPr="002C08E6">
        <w:rPr>
          <w:rFonts w:ascii="Times New Roman" w:eastAsia="Times New Roman" w:hAnsi="Times New Roman" w:cs="Times New Roman"/>
          <w:sz w:val="28"/>
          <w:szCs w:val="28"/>
        </w:rPr>
        <w:br/>
        <w:t>Пријаве са прописаном документацијом послати поштом на адресу:</w:t>
      </w:r>
    </w:p>
    <w:p w:rsidR="00395F6A" w:rsidRPr="002C08E6" w:rsidRDefault="002C08E6" w:rsidP="002C08E6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Општина Врњачка Бања</w:t>
      </w:r>
      <w:r w:rsidR="007657EB" w:rsidRPr="002C08E6">
        <w:rPr>
          <w:rFonts w:ascii="Times New Roman" w:eastAsia="Times New Roman" w:hAnsi="Times New Roman" w:cs="Times New Roman"/>
          <w:sz w:val="28"/>
          <w:szCs w:val="28"/>
        </w:rPr>
        <w:br/>
      </w:r>
      <w:r w:rsidR="00395F6A" w:rsidRPr="002C08E6">
        <w:rPr>
          <w:rFonts w:ascii="Times New Roman" w:eastAsia="Calibri" w:hAnsi="Times New Roman" w:cs="Times New Roman"/>
          <w:sz w:val="28"/>
          <w:szCs w:val="28"/>
          <w:lang w:val="ru-RU"/>
        </w:rPr>
        <w:t>Комисија за спровођење јавног конкурса за финансирање програма од јавног интереса који реализују удружења</w:t>
      </w:r>
      <w:r w:rsidRPr="002C08E6">
        <w:rPr>
          <w:rFonts w:ascii="Times New Roman" w:hAnsi="Times New Roman"/>
          <w:sz w:val="28"/>
          <w:szCs w:val="28"/>
          <w:lang w:val="ru-RU"/>
        </w:rPr>
        <w:t>.</w:t>
      </w:r>
      <w:r w:rsidR="00395F6A" w:rsidRPr="002C08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Крушевачка 17, 36210 Врњачка Бања, са напоменом </w:t>
      </w:r>
      <w:r w:rsidR="00395F6A" w:rsidRPr="002C08E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- </w:t>
      </w:r>
      <w:r w:rsidR="00395F6A" w:rsidRPr="002C08E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„НЕ ОТВАРАТИ“: </w:t>
      </w:r>
      <w:r w:rsidR="00395F6A" w:rsidRPr="002C08E6">
        <w:rPr>
          <w:rFonts w:ascii="Times New Roman" w:eastAsia="Calibri" w:hAnsi="Times New Roman" w:cs="Times New Roman"/>
          <w:b/>
          <w:sz w:val="28"/>
          <w:szCs w:val="28"/>
          <w:lang w:val="ru-RU"/>
        </w:rPr>
        <w:t>„Пријава за Конкурс за финансирање програма од јавног интереса која реализују удружења на територији општине Врњачка Бања“.</w:t>
      </w:r>
    </w:p>
    <w:p w:rsidR="002C08E6" w:rsidRDefault="007657EB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предати лично (у затвореној коверти) на наведену адресу, у писарници </w:t>
      </w:r>
      <w:r w:rsidR="00395F6A">
        <w:rPr>
          <w:rFonts w:ascii="Times New Roman" w:eastAsia="Times New Roman" w:hAnsi="Times New Roman" w:cs="Times New Roman"/>
          <w:sz w:val="28"/>
          <w:szCs w:val="28"/>
        </w:rPr>
        <w:t>општине Врњачка Бања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На полеђини коверте обавезно написати пуно име подносиоца пријаве.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Пријаве послате на било који други начин (факсом, електронском поштом и др.), или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послате на другу адресу неће бити разматране.</w:t>
      </w:r>
      <w:proofErr w:type="gramEnd"/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lastRenderedPageBreak/>
        <w:t>Непотпуне и неблаговремене пријаве, као и пријаве које не испуњавају наведене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захтеве неће бити разматране.</w:t>
      </w:r>
      <w:proofErr w:type="gramEnd"/>
    </w:p>
    <w:p w:rsidR="002C08E6" w:rsidRDefault="007657EB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5. ОДАБИР ПРОЈЕКАТА</w:t>
      </w:r>
    </w:p>
    <w:p w:rsidR="002C08E6" w:rsidRDefault="007657EB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Комисија коју образује </w:t>
      </w:r>
      <w:r w:rsidR="002C08E6">
        <w:rPr>
          <w:rFonts w:ascii="Times New Roman" w:eastAsia="Times New Roman" w:hAnsi="Times New Roman" w:cs="Times New Roman"/>
          <w:sz w:val="28"/>
          <w:szCs w:val="28"/>
        </w:rPr>
        <w:t>Председник општине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, посебним решењем (у даљем тексту: Комисија)</w:t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врше преглед поднетих предлога пројеката.</w:t>
      </w:r>
    </w:p>
    <w:p w:rsidR="007657EB" w:rsidRDefault="007657EB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5.1. Критеријуми по којима се врши одабир пројекта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Комисија у року, који не може бити дужи од 60 дана од дана истека рока за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подношење пријава утврђује Листу вредновања и рангирања пријављених пројеката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применом следећих критеријума: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E40DB">
        <w:rPr>
          <w:rFonts w:ascii="Times New Roman" w:eastAsia="Times New Roman" w:hAnsi="Times New Roman" w:cs="Times New Roman"/>
          <w:sz w:val="28"/>
          <w:szCs w:val="28"/>
        </w:rPr>
        <w:t>Релевантност и к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валитет пројекта: област-активности реализације пројекта, усклађеност активности</w:t>
      </w:r>
      <w:r w:rsidR="004E4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и резултата предлога пројекта са стратешким документима, дужина трајања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пројекта, број лица која се укључују у пројекат, могућност развијања пројекта и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његова одрживост, начин вршења мониторинга и евалуације, величина циљне групе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којој је пројекат намењен, квалитет пројектне документације, старост објекта;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- Циљеви који се постижу: обим задовољавања јавног интереса, процењени ризици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због којих се предлажу одређене активности, начин информисања и учешће циљних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група у реализацији пројекта, степен унапређења стања у области у којој се пројекат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спроводи, мерљивост индикатора;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- Суфинансирање пројекта из других извора: сопствених прихода, буџета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територијалне аутономије или локалне самоуправе, фондова Европске уније,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поклона, донација, легата, кредита, и друго;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- Законитост и ефикасност коришћења средстава и одрживост ранијих пројеката: да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ли су раније коришћена средства Министарства и ако јесу, да ли су испуњене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уговорне обавезе;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  <w:t>- Оправданост буџета пројекта: оправданост предложених буџетских линија у односу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  <w:t>на планиране активности и резултате пројекта и усклађеност са тржишним ценама,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  <w:t>адекватност људских ресурса;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  <w:t>- Капацитет организације и претходно искуство организације у области</w:t>
      </w:r>
      <w:r w:rsidR="002C08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58E3" w:rsidRDefault="00EB58E3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58E3" w:rsidRDefault="00EB58E3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58E3" w:rsidRDefault="00EB58E3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58E3" w:rsidRDefault="00EB58E3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58E3" w:rsidRDefault="00EB58E3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58E3" w:rsidRDefault="00EB58E3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B58E3" w:rsidRPr="00EB58E3" w:rsidRDefault="00EB58E3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7EB" w:rsidRPr="00CA24B2" w:rsidRDefault="007657EB" w:rsidP="007657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82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3996"/>
        <w:gridCol w:w="2344"/>
        <w:gridCol w:w="2344"/>
      </w:tblGrid>
      <w:tr w:rsidR="0061614C" w:rsidRPr="00A91C7B" w:rsidTr="004C507A">
        <w:trPr>
          <w:trHeight w:val="288"/>
        </w:trPr>
        <w:tc>
          <w:tcPr>
            <w:tcW w:w="698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Р.Бр.</w:t>
            </w:r>
          </w:p>
        </w:tc>
        <w:tc>
          <w:tcPr>
            <w:tcW w:w="3996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КРИТЕРИЈУМ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ОПИС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Број поена</w:t>
            </w:r>
          </w:p>
        </w:tc>
      </w:tr>
      <w:tr w:rsidR="0061614C" w:rsidRPr="00A91C7B" w:rsidTr="004C507A">
        <w:trPr>
          <w:trHeight w:val="3437"/>
        </w:trPr>
        <w:tc>
          <w:tcPr>
            <w:tcW w:w="698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lastRenderedPageBreak/>
              <w:t>1.</w:t>
            </w:r>
          </w:p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</w:p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96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Законитост и ефикасност коришћења средстава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Утврђује се провером да ли су раније коришћена буџетска средства Општине за финансирање активности организације и ако </w:t>
            </w:r>
          </w:p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proofErr w:type="gramStart"/>
            <w:r w:rsidRPr="00A91C7B">
              <w:rPr>
                <w:rFonts w:ascii="Times New Roman" w:hAnsi="Times New Roman"/>
              </w:rPr>
              <w:t>јесу</w:t>
            </w:r>
            <w:proofErr w:type="gramEnd"/>
            <w:r w:rsidRPr="00A91C7B">
              <w:rPr>
                <w:rFonts w:ascii="Times New Roman" w:hAnsi="Times New Roman"/>
              </w:rPr>
              <w:t>, да ли су том приликом испуњене уговорне обавезе.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          0-5</w:t>
            </w:r>
          </w:p>
        </w:tc>
      </w:tr>
      <w:tr w:rsidR="0061614C" w:rsidRPr="00A91C7B" w:rsidTr="004C507A">
        <w:trPr>
          <w:trHeight w:val="142"/>
        </w:trPr>
        <w:tc>
          <w:tcPr>
            <w:tcW w:w="698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2.</w:t>
            </w:r>
          </w:p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96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Одрживост ранијих програма и пројеката (Остварени резултати удружења претходних година)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Реализација пројеката у предходном периоду са листом реализованих пројеката на републичком и међународном нивоу.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             0-5</w:t>
            </w:r>
          </w:p>
        </w:tc>
      </w:tr>
      <w:tr w:rsidR="0061614C" w:rsidRPr="00A91C7B" w:rsidTr="004C507A">
        <w:trPr>
          <w:trHeight w:val="142"/>
        </w:trPr>
        <w:tc>
          <w:tcPr>
            <w:tcW w:w="698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3.</w:t>
            </w:r>
          </w:p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</w:p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96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Капацитет носиоца пројекта, предложене квалификације и референце пројектног тима у односу на предложене циљеве, резултате и активности пројекта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Да ли подносилац пријаве и партнери имају довољно техничког знања, професионалних капацитета, стручност и искуство у вођењу и реализацији пројекта укључујући особље, опрему и сл.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            0-10</w:t>
            </w:r>
          </w:p>
        </w:tc>
      </w:tr>
      <w:tr w:rsidR="0061614C" w:rsidRPr="00A91C7B" w:rsidTr="004C507A">
        <w:trPr>
          <w:trHeight w:val="1004"/>
        </w:trPr>
        <w:tc>
          <w:tcPr>
            <w:tcW w:w="698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4.</w:t>
            </w:r>
          </w:p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96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Релевантност програма или пројекта за остваривање јавног интереса дефинисаног конкурсом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Усклађеност пројекта/програма са захтевима јавног конкурса односно колико квалитет пројектне идеје доприноси реализацији предмета конкурса, побољшању квалитета живота грађана и целовитом решавању одрећеног питања.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             0-20</w:t>
            </w:r>
          </w:p>
        </w:tc>
      </w:tr>
      <w:tr w:rsidR="0061614C" w:rsidRPr="00A91C7B" w:rsidTr="004C507A">
        <w:trPr>
          <w:trHeight w:val="1019"/>
        </w:trPr>
        <w:tc>
          <w:tcPr>
            <w:tcW w:w="698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5.</w:t>
            </w:r>
          </w:p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96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Носилац пројекта је обезбедио одговарајуће партнерство 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Проценат (од тражених средстава ЈЛС) средства која обезбеђују други донатори, партнери, сопствено учешће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            0-5</w:t>
            </w:r>
          </w:p>
        </w:tc>
      </w:tr>
      <w:tr w:rsidR="0061614C" w:rsidRPr="00A91C7B" w:rsidTr="004C507A">
        <w:trPr>
          <w:trHeight w:val="1019"/>
        </w:trPr>
        <w:tc>
          <w:tcPr>
            <w:tcW w:w="698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lastRenderedPageBreak/>
              <w:t>6.</w:t>
            </w:r>
          </w:p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96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Усклађеност планираних активности с циљевима очекиваним резултатима и 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На који начин су активности повезане са резултатима и циљевима пројекта/програма циљним групама и крајњим корисницима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            0-10</w:t>
            </w:r>
          </w:p>
        </w:tc>
      </w:tr>
      <w:tr w:rsidR="0061614C" w:rsidRPr="00A91C7B" w:rsidTr="004C507A">
        <w:trPr>
          <w:trHeight w:val="1004"/>
        </w:trPr>
        <w:tc>
          <w:tcPr>
            <w:tcW w:w="698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7.</w:t>
            </w:r>
          </w:p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96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Остваривост планираних резултата и мерљивост показатеља успеха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Да ли су планирани резултати реални и оствариви, објективно мерљиви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            0-10</w:t>
            </w:r>
          </w:p>
        </w:tc>
      </w:tr>
      <w:tr w:rsidR="0061614C" w:rsidRPr="00A91C7B" w:rsidTr="004C507A">
        <w:trPr>
          <w:trHeight w:val="1019"/>
        </w:trPr>
        <w:tc>
          <w:tcPr>
            <w:tcW w:w="698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8.</w:t>
            </w:r>
          </w:p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96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Развојна, институционална и финансијска одрживост пројекта 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Да ли је пројекат/програм одржив, на који начин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            0-10</w:t>
            </w:r>
          </w:p>
        </w:tc>
      </w:tr>
      <w:tr w:rsidR="0061614C" w:rsidRPr="00A91C7B" w:rsidTr="004C507A">
        <w:trPr>
          <w:trHeight w:val="1019"/>
        </w:trPr>
        <w:tc>
          <w:tcPr>
            <w:tcW w:w="698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9.</w:t>
            </w:r>
          </w:p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96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Економска оправданост предлога буџета у односу на циљ и пројектне активности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Веза резултата, активности и планираних трошкова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            0-20</w:t>
            </w:r>
          </w:p>
        </w:tc>
      </w:tr>
      <w:tr w:rsidR="0061614C" w:rsidRPr="00A91C7B" w:rsidTr="004C507A">
        <w:trPr>
          <w:trHeight w:val="1004"/>
        </w:trPr>
        <w:tc>
          <w:tcPr>
            <w:tcW w:w="698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10.</w:t>
            </w:r>
          </w:p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96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Видљивост пројекта 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Промоција, односно публицитет, који се огледа у начину информисања циљне групе и ширњ јавности о програму или пројекту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             0-5</w:t>
            </w:r>
          </w:p>
        </w:tc>
      </w:tr>
      <w:tr w:rsidR="0061614C" w:rsidRPr="00A91C7B" w:rsidTr="004C507A">
        <w:trPr>
          <w:trHeight w:val="144"/>
        </w:trPr>
        <w:tc>
          <w:tcPr>
            <w:tcW w:w="698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96" w:type="dxa"/>
            <w:shd w:val="clear" w:color="auto" w:fill="auto"/>
          </w:tcPr>
          <w:p w:rsidR="0061614C" w:rsidRPr="00A91C7B" w:rsidRDefault="0061614C" w:rsidP="004C507A"/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>Максимални- укупни резултат:</w:t>
            </w:r>
          </w:p>
        </w:tc>
        <w:tc>
          <w:tcPr>
            <w:tcW w:w="2344" w:type="dxa"/>
          </w:tcPr>
          <w:p w:rsidR="0061614C" w:rsidRPr="00A91C7B" w:rsidRDefault="0061614C" w:rsidP="004C507A">
            <w:pPr>
              <w:jc w:val="both"/>
              <w:rPr>
                <w:rFonts w:ascii="Times New Roman" w:hAnsi="Times New Roman"/>
              </w:rPr>
            </w:pPr>
            <w:r w:rsidRPr="00A91C7B">
              <w:rPr>
                <w:rFonts w:ascii="Times New Roman" w:hAnsi="Times New Roman"/>
              </w:rPr>
              <w:t xml:space="preserve">            100</w:t>
            </w:r>
          </w:p>
        </w:tc>
      </w:tr>
    </w:tbl>
    <w:p w:rsidR="007657EB" w:rsidRPr="00CA24B2" w:rsidRDefault="007657EB" w:rsidP="007657EB">
      <w:pPr>
        <w:rPr>
          <w:rFonts w:ascii="Times New Roman" w:hAnsi="Times New Roman" w:cs="Times New Roman"/>
          <w:sz w:val="28"/>
          <w:szCs w:val="28"/>
        </w:rPr>
      </w:pPr>
    </w:p>
    <w:p w:rsidR="007657EB" w:rsidRPr="00CA24B2" w:rsidRDefault="007657EB" w:rsidP="007657EB">
      <w:pPr>
        <w:rPr>
          <w:rFonts w:ascii="Times New Roman" w:hAnsi="Times New Roman" w:cs="Times New Roman"/>
          <w:sz w:val="28"/>
          <w:szCs w:val="28"/>
        </w:rPr>
      </w:pPr>
    </w:p>
    <w:p w:rsidR="007657EB" w:rsidRPr="00CA24B2" w:rsidRDefault="007657EB" w:rsidP="007657EB">
      <w:pPr>
        <w:rPr>
          <w:rFonts w:ascii="Times New Roman" w:hAnsi="Times New Roman" w:cs="Times New Roman"/>
          <w:sz w:val="28"/>
          <w:szCs w:val="28"/>
        </w:rPr>
      </w:pPr>
    </w:p>
    <w:p w:rsidR="007657EB" w:rsidRPr="00CA24B2" w:rsidRDefault="007657EB" w:rsidP="007657EB">
      <w:pPr>
        <w:rPr>
          <w:rFonts w:ascii="Times New Roman" w:hAnsi="Times New Roman" w:cs="Times New Roman"/>
          <w:sz w:val="28"/>
          <w:szCs w:val="28"/>
        </w:rPr>
      </w:pPr>
    </w:p>
    <w:p w:rsidR="004E40DB" w:rsidRDefault="007657EB" w:rsidP="00CA2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Ради потпунијег сагледавања квалитета предлога пројекта Комисија може тражити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појашњења предлога пројекта и/или обавити интервју са подносиоцем пројекта.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Комисија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може подносиоцу пријаве предложити корекције предлога пројекта у делу који се односи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на средства потребна за реализацију пројекта за оне пројекте који остваре најмање 50% од</w:t>
      </w:r>
      <w:r w:rsidR="002C0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укупног броја бодова.</w:t>
      </w:r>
      <w:proofErr w:type="gramEnd"/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="002C08E6">
        <w:rPr>
          <w:rFonts w:ascii="Times New Roman" w:eastAsia="Times New Roman" w:hAnsi="Times New Roman" w:cs="Times New Roman"/>
          <w:sz w:val="28"/>
          <w:szCs w:val="28"/>
        </w:rPr>
        <w:t>Општина Врњачка Бања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задржава право да приликом разматрања пројеката не прихвати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пројекте организација које су у претходним годинама добили финансијску подршку,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а нису испунили уговорне обавезе или та сарадња није била на задовољавајућем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нивоу.</w:t>
      </w:r>
    </w:p>
    <w:p w:rsidR="00CA24B2" w:rsidRPr="00CA24B2" w:rsidRDefault="007657EB" w:rsidP="00CA2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Комисија неће разматрати пријаве подносилаца пројекта у случају да су</w:t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lastRenderedPageBreak/>
        <w:t>- пропустили да предају предлог пројекта и пратећу документацију у року назначеном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у тексту конкурса;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- предали предлог пројекта на погрешном обрасцу;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- предали ручно попуњен образац;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C08E6" w:rsidRDefault="007657EB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предали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обавезну документацију без потписа од стране лица овлашћеног за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заступање удружења или друге организације цивилног друштва;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- предали непотпуну документацију;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- и у другим случајевима када нису поступили у складу са условима Конкурса.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У зависности од квалитета предложених пројеката и испуњености захтеваних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услова, Министарство задржава право да не додели укупно опредељена средства по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предметном конкурсу.</w:t>
      </w:r>
    </w:p>
    <w:p w:rsidR="0061614C" w:rsidRDefault="007657EB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5.2. Начин објављивања Листе вредновања и рангирања пријављених пројеката и право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увида у поднете пријаве и приложену документацију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Листу вредновања и рангирања пријављених пројеката (у даљем тексту: Листа), у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року који не може бити дужи од 60 дана од дана истека рока за подношење пријава, утврђује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конкурсна комисија. Листа се објављује на званичној интернет страници </w:t>
      </w:r>
      <w:r w:rsidR="002C08E6">
        <w:rPr>
          <w:rFonts w:ascii="Times New Roman" w:eastAsia="Times New Roman" w:hAnsi="Times New Roman" w:cs="Times New Roman"/>
          <w:sz w:val="28"/>
          <w:szCs w:val="28"/>
        </w:rPr>
        <w:t xml:space="preserve">Општине Врњачка </w:t>
      </w:r>
      <w:proofErr w:type="gramStart"/>
      <w:r w:rsidR="002C08E6">
        <w:rPr>
          <w:rFonts w:ascii="Times New Roman" w:eastAsia="Times New Roman" w:hAnsi="Times New Roman" w:cs="Times New Roman"/>
          <w:sz w:val="28"/>
          <w:szCs w:val="28"/>
        </w:rPr>
        <w:t xml:space="preserve">Бања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на порталу е-Управе Републике Србије (www.euprava.gov.rs), као и на</w:t>
      </w:r>
      <w:r w:rsidR="002C0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огласној табли </w:t>
      </w:r>
      <w:r w:rsidR="002C08E6">
        <w:rPr>
          <w:rFonts w:ascii="Times New Roman" w:eastAsia="Times New Roman" w:hAnsi="Times New Roman" w:cs="Times New Roman"/>
          <w:sz w:val="28"/>
          <w:szCs w:val="28"/>
        </w:rPr>
        <w:t>Општине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Учесници конкурса имају право увида у поднете пријаве и приложену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документацију по утврђивању предлога Листе у року од 3 радна дана од дана објављивања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Листе. Учесници конкурса имају право приговора на Листу у року од 8 дана од дана њеног</w:t>
      </w:r>
      <w:r w:rsidR="006161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објављивања.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Одлуку о </w:t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приговору</w:t>
      </w:r>
      <w:r w:rsidR="006161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надлежни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орган доноси у року од 15 дана од дана његовог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пријема.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5.3.Одлука о избору пројеката за финансирање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Одлука о избору пројеката који ће бити финансирани доноси се у року од 30 дана од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дана истека рока за подношење приговора.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У складу са чланом 9.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Уредбе о средствима за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подстицање програма или недостајућег дела средстава за финансирање програма од јавног</w:t>
      </w:r>
      <w:r w:rsidR="00FD5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интереса која реализују удружења („Службени гласник РС”, број 16/18) одлука о избору</w:t>
      </w:r>
      <w:r w:rsidR="00FD5E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пројеката за финансирање објављује се на интернет страници </w:t>
      </w:r>
      <w:r w:rsidR="0061614C">
        <w:rPr>
          <w:rFonts w:ascii="Times New Roman" w:eastAsia="Times New Roman" w:hAnsi="Times New Roman" w:cs="Times New Roman"/>
          <w:sz w:val="28"/>
          <w:szCs w:val="28"/>
        </w:rPr>
        <w:t>Општине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, на порталу е-Управе, као и на огласној табли</w:t>
      </w:r>
      <w:r w:rsidR="0061614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1614C" w:rsidRDefault="007657EB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6. НАЧИН ДОДЕЛЕ СРЕДСТАВА</w:t>
      </w:r>
      <w:r w:rsidR="006161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40DB" w:rsidRDefault="007657EB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6.1.Опредељена средстава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Укупан износ предвиђен за финансирање свих одабраних пројеката износи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="00902409">
        <w:rPr>
          <w:rFonts w:ascii="Times New Roman" w:eastAsia="Times New Roman" w:hAnsi="Times New Roman" w:cs="Times New Roman"/>
          <w:sz w:val="28"/>
          <w:szCs w:val="28"/>
        </w:rPr>
        <w:t>53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240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00.000</w:t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,00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D5E9B">
        <w:rPr>
          <w:rFonts w:ascii="Times New Roman" w:eastAsia="Times New Roman" w:hAnsi="Times New Roman" w:cs="Times New Roman"/>
          <w:sz w:val="28"/>
          <w:szCs w:val="28"/>
        </w:rPr>
        <w:t>четрдесетосам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милиона) динара.</w:t>
      </w:r>
    </w:p>
    <w:p w:rsidR="00BC65B5" w:rsidRDefault="007657EB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6.2. Начин доделе средстава за одабране пројекте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Након доношења, односно објављивања Одлуке о избору пројекта са носиоцем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пројекта се закључује уговор којим се прецизно одређују права, обавезе и одговорности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уговорних страна, а нарочито: утврђен предмет пројекта, рок у коме се пројекат реализује,</w:t>
      </w:r>
      <w:r w:rsidR="004E4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конкретне обавезе уговорних страна, износ средстава, начин обезбеђења и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lastRenderedPageBreak/>
        <w:t>преноса</w:t>
      </w:r>
      <w:r w:rsidR="004E4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средстава, инструменте обезбеђења за случај ненаменског трошења средстава обезбеђених</w:t>
      </w:r>
      <w:r w:rsidR="004E4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за реализацију пројекта, односно за случај неизвршења уговорне обавезе </w:t>
      </w:r>
      <w:r w:rsidR="004E40D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предмета</w:t>
      </w:r>
      <w:r w:rsidR="004E4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пројекта, начин извештавања и потребну документацију која се доставља у циљу правдања</w:t>
      </w:r>
      <w:r w:rsidR="004E4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утрошка одобрених средстава, као и друга питања која су од значаја за реализацију пројекта.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У случају да се носилац пројекта не одазове закључењу уговора у року од 15 дана од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дана објављивања Одлуке о избору пројекта, сматраће се да је одустао од закључења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уговора.</w:t>
      </w:r>
      <w:proofErr w:type="gramEnd"/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Након објављивања Одлуке о избору пројеката неопходно је да носиоци изабраних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4E40DB">
        <w:rPr>
          <w:rFonts w:ascii="Times New Roman" w:eastAsia="Times New Roman" w:hAnsi="Times New Roman" w:cs="Times New Roman"/>
          <w:sz w:val="28"/>
          <w:szCs w:val="28"/>
        </w:rPr>
        <w:t>грама Општини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доставе: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1. Бланко соло меницу која је уписана у Регистар Народне банке, као инструмент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обезбеђења извршења уговорне обавезе и менично овлашћење;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2. Оверен ОП образац и копију картона депонованих потписа;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3. Број посебно отвореног наменског рачуна код Управе за трезор за пренос средстава,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преко ког ће се вршити све финансијске трансакције у оквиру реализације пројекта;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Реализација пројектних активности које подразумевају коришћење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финансијских средстава одобрених од стране </w:t>
      </w:r>
      <w:r w:rsidR="004E40DB">
        <w:rPr>
          <w:rFonts w:ascii="Times New Roman" w:eastAsia="Times New Roman" w:hAnsi="Times New Roman" w:cs="Times New Roman"/>
          <w:sz w:val="28"/>
          <w:szCs w:val="28"/>
        </w:rPr>
        <w:t xml:space="preserve">Општине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не може почети пре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потписивања уговора.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Средства која се одобре за реализацију пројекта јесу наменска средства и могу да се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користе искључиво за реализацију конкретног пројекта и у складу са уговором који се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закључује између </w:t>
      </w:r>
      <w:r w:rsidR="004E40DB">
        <w:rPr>
          <w:rFonts w:ascii="Times New Roman" w:eastAsia="Times New Roman" w:hAnsi="Times New Roman" w:cs="Times New Roman"/>
          <w:sz w:val="28"/>
          <w:szCs w:val="28"/>
        </w:rPr>
        <w:t>Општине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и носиоца про</w:t>
      </w:r>
      <w:r w:rsidR="004E40DB">
        <w:rPr>
          <w:rFonts w:ascii="Times New Roman" w:eastAsia="Times New Roman" w:hAnsi="Times New Roman" w:cs="Times New Roman"/>
          <w:sz w:val="28"/>
          <w:szCs w:val="28"/>
        </w:rPr>
        <w:t>грама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657EB" w:rsidRPr="007657EB" w:rsidRDefault="007657EB" w:rsidP="007657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7. СМЕРНИЦЕ ЗА ИЗРАДУ ФИНАНСИЈСКОГ ПЛАНА (БУЏЕТА) ПРОЈЕКТА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Финансијски план (буџет пројекта) представља новчано изражавање активности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потребних за реализацију пројекта. </w:t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Финансијски план пројекта чине само трошкови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неопходни за реализацију пројекта.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Трошкови исказани у Финансијском плану треба да се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заснивају на стварним ценама и стандардним тарифама, што значи да у току израде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предлога пројекта, односно, у фази састављања буџета пројекта треба прикупити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одговарајуће информације (или/и понуде и спецификације).</w:t>
      </w:r>
      <w:proofErr w:type="gramEnd"/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Све трошкове треба обрачунати у бруто износу.</w:t>
      </w:r>
      <w:proofErr w:type="gramEnd"/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У Табели </w:t>
      </w:r>
      <w:r w:rsidR="00BC65B5">
        <w:rPr>
          <w:rFonts w:ascii="Times New Roman" w:eastAsia="Times New Roman" w:hAnsi="Times New Roman" w:cs="Times New Roman"/>
          <w:sz w:val="28"/>
          <w:szCs w:val="28"/>
        </w:rPr>
        <w:t>Прилог 3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-Буџет пројекта потребно је навести: трошкове неопходне за реализацију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пројекта, стварни трошкови носиоца пројекта током периода реализације пројекта</w:t>
      </w:r>
      <w:r w:rsidRPr="007657EB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евидентирани у обрачунима или пореским документима носиоца пројекта, трошкови који</w:t>
      </w:r>
    </w:p>
    <w:p w:rsidR="00EB7A44" w:rsidRPr="00CA24B2" w:rsidRDefault="007657EB" w:rsidP="007657EB">
      <w:pPr>
        <w:rPr>
          <w:rFonts w:ascii="Times New Roman" w:eastAsia="Times New Roman" w:hAnsi="Times New Roman" w:cs="Times New Roman"/>
          <w:sz w:val="28"/>
          <w:szCs w:val="28"/>
        </w:rPr>
      </w:pPr>
      <w:r w:rsidRPr="00CA24B2">
        <w:rPr>
          <w:rFonts w:ascii="Times New Roman" w:eastAsia="Times New Roman" w:hAnsi="Times New Roman" w:cs="Times New Roman"/>
          <w:sz w:val="28"/>
          <w:szCs w:val="28"/>
        </w:rPr>
        <w:t>су проверљиви, подржани оригиналном документацијом на основу чијих оверених копија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  <w:t>се правдају и то: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трошкове људских ресурса - ангажованих на спровођењу пројекта (лица ангажована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  <w:t>током целог трајања пројекта – руководилац пројекта, административни и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  <w:t>финансијски сарадник и сл.);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Није прихватљиво плаћање истих особа по различитим основама у оквиру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  <w:t>реализације једног пројекта (Једно лице може обављати више различитих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  <w:t>функција и активности, нпр. руководилац пројекта, предавач/тренер, итд. на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  <w:t>пројекту, али не може бити плаћено из буџета пројекта по оба основа, већ само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lastRenderedPageBreak/>
        <w:t>по једном);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трошкови пројектних активности, тј. </w:t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трошкови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неопходни за реализацију пројекта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  <w:t>трошкови набавке услуга и добара који одговарају тржишним ценама и који су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  <w:t>неопходни за реализацију пројекта;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</w:r>
      <w:r w:rsidRPr="00CA24B2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административни/пратећи трошкови - комуникације (телефон, факс, интернет),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  <w:t>канцеларијски материјал, банкарске провизије, и др.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У Табели </w:t>
      </w:r>
      <w:r w:rsidR="00BC65B5">
        <w:rPr>
          <w:rFonts w:ascii="Times New Roman" w:eastAsia="Times New Roman" w:hAnsi="Times New Roman" w:cs="Times New Roman"/>
          <w:sz w:val="28"/>
          <w:szCs w:val="28"/>
        </w:rPr>
        <w:t>Прилог 4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-Образложење буџета писаним (наративним) описом буџета пројекта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br/>
        <w:t>детаљно се описује, образлаже и приказује структура трошкова за сваку буџетску ставку и</w:t>
      </w:r>
      <w:r w:rsidR="00BC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4B2">
        <w:rPr>
          <w:rFonts w:ascii="Times New Roman" w:eastAsia="Times New Roman" w:hAnsi="Times New Roman" w:cs="Times New Roman"/>
          <w:sz w:val="28"/>
          <w:szCs w:val="28"/>
        </w:rPr>
        <w:t>подставку посебно.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A24B2">
        <w:rPr>
          <w:rFonts w:ascii="Times New Roman" w:eastAsia="Times New Roman" w:hAnsi="Times New Roman" w:cs="Times New Roman"/>
          <w:sz w:val="28"/>
          <w:szCs w:val="28"/>
        </w:rPr>
        <w:t>Такође потребно је објаснити на који начин су ти трошкови процењени.</w:t>
      </w:r>
      <w:proofErr w:type="gramEnd"/>
      <w:r w:rsidRPr="00CA24B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657EB" w:rsidRPr="00CA24B2" w:rsidRDefault="007657EB" w:rsidP="007657E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C65B5" w:rsidRPr="00BC65B5" w:rsidRDefault="007657EB" w:rsidP="00175846">
      <w:pPr>
        <w:pStyle w:val="ListParagraph"/>
        <w:numPr>
          <w:ilvl w:val="0"/>
          <w:numId w:val="2"/>
        </w:numPr>
        <w:spacing w:after="0" w:line="240" w:lineRule="auto"/>
        <w:ind w:left="113"/>
        <w:rPr>
          <w:rFonts w:ascii="Times New Roman" w:eastAsia="Times New Roman" w:hAnsi="Times New Roman" w:cs="Times New Roman"/>
          <w:sz w:val="28"/>
          <w:szCs w:val="28"/>
        </w:rPr>
      </w:pPr>
      <w:r w:rsidRPr="00BC65B5">
        <w:rPr>
          <w:rFonts w:ascii="Times New Roman" w:eastAsia="Times New Roman" w:hAnsi="Times New Roman" w:cs="Times New Roman"/>
          <w:sz w:val="28"/>
          <w:szCs w:val="28"/>
        </w:rPr>
        <w:t>СМЕРНИЦЕ КОЈЕ СЕ ОДНОСЕ НА УПРАВЉАЊЕ ПРОЈЕКТОМ И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ИНФОРМАЦИЈЕ КОЈЕ СУ ОД ЗНАЧАЈА БУДУЋИМ КОРИСНИЦИМА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СРЕДСТАВА (обавезе које настају након одабира пројеката и потписивања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уговора; правила и процедуре финансијског управљања пројектом)</w:t>
      </w:r>
    </w:p>
    <w:p w:rsidR="007657EB" w:rsidRPr="00BC65B5" w:rsidRDefault="007657EB" w:rsidP="00175846">
      <w:pPr>
        <w:pStyle w:val="ListParagraph"/>
        <w:spacing w:after="0" w:line="240" w:lineRule="auto"/>
        <w:ind w:left="113"/>
        <w:rPr>
          <w:rFonts w:ascii="Times New Roman" w:eastAsia="Times New Roman" w:hAnsi="Times New Roman" w:cs="Times New Roman"/>
          <w:sz w:val="28"/>
          <w:szCs w:val="28"/>
        </w:rPr>
      </w:pPr>
      <w:r w:rsidRPr="00BC65B5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C65B5">
        <w:rPr>
          <w:rFonts w:ascii="Times New Roman" w:eastAsia="Times New Roman" w:hAnsi="Times New Roman" w:cs="Times New Roman"/>
          <w:sz w:val="28"/>
          <w:szCs w:val="28"/>
        </w:rPr>
        <w:t>Висина средстава предвиђена уговором није подложна накнадним променама.</w:t>
      </w:r>
      <w:proofErr w:type="gramEnd"/>
      <w:r w:rsidRPr="00BC65B5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C65B5">
        <w:rPr>
          <w:rFonts w:ascii="Times New Roman" w:eastAsia="Times New Roman" w:hAnsi="Times New Roman" w:cs="Times New Roman"/>
          <w:sz w:val="28"/>
          <w:szCs w:val="28"/>
        </w:rPr>
        <w:t>Уколико се у току реализације пројекта укаже потреба за корекцијом висине неке буџетске</w:t>
      </w:r>
      <w:r w:rsidR="004E40DB" w:rsidRPr="00BC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t>ставке, могуће је извршити модификацију буџета.</w:t>
      </w:r>
      <w:proofErr w:type="gramEnd"/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Модификције буџета пројекта могу бити реализоване на два начина, зависно од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вредности трошкова пројекта које је потребно изменити</w:t>
      </w:r>
      <w:proofErr w:type="gramStart"/>
      <w:r w:rsidRPr="00BC65B5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1. Приликом преусмеравања буџетских ставки укупне вредности до 15%, није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 xml:space="preserve">потребна сагласност </w:t>
      </w:r>
      <w:r w:rsidR="00FD5E9B">
        <w:rPr>
          <w:rFonts w:ascii="Times New Roman" w:eastAsia="Times New Roman" w:hAnsi="Times New Roman" w:cs="Times New Roman"/>
          <w:sz w:val="28"/>
          <w:szCs w:val="28"/>
        </w:rPr>
        <w:t>Општине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t>, али је потребно информацију о измени доставити и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приказати у извештајима (преусмеравањем средстава не може се вршити повећање расхода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који се односе на људске ресурсе);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 xml:space="preserve">2. </w:t>
      </w:r>
      <w:proofErr w:type="gramStart"/>
      <w:r w:rsidRPr="00BC65B5">
        <w:rPr>
          <w:rFonts w:ascii="Times New Roman" w:eastAsia="Times New Roman" w:hAnsi="Times New Roman" w:cs="Times New Roman"/>
          <w:sz w:val="28"/>
          <w:szCs w:val="28"/>
        </w:rPr>
        <w:t>Приликом преусмеравања буџетских ставки укупне вредности веће од 15%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неопходно је поднети Захтев за модификацију буџета пројекта у коме ће се образложити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разлози.</w:t>
      </w:r>
      <w:proofErr w:type="gramEnd"/>
      <w:r w:rsidRPr="00BC65B5">
        <w:rPr>
          <w:rFonts w:ascii="Times New Roman" w:eastAsia="Times New Roman" w:hAnsi="Times New Roman" w:cs="Times New Roman"/>
          <w:sz w:val="28"/>
          <w:szCs w:val="28"/>
        </w:rPr>
        <w:t xml:space="preserve"> Одобрене модификације треба приказати у наративном делу месечних извештаја</w:t>
      </w:r>
      <w:proofErr w:type="gramStart"/>
      <w:r w:rsidRPr="00BC65B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као и у колони „разлог за одступање у односу на одобрени буџетˮ у коначном извештају.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C65B5">
        <w:rPr>
          <w:rFonts w:ascii="Times New Roman" w:eastAsia="Times New Roman" w:hAnsi="Times New Roman" w:cs="Times New Roman"/>
          <w:sz w:val="28"/>
          <w:szCs w:val="28"/>
        </w:rPr>
        <w:t>Број захтева за модификацију буџета је ограничен на највише 2 (два) захтева.</w:t>
      </w:r>
      <w:proofErr w:type="gramEnd"/>
      <w:r w:rsidRPr="00BC65B5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C65B5">
        <w:rPr>
          <w:rFonts w:ascii="Times New Roman" w:eastAsia="Times New Roman" w:hAnsi="Times New Roman" w:cs="Times New Roman"/>
          <w:sz w:val="28"/>
          <w:szCs w:val="28"/>
        </w:rPr>
        <w:t>Ненаменске исплате, односно исплате за трошкове које нису предвиђене буџетом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нису дозвољене.</w:t>
      </w:r>
      <w:proofErr w:type="gramEnd"/>
      <w:r w:rsidRPr="00BC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C65B5">
        <w:rPr>
          <w:rFonts w:ascii="Times New Roman" w:eastAsia="Times New Roman" w:hAnsi="Times New Roman" w:cs="Times New Roman"/>
          <w:sz w:val="28"/>
          <w:szCs w:val="28"/>
        </w:rPr>
        <w:t>Ненаменско коришћење средстава представља кршење уговора и основ је</w:t>
      </w:r>
      <w:r w:rsidR="004E40DB" w:rsidRPr="00BC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t>за раскид уговора и повраћај средстава.</w:t>
      </w:r>
      <w:proofErr w:type="gramEnd"/>
      <w:r w:rsidRPr="00BC65B5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C65B5">
        <w:rPr>
          <w:rFonts w:ascii="Times New Roman" w:eastAsia="Times New Roman" w:hAnsi="Times New Roman" w:cs="Times New Roman"/>
          <w:sz w:val="28"/>
          <w:szCs w:val="28"/>
        </w:rPr>
        <w:t>Ненаменским исплатама се сматрају исплате које су извршене за набавке и услуге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које нису планиране предвиђеним буџетом пројекта, као и самоиницијативно извршена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модификација буџетских ставки већих до 15%.</w:t>
      </w:r>
      <w:proofErr w:type="gramEnd"/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У циљу видљивости пројекта, представљања активности и резултата пројекта,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потребно је да носиоци пројекта: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- информишу јавност, а посебно циљну групу/е користећи нека од средстава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информисања и комуникације (интернет, ТВ, радио, новине, штампани информативно-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промотивни материјал);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</w:r>
      <w:r w:rsidRPr="00BC65B5">
        <w:rPr>
          <w:rFonts w:ascii="Times New Roman" w:eastAsia="Times New Roman" w:hAnsi="Times New Roman" w:cs="Times New Roman"/>
          <w:sz w:val="28"/>
          <w:szCs w:val="28"/>
        </w:rPr>
        <w:lastRenderedPageBreak/>
        <w:t>- на својој интернет презентацији објаве информације о одобреном пројекту и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донаторима и најављују пројекте активности;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 xml:space="preserve">- воде календар догађаја и активности који достављају </w:t>
      </w:r>
      <w:r w:rsidR="004E40DB" w:rsidRPr="00BC65B5">
        <w:rPr>
          <w:rFonts w:ascii="Times New Roman" w:eastAsia="Times New Roman" w:hAnsi="Times New Roman" w:cs="Times New Roman"/>
          <w:sz w:val="28"/>
          <w:szCs w:val="28"/>
        </w:rPr>
        <w:t>Општзини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t>, као и прес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 xml:space="preserve">клипинг који садржи све чланке, емисије, прилоге и сл. </w:t>
      </w:r>
      <w:proofErr w:type="gramStart"/>
      <w:r w:rsidRPr="00BC65B5">
        <w:rPr>
          <w:rFonts w:ascii="Times New Roman" w:eastAsia="Times New Roman" w:hAnsi="Times New Roman" w:cs="Times New Roman"/>
          <w:sz w:val="28"/>
          <w:szCs w:val="28"/>
        </w:rPr>
        <w:t>које</w:t>
      </w:r>
      <w:proofErr w:type="gramEnd"/>
      <w:r w:rsidRPr="00BC65B5">
        <w:rPr>
          <w:rFonts w:ascii="Times New Roman" w:eastAsia="Times New Roman" w:hAnsi="Times New Roman" w:cs="Times New Roman"/>
          <w:sz w:val="28"/>
          <w:szCs w:val="28"/>
        </w:rPr>
        <w:t xml:space="preserve"> су медији објавили о пројекту.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="004E40DB" w:rsidRPr="00BC65B5">
        <w:rPr>
          <w:rFonts w:ascii="Times New Roman" w:eastAsia="Times New Roman" w:hAnsi="Times New Roman" w:cs="Times New Roman"/>
          <w:sz w:val="28"/>
          <w:szCs w:val="28"/>
        </w:rPr>
        <w:t>Општина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t xml:space="preserve"> прати реализацију пројекта и врши мониторинг и контролу његове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реализације.</w:t>
      </w:r>
      <w:proofErr w:type="gramEnd"/>
      <w:r w:rsidRPr="00BC65B5">
        <w:rPr>
          <w:rFonts w:ascii="Times New Roman" w:eastAsia="Times New Roman" w:hAnsi="Times New Roman" w:cs="Times New Roman"/>
          <w:sz w:val="28"/>
          <w:szCs w:val="28"/>
        </w:rPr>
        <w:t xml:space="preserve"> У складу са тим носилац пројекта је дужан да </w:t>
      </w:r>
      <w:r w:rsidR="004E40DB" w:rsidRPr="00BC65B5">
        <w:rPr>
          <w:rFonts w:ascii="Times New Roman" w:eastAsia="Times New Roman" w:hAnsi="Times New Roman" w:cs="Times New Roman"/>
          <w:sz w:val="28"/>
          <w:szCs w:val="28"/>
        </w:rPr>
        <w:t>Општини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t xml:space="preserve"> у сваком моменту</w:t>
      </w:r>
      <w:proofErr w:type="gramStart"/>
      <w:r w:rsidRPr="00BC65B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омогући контролу реализације пројекта и увид у сву потребну документацију.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C65B5">
        <w:rPr>
          <w:rFonts w:ascii="Times New Roman" w:eastAsia="Times New Roman" w:hAnsi="Times New Roman" w:cs="Times New Roman"/>
          <w:sz w:val="28"/>
          <w:szCs w:val="28"/>
        </w:rPr>
        <w:t xml:space="preserve">Ако се приликом контроле утврди ненаменско трошење средстава </w:t>
      </w:r>
      <w:r w:rsidR="004E40DB" w:rsidRPr="00BC65B5">
        <w:rPr>
          <w:rFonts w:ascii="Times New Roman" w:eastAsia="Times New Roman" w:hAnsi="Times New Roman" w:cs="Times New Roman"/>
          <w:sz w:val="28"/>
          <w:szCs w:val="28"/>
        </w:rPr>
        <w:t xml:space="preserve">Општина Врњачка Бања 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t>има право да раскине уговор и затражи повраћај пренетих средстава, односно да активира</w:t>
      </w:r>
      <w:r w:rsidR="004E40DB" w:rsidRPr="00BC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t>инструмент обезбеђења, а носилац пројекта је дужан да средства врати са законском</w:t>
      </w:r>
      <w:r w:rsidR="004E40DB" w:rsidRPr="00BC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t>каматом.</w:t>
      </w:r>
      <w:proofErr w:type="gramEnd"/>
      <w:r w:rsidRPr="00BC65B5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BC65B5">
        <w:rPr>
          <w:rFonts w:ascii="Times New Roman" w:eastAsia="Times New Roman" w:hAnsi="Times New Roman" w:cs="Times New Roman"/>
          <w:sz w:val="28"/>
          <w:szCs w:val="28"/>
        </w:rPr>
        <w:t xml:space="preserve">Удружење или друга организација цивилног друштва дужна је да </w:t>
      </w:r>
      <w:r w:rsidR="004E40DB" w:rsidRPr="00BC65B5">
        <w:rPr>
          <w:rFonts w:ascii="Times New Roman" w:eastAsia="Times New Roman" w:hAnsi="Times New Roman" w:cs="Times New Roman"/>
          <w:sz w:val="28"/>
          <w:szCs w:val="28"/>
        </w:rPr>
        <w:t xml:space="preserve">Општини 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t>подноси извештаје о реализацији пројекта.</w:t>
      </w:r>
      <w:proofErr w:type="gramEnd"/>
      <w:r w:rsidRPr="00BC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C65B5">
        <w:rPr>
          <w:rFonts w:ascii="Times New Roman" w:eastAsia="Times New Roman" w:hAnsi="Times New Roman" w:cs="Times New Roman"/>
          <w:sz w:val="28"/>
          <w:szCs w:val="28"/>
        </w:rPr>
        <w:t>Динамика достављања извештаја биће</w:t>
      </w:r>
      <w:r w:rsidRPr="00BC65B5">
        <w:rPr>
          <w:rFonts w:ascii="Times New Roman" w:eastAsia="Times New Roman" w:hAnsi="Times New Roman" w:cs="Times New Roman"/>
          <w:sz w:val="28"/>
          <w:szCs w:val="28"/>
        </w:rPr>
        <w:br/>
        <w:t>дефинисана уговор</w:t>
      </w:r>
      <w:r w:rsidR="004E40DB" w:rsidRPr="00BC65B5">
        <w:rPr>
          <w:rFonts w:ascii="Times New Roman" w:eastAsia="Times New Roman" w:hAnsi="Times New Roman" w:cs="Times New Roman"/>
          <w:sz w:val="28"/>
          <w:szCs w:val="28"/>
        </w:rPr>
        <w:t>ом.</w:t>
      </w:r>
      <w:proofErr w:type="gramEnd"/>
    </w:p>
    <w:sectPr w:rsidR="007657EB" w:rsidRPr="00BC65B5" w:rsidSect="00B1135B">
      <w:pgSz w:w="12240" w:h="15840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001E"/>
    <w:multiLevelType w:val="hybridMultilevel"/>
    <w:tmpl w:val="3A3EC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EB2E95"/>
    <w:multiLevelType w:val="hybridMultilevel"/>
    <w:tmpl w:val="E102BE2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A33FC"/>
    <w:multiLevelType w:val="hybridMultilevel"/>
    <w:tmpl w:val="146E0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5549D4"/>
    <w:multiLevelType w:val="hybridMultilevel"/>
    <w:tmpl w:val="D4462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64C0F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C61BF"/>
    <w:multiLevelType w:val="hybridMultilevel"/>
    <w:tmpl w:val="5F44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gutterAtTop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B7A44"/>
    <w:rsid w:val="000F7FC1"/>
    <w:rsid w:val="0010383D"/>
    <w:rsid w:val="00175846"/>
    <w:rsid w:val="001E728D"/>
    <w:rsid w:val="001F1121"/>
    <w:rsid w:val="002C08E6"/>
    <w:rsid w:val="00395F6A"/>
    <w:rsid w:val="004E40DB"/>
    <w:rsid w:val="004F6198"/>
    <w:rsid w:val="0061614C"/>
    <w:rsid w:val="00621D0E"/>
    <w:rsid w:val="00663408"/>
    <w:rsid w:val="00733E5D"/>
    <w:rsid w:val="007657EB"/>
    <w:rsid w:val="00860448"/>
    <w:rsid w:val="008666F8"/>
    <w:rsid w:val="00870A41"/>
    <w:rsid w:val="0088431D"/>
    <w:rsid w:val="00902409"/>
    <w:rsid w:val="00955D20"/>
    <w:rsid w:val="00A33062"/>
    <w:rsid w:val="00B1135B"/>
    <w:rsid w:val="00B93744"/>
    <w:rsid w:val="00BC65B5"/>
    <w:rsid w:val="00BF717F"/>
    <w:rsid w:val="00C159DA"/>
    <w:rsid w:val="00CA24B2"/>
    <w:rsid w:val="00D20D4F"/>
    <w:rsid w:val="00D2382E"/>
    <w:rsid w:val="00D6298A"/>
    <w:rsid w:val="00DB353D"/>
    <w:rsid w:val="00E07D4F"/>
    <w:rsid w:val="00EB58E3"/>
    <w:rsid w:val="00EB7A44"/>
    <w:rsid w:val="00FD5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EB7A44"/>
  </w:style>
  <w:style w:type="character" w:styleId="Hyperlink">
    <w:name w:val="Hyperlink"/>
    <w:basedOn w:val="DefaultParagraphFont"/>
    <w:uiPriority w:val="99"/>
    <w:semiHidden/>
    <w:unhideWhenUsed/>
    <w:rsid w:val="007657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7E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C6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2931</Words>
  <Characters>16712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r.curcic</dc:creator>
  <cp:lastModifiedBy>r.curcic</cp:lastModifiedBy>
  <cp:revision>7</cp:revision>
  <dcterms:created xsi:type="dcterms:W3CDTF">2022-01-17T11:17:00Z</dcterms:created>
  <dcterms:modified xsi:type="dcterms:W3CDTF">2024-01-25T13:01:00Z</dcterms:modified>
</cp:coreProperties>
</file>