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5" w:rsidRPr="00F15A51" w:rsidRDefault="00D107D5" w:rsidP="00D107D5">
      <w:pPr>
        <w:tabs>
          <w:tab w:val="left" w:pos="2640"/>
        </w:tabs>
        <w:rPr>
          <w:rFonts w:ascii="Arial" w:hAnsi="Arial" w:cs="Arial"/>
          <w:b/>
          <w:lang w:val="sr-Cyrl-CS"/>
        </w:rPr>
      </w:pPr>
    </w:p>
    <w:tbl>
      <w:tblPr>
        <w:tblW w:w="1487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67"/>
        <w:gridCol w:w="3414"/>
        <w:gridCol w:w="3445"/>
        <w:gridCol w:w="3446"/>
      </w:tblGrid>
      <w:tr w:rsidR="00D107D5" w:rsidRPr="00212026" w:rsidTr="00B74AF9">
        <w:tc>
          <w:tcPr>
            <w:tcW w:w="14872" w:type="dxa"/>
            <w:gridSpan w:val="4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double" w:sz="24" w:space="0" w:color="000000"/>
            </w:tcBorders>
            <w:shd w:val="clear" w:color="auto" w:fill="003265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BFBFBF"/>
                <w:sz w:val="17"/>
                <w:szCs w:val="17"/>
              </w:rPr>
              <w:t>Логичка матрица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4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Општи циљ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Претпоставке 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је општи циљ коме ће пројекат допринети?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Важност пројекта за друштво у смислу дугорочних користи које се не постижу самим пројектом.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Налази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највишем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хијерархијском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нивоу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описује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будућу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промењену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ситуацију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или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конкретан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пројекат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тежи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достигне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Исказан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жељено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процес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постиже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самим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пројектом</w:t>
            </w:r>
            <w:proofErr w:type="spellEnd"/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индикатори се односе на општи циљ?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Мере н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иво до ког се допринело остваре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њ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у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општег циља.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питање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ћемо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знати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испланирано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заиста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остварено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?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Чиме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меримо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успех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</w:tc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Нису потребне за општи циљ.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Специфични циљеви (сврха)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Која је сврха коју би пројекат требало да оствари?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Специфични циљеви пројекта у смислу одрживих користи које ће се испоручити корисницима. Описује ситуацију која се намерава постићи на крају пројекта.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Увек је део ширег контекста, тј. изведен из општег циља и представља његов логични наставак.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Индикатори који показују до које мере је сврха пројекта постигнута?</w:t>
            </w:r>
          </w:p>
          <w:p w:rsidR="00D107D5" w:rsidRPr="001B32ED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Стање на крају пројекта које указује на то да је сврха постигнута.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питање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ћемо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знати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испланирано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заиста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остварено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?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Чиме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меримо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успех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Да би се обезбедила одговарајућа вертикална логика, од суштинске је важности да се претпоставке доведу у везу са одговарајућим нивоом интервенције (у овом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пољу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треба навести претпоставке на нивоу сврхе које су релевантне за постизање општег циља)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Резултати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Објективно проверљиви индикатори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Извори верификације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rPr>
          <w:trHeight w:val="1776"/>
        </w:trPr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Који су конкретни видљиви резултати који доприносе реализацији 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специфичних циљева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: Крајњи исходи одређен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их пројектних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активности. </w:t>
            </w:r>
          </w:p>
          <w:p w:rsidR="00D107D5" w:rsidRPr="0094107D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Описују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конкретне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производе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услуге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одређене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активности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или компетенције и капацитете који с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у креирани директо као резултат п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ројекта.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Прецизно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дефинисани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могу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везати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индикаторе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Поређани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тако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прате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редослед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активности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индикатори показују да ли су очекивани резултати постигнути?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0DF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Они су мера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квантитет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квалитет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резултата.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7D5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Који су извори информација за ове индикаторе</w:t>
            </w: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?</w:t>
            </w:r>
          </w:p>
          <w:p w:rsidR="00D107D5" w:rsidRPr="00F56B1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Извори верификације указују на то где се и у ком обли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ку могу наћи информације о пости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зању циљева и резултата, нпр. извештаји министарст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ва, извештаји о пројекту, закони, статистике, процене, итд.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Формулишите препоставке на нивоу резултата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 су релевантне за постизање сврхе пројекта</w:t>
            </w:r>
          </w:p>
        </w:tc>
      </w:tr>
      <w:tr w:rsidR="00D107D5" w:rsidRPr="00212026" w:rsidTr="00B74AF9">
        <w:tc>
          <w:tcPr>
            <w:tcW w:w="4567" w:type="dxa"/>
            <w:tcBorders>
              <w:top w:val="single" w:sz="4" w:space="0" w:color="000000"/>
              <w:left w:val="doub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Активности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Средства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Трошкови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99CCFF"/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Претпоставке</w:t>
            </w:r>
          </w:p>
        </w:tc>
      </w:tr>
      <w:tr w:rsidR="00D107D5" w:rsidRPr="00212026" w:rsidTr="00B74AF9">
        <w:trPr>
          <w:trHeight w:val="1766"/>
        </w:trPr>
        <w:tc>
          <w:tcPr>
            <w:tcW w:w="4567" w:type="dxa"/>
            <w:tcBorders>
              <w:top w:val="single" w:sz="6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b/>
                <w:color w:val="000000"/>
                <w:sz w:val="17"/>
                <w:szCs w:val="17"/>
              </w:rPr>
              <w:t>Које активности су потребне и у ком редоследу у циљу постизања очекиваних резултата?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:</w:t>
            </w:r>
            <w:r w:rsidRPr="00056FB9">
              <w:rPr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Специфични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задаци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програм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рада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треба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предузети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током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реализације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пројекта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како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би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резултати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били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постигнути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Груписане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према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одговарајућим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резултатима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директно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доприносе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њиховој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реализацији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Исказане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процес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не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као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промењено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стање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Представљају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основу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за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дефинисање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буџета</w:t>
            </w:r>
            <w:proofErr w:type="spellEnd"/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Која средства су потребна за реализацију наведених активности: техничка помоћ, опрема, обука, итд?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single" w:sz="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 xml:space="preserve">Колики су трошкови за свако од средстава?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Дефиниција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Фактори и стања која нису под директном контролом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</w:rPr>
              <w:t>али су неопходни за постизање општег циља пројекта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Напомена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:</w:t>
            </w:r>
            <w:r w:rsidRPr="00F023AB">
              <w:rPr>
                <w:rFonts w:ascii="Arial" w:hAnsi="Arial" w:cs="Arial"/>
                <w:color w:val="000000"/>
                <w:sz w:val="17"/>
                <w:szCs w:val="17"/>
              </w:rPr>
              <w:t xml:space="preserve"> Формулишите претпоставке на нивоу активности, претпоставке које су релевантне за постизање резултата</w:t>
            </w:r>
            <w:r w:rsidRPr="00056FB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</w:tr>
      <w:tr w:rsidR="00D107D5" w:rsidRPr="00212026" w:rsidTr="00B74AF9">
        <w:trPr>
          <w:trHeight w:val="381"/>
        </w:trPr>
        <w:tc>
          <w:tcPr>
            <w:tcW w:w="4567" w:type="dxa"/>
            <w:tcBorders>
              <w:top w:val="double" w:sz="24" w:space="0" w:color="000000"/>
              <w:left w:val="nil"/>
              <w:bottom w:val="nil"/>
              <w:right w:val="nil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3414" w:type="dxa"/>
            <w:tcBorders>
              <w:top w:val="double" w:sz="24" w:space="0" w:color="000000"/>
              <w:left w:val="nil"/>
              <w:bottom w:val="nil"/>
              <w:right w:val="nil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5" w:type="dxa"/>
            <w:tcBorders>
              <w:top w:val="double" w:sz="24" w:space="0" w:color="000000"/>
              <w:left w:val="nil"/>
              <w:bottom w:val="nil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vAlign w:val="center"/>
          </w:tcPr>
          <w:p w:rsidR="00D107D5" w:rsidRPr="00056FB9" w:rsidRDefault="00D107D5" w:rsidP="00B74AF9">
            <w:pPr>
              <w:autoSpaceDE w:val="0"/>
              <w:autoSpaceDN w:val="0"/>
              <w:adjustRightInd w:val="0"/>
              <w:spacing w:after="40"/>
              <w:ind w:left="57"/>
              <w:rPr>
                <w:rFonts w:ascii="Arial" w:hAnsi="Arial" w:cs="Arial"/>
                <w:color w:val="000000"/>
                <w:sz w:val="17"/>
                <w:szCs w:val="17"/>
                <w:u w:val="single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Предуслови – који предуслови се морају испунити да би почела реализација пројекта</w:t>
            </w:r>
          </w:p>
        </w:tc>
      </w:tr>
    </w:tbl>
    <w:p w:rsidR="00875BF4" w:rsidRDefault="00875BF4" w:rsidP="00D107D5">
      <w:pPr>
        <w:widowControl/>
        <w:spacing w:after="200" w:line="276" w:lineRule="auto"/>
      </w:pPr>
    </w:p>
    <w:p w:rsidR="00875BF4" w:rsidRDefault="00875BF4">
      <w:pPr>
        <w:widowControl/>
        <w:spacing w:after="200" w:line="276" w:lineRule="auto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9"/>
      </w:tblGrid>
      <w:tr w:rsidR="00875BF4" w:rsidRPr="00B706AE" w:rsidTr="00B74AF9">
        <w:tc>
          <w:tcPr>
            <w:tcW w:w="9610" w:type="dxa"/>
            <w:shd w:val="clear" w:color="auto" w:fill="BFBFBF"/>
          </w:tcPr>
          <w:p w:rsidR="00875BF4" w:rsidRPr="00B706AE" w:rsidRDefault="00875BF4" w:rsidP="00A23714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  <w:lang/>
              </w:rPr>
            </w:pPr>
            <w:r w:rsidRPr="008C4C0D">
              <w:rPr>
                <w:rFonts w:ascii="Arial" w:hAnsi="Arial" w:cs="Arial"/>
                <w:b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lang/>
              </w:rPr>
              <w:t xml:space="preserve">Детаљан временски план за спровођење активности </w:t>
            </w:r>
            <w:r w:rsidRPr="008C4C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/>
              </w:rPr>
              <w:t>можете користити образац у наставку</w:t>
            </w:r>
            <w:r w:rsidRPr="008C4C0D">
              <w:rPr>
                <w:rFonts w:ascii="Arial" w:hAnsi="Arial" w:cs="Arial"/>
              </w:rPr>
              <w:t>)</w:t>
            </w:r>
          </w:p>
        </w:tc>
      </w:tr>
      <w:tr w:rsidR="00875BF4" w:rsidRPr="008C4C0D" w:rsidTr="00B74AF9">
        <w:tc>
          <w:tcPr>
            <w:tcW w:w="9610" w:type="dxa"/>
          </w:tcPr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  <w:tbl>
            <w:tblPr>
              <w:tblW w:w="14130" w:type="dxa"/>
              <w:tblInd w:w="93" w:type="dxa"/>
              <w:tblLook w:val="04A0"/>
            </w:tblPr>
            <w:tblGrid>
              <w:gridCol w:w="4860"/>
              <w:gridCol w:w="809"/>
              <w:gridCol w:w="809"/>
              <w:gridCol w:w="809"/>
              <w:gridCol w:w="809"/>
              <w:gridCol w:w="809"/>
              <w:gridCol w:w="809"/>
              <w:gridCol w:w="736"/>
              <w:gridCol w:w="736"/>
              <w:gridCol w:w="736"/>
              <w:gridCol w:w="736"/>
              <w:gridCol w:w="736"/>
              <w:gridCol w:w="736"/>
            </w:tblGrid>
            <w:tr w:rsidR="00875BF4" w:rsidRPr="005F2577" w:rsidTr="00875BF4">
              <w:trPr>
                <w:trHeight w:val="5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M3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M4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M5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M6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M7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M8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M9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BF4" w:rsidRPr="005F2577" w:rsidRDefault="00875BF4" w:rsidP="00B74AF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M12</w:t>
                  </w: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1.1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2.1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2.2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.3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 w:rsidRPr="005F257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.6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4.2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4.3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4.5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5.1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5.2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5F25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5BF4" w:rsidRPr="005F2577" w:rsidTr="00875BF4">
              <w:trPr>
                <w:trHeight w:val="3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BF4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sr-Cyrl-CS"/>
                    </w:rPr>
                    <w:t xml:space="preserve">Активност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6.3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</w:tcPr>
                <w:p w:rsidR="00875BF4" w:rsidRPr="005F2577" w:rsidRDefault="00875BF4" w:rsidP="00B74AF9">
                  <w:pPr>
                    <w:widowControl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75BF4" w:rsidRPr="008C4C0D" w:rsidTr="00B74AF9">
        <w:tc>
          <w:tcPr>
            <w:tcW w:w="9610" w:type="dxa"/>
            <w:tcBorders>
              <w:bottom w:val="single" w:sz="4" w:space="0" w:color="auto"/>
            </w:tcBorders>
          </w:tcPr>
          <w:p w:rsidR="00875BF4" w:rsidRPr="008C4C0D" w:rsidRDefault="00875BF4" w:rsidP="00B74AF9">
            <w:pPr>
              <w:tabs>
                <w:tab w:val="left" w:pos="-113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0F7FC1" w:rsidRPr="00D107D5" w:rsidRDefault="000F7FC1" w:rsidP="00D107D5">
      <w:pPr>
        <w:widowControl/>
        <w:spacing w:after="200" w:line="276" w:lineRule="auto"/>
      </w:pPr>
    </w:p>
    <w:sectPr w:rsidR="000F7FC1" w:rsidRPr="00D107D5" w:rsidSect="00D107D5">
      <w:pgSz w:w="15840" w:h="12240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107D5"/>
    <w:rsid w:val="000F7FC1"/>
    <w:rsid w:val="00875BF4"/>
    <w:rsid w:val="009A6FB2"/>
    <w:rsid w:val="00A23714"/>
    <w:rsid w:val="00B1135B"/>
    <w:rsid w:val="00BA4959"/>
    <w:rsid w:val="00D1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3</cp:revision>
  <dcterms:created xsi:type="dcterms:W3CDTF">2021-12-14T07:45:00Z</dcterms:created>
  <dcterms:modified xsi:type="dcterms:W3CDTF">2021-12-14T08:05:00Z</dcterms:modified>
</cp:coreProperties>
</file>