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10D46" w14:textId="77777777" w:rsidR="00CD5A31" w:rsidRPr="008E22B4" w:rsidRDefault="00CD5A31">
      <w:pPr>
        <w:pStyle w:val="Standard"/>
        <w:ind w:right="930"/>
        <w:rPr>
          <w:lang w:val="sr-Cyrl-RS"/>
        </w:rPr>
      </w:pPr>
    </w:p>
    <w:p w14:paraId="4A57F1C3" w14:textId="34DDAC8E" w:rsidR="000142F1" w:rsidRPr="008E22B4" w:rsidRDefault="000142F1" w:rsidP="000142F1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8E22B4">
        <w:rPr>
          <w:rFonts w:ascii="Times New Roman" w:hAnsi="Times New Roman" w:cs="Times New Roman"/>
          <w:b/>
          <w:sz w:val="24"/>
          <w:szCs w:val="24"/>
        </w:rPr>
        <w:t>Назив</w:t>
      </w:r>
      <w:proofErr w:type="spellEnd"/>
      <w:r w:rsidRPr="008E22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E22B4">
        <w:rPr>
          <w:rFonts w:ascii="Times New Roman" w:hAnsi="Times New Roman" w:cs="Times New Roman"/>
          <w:b/>
          <w:sz w:val="24"/>
          <w:szCs w:val="24"/>
        </w:rPr>
        <w:t>услуг</w:t>
      </w:r>
      <w:proofErr w:type="spellEnd"/>
      <w:r w:rsidRPr="008E22B4"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  <w:r w:rsidRPr="008E22B4">
        <w:rPr>
          <w:rFonts w:ascii="Times New Roman" w:hAnsi="Times New Roman" w:cs="Times New Roman"/>
          <w:b/>
          <w:sz w:val="24"/>
          <w:szCs w:val="24"/>
        </w:rPr>
        <w:t>:</w:t>
      </w:r>
      <w:r w:rsidRPr="008E22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>Израда</w:t>
      </w:r>
      <w:proofErr w:type="spellEnd"/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Програма</w:t>
      </w:r>
      <w:proofErr w:type="spellEnd"/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>енергетске</w:t>
      </w:r>
      <w:proofErr w:type="spellEnd"/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>ефикасности</w:t>
      </w:r>
      <w:proofErr w:type="spellEnd"/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C113E" w:rsidRPr="008E22B4"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  <w:t>општине Врњачка Бања</w:t>
      </w:r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>за</w:t>
      </w:r>
      <w:proofErr w:type="spellEnd"/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>период</w:t>
      </w:r>
      <w:proofErr w:type="spellEnd"/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2023-2025 </w:t>
      </w:r>
    </w:p>
    <w:p w14:paraId="3F4A0F8F" w14:textId="77777777" w:rsidR="00EA5203" w:rsidRPr="00EA5203" w:rsidRDefault="00EA5203" w:rsidP="00EA5203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A5203">
        <w:rPr>
          <w:rFonts w:ascii="Times New Roman" w:hAnsi="Times New Roman" w:cs="Times New Roman"/>
          <w:b/>
          <w:sz w:val="24"/>
          <w:szCs w:val="24"/>
        </w:rPr>
        <w:t>ПРОЈЕКТНИ ЗАДАТАК</w:t>
      </w:r>
    </w:p>
    <w:p w14:paraId="1743ABBB" w14:textId="77777777" w:rsidR="00EA5203" w:rsidRPr="00EA5203" w:rsidRDefault="00EA5203" w:rsidP="00EA5203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Документа треба да буду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урађен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одредбама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енергетској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ефикасности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рационалној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енергије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(„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Сл.гласник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РС“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. 40/21)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и други прописима који дефинишу ову област: </w:t>
      </w:r>
    </w:p>
    <w:p w14:paraId="1A1FE30D" w14:textId="77777777" w:rsidR="00EA5203" w:rsidRPr="00EA5203" w:rsidRDefault="00EA5203" w:rsidP="00EA520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563374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EA52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Програм</w:t>
      </w:r>
      <w:proofErr w:type="spellEnd"/>
      <w:r w:rsidRPr="00EA52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енергетске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ефикасности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A5203"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  <w:t>општине Врњачка Бања</w:t>
      </w:r>
      <w:r w:rsidRPr="00EA52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2023-2025.</w:t>
      </w:r>
      <w:proofErr w:type="gram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мора</w:t>
      </w:r>
      <w:proofErr w:type="spellEnd"/>
      <w:proofErr w:type="gram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нарочито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садржати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A00B8CB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планирани</w:t>
      </w:r>
      <w:proofErr w:type="spellEnd"/>
      <w:proofErr w:type="gram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циљ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уштеда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енергије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прописом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донетим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15. </w:t>
      </w: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proofErr w:type="spellEnd"/>
      <w:proofErr w:type="gram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 </w:t>
      </w: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овог</w:t>
      </w:r>
      <w:proofErr w:type="spellEnd"/>
      <w:proofErr w:type="gram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8BDFA71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преглед</w:t>
      </w:r>
      <w:proofErr w:type="spellEnd"/>
      <w:proofErr w:type="gram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процену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годишњих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енергетских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јединице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локалне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самоуправе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укључујући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јавна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предузећа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чији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оснивач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зграде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користе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процену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енергетских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својстава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објеката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0B3DB1D2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план</w:t>
      </w:r>
      <w:proofErr w:type="spellEnd"/>
      <w:proofErr w:type="gram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ради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спровођења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мера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ефикасности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обезбедити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ефикасно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коришћење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енергије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58DB86ED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after="120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(1) </w:t>
      </w: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план</w:t>
      </w:r>
      <w:proofErr w:type="spellEnd"/>
      <w:proofErr w:type="gram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санације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одржавања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јавних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објеката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користе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јединице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локалне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самоуправе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јавне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службе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јавна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предузећа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чији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оснивач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јединица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локалне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самоуправе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78D4106E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after="120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(2) </w:t>
      </w: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планове</w:t>
      </w:r>
      <w:proofErr w:type="spellEnd"/>
      <w:proofErr w:type="gram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унапређења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енергетских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комуналних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даљинског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грејања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даљинског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хлађења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водоснабдевања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обезбеђења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јавног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осветљења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управљање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комуналним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отпадом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градски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приградски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превоз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путника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</w:p>
    <w:p w14:paraId="7A874019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after="120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(3) </w:t>
      </w: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планиране</w:t>
      </w:r>
      <w:proofErr w:type="spellEnd"/>
      <w:proofErr w:type="gram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ефикасности</w:t>
      </w:r>
      <w:proofErr w:type="spellEnd"/>
    </w:p>
    <w:p w14:paraId="31B2EDC1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after="120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4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планиране</w:t>
      </w:r>
      <w:proofErr w:type="spellEnd"/>
      <w:proofErr w:type="gram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ефикасности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у области стамбених зграда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857C388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носиоце</w:t>
      </w:r>
      <w:proofErr w:type="spellEnd"/>
      <w:proofErr w:type="gram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процену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очекиваних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резултата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сваке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мера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ефикасности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којима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предвиђа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остваривање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планираног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циља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19F4F7A6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5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потребна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спровођење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изворе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њиховог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обезбеђивања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5CD5A78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План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ефикасности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A5203">
        <w:rPr>
          <w:rFonts w:ascii="Times New Roman" w:hAnsi="Times New Roman" w:cs="Times New Roman"/>
          <w:bCs/>
          <w:sz w:val="24"/>
          <w:szCs w:val="24"/>
          <w:lang w:val="sr-Cyrl-RS"/>
        </w:rPr>
        <w:t>општине Врњачка Бања</w:t>
      </w:r>
      <w:r w:rsidRPr="00EA52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2023.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годину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мора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детаљније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разрадити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ефикасности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њихово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спровођење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ефикасности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A5203">
        <w:rPr>
          <w:rFonts w:ascii="Times New Roman" w:hAnsi="Times New Roman" w:cs="Times New Roman"/>
          <w:bCs/>
          <w:sz w:val="24"/>
          <w:szCs w:val="24"/>
          <w:lang w:val="sr-Cyrl-RS"/>
        </w:rPr>
        <w:t>општине Врњачка Бања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2023-2025, а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садржи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нарочито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14:paraId="12148C28" w14:textId="77777777" w:rsidR="00EA5203" w:rsidRPr="00EA5203" w:rsidRDefault="00EA5203" w:rsidP="00EA520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contextualSpacing/>
        <w:jc w:val="both"/>
        <w:textAlignment w:val="auto"/>
        <w:rPr>
          <w:rFonts w:ascii="Times New Roman" w:eastAsiaTheme="minorHAnsi" w:hAnsi="Times New Roman" w:cs="Times New Roman"/>
          <w:color w:val="000000"/>
          <w:kern w:val="0"/>
          <w:sz w:val="24"/>
          <w:szCs w:val="24"/>
        </w:rPr>
      </w:pP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мере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енергетске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ефикасности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активности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којима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се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остварује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ефикасно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коришћење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енергије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, </w:t>
      </w:r>
    </w:p>
    <w:p w14:paraId="395196D9" w14:textId="77777777" w:rsidR="00EA5203" w:rsidRPr="00EA5203" w:rsidRDefault="00EA5203" w:rsidP="00EA520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contextualSpacing/>
        <w:jc w:val="both"/>
        <w:textAlignment w:val="auto"/>
        <w:rPr>
          <w:rFonts w:ascii="Times New Roman" w:eastAsiaTheme="minorHAnsi" w:hAnsi="Times New Roman" w:cs="Times New Roman"/>
          <w:color w:val="000000"/>
          <w:kern w:val="0"/>
          <w:sz w:val="24"/>
          <w:szCs w:val="24"/>
        </w:rPr>
      </w:pP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носиоце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рокове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спровођење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планираних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активности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, </w:t>
      </w:r>
    </w:p>
    <w:p w14:paraId="0A14E524" w14:textId="77777777" w:rsidR="00EA5203" w:rsidRPr="00EA5203" w:rsidRDefault="00EA5203" w:rsidP="00EA520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contextualSpacing/>
        <w:jc w:val="both"/>
        <w:textAlignment w:val="auto"/>
        <w:rPr>
          <w:rFonts w:ascii="Times New Roman" w:eastAsiaTheme="minorHAnsi" w:hAnsi="Times New Roman" w:cs="Times New Roman"/>
          <w:color w:val="000000"/>
          <w:kern w:val="0"/>
          <w:sz w:val="24"/>
          <w:szCs w:val="24"/>
        </w:rPr>
      </w:pP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очекиване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резултате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сваку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од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мера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односно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активности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, </w:t>
      </w:r>
    </w:p>
    <w:p w14:paraId="5EA7558A" w14:textId="77777777" w:rsidR="00EA5203" w:rsidRPr="00EA5203" w:rsidRDefault="00EA5203" w:rsidP="00EA520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contextualSpacing/>
        <w:jc w:val="both"/>
        <w:textAlignment w:val="auto"/>
        <w:rPr>
          <w:rFonts w:ascii="Times New Roman" w:eastAsiaTheme="minorHAnsi" w:hAnsi="Times New Roman" w:cs="Times New Roman"/>
          <w:color w:val="000000"/>
          <w:kern w:val="0"/>
          <w:sz w:val="24"/>
          <w:szCs w:val="24"/>
        </w:rPr>
      </w:pP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финансијске</w:t>
      </w:r>
      <w:proofErr w:type="spellEnd"/>
      <w:proofErr w:type="gram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инструменте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(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изворе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начин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обезбеђивања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)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предвиђене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спровођење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планираних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мера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.</w:t>
      </w:r>
    </w:p>
    <w:p w14:paraId="54898991" w14:textId="77777777" w:rsidR="00EA5203" w:rsidRPr="00EA5203" w:rsidRDefault="00EA5203" w:rsidP="00EA5203">
      <w:pPr>
        <w:widowControl/>
        <w:suppressAutoHyphens w:val="0"/>
        <w:autoSpaceDN/>
        <w:spacing w:after="0" w:line="240" w:lineRule="auto"/>
        <w:ind w:firstLine="360"/>
        <w:contextualSpacing/>
        <w:jc w:val="both"/>
        <w:textAlignment w:val="auto"/>
        <w:rPr>
          <w:rFonts w:ascii="Times New Roman" w:eastAsiaTheme="minorHAnsi" w:hAnsi="Times New Roman" w:cs="Times New Roman"/>
          <w:kern w:val="0"/>
          <w:sz w:val="24"/>
          <w:szCs w:val="24"/>
          <w:lang w:val="sr-Cyrl-RS"/>
        </w:rPr>
      </w:pPr>
      <w:proofErr w:type="spellStart"/>
      <w:proofErr w:type="gramStart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>Израд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Cyrl-RS"/>
        </w:rPr>
        <w:t>а г</w:t>
      </w:r>
      <w:proofErr w:type="spellStart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>одишњ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Cyrl-RS"/>
        </w:rPr>
        <w:t xml:space="preserve">ег </w:t>
      </w:r>
      <w:proofErr w:type="spellStart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>извештаја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 xml:space="preserve"> о </w:t>
      </w:r>
      <w:proofErr w:type="spellStart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>остваривању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 xml:space="preserve"> </w:t>
      </w:r>
      <w:proofErr w:type="spellStart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>ци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Cyrl-RS"/>
        </w:rPr>
        <w:t>љ</w:t>
      </w:r>
      <w:proofErr w:type="spellStart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>ева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 xml:space="preserve"> </w:t>
      </w:r>
      <w:proofErr w:type="spellStart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>уштеде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 xml:space="preserve"> </w:t>
      </w:r>
      <w:proofErr w:type="spellStart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>енергије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Cyrl-RS"/>
        </w:rPr>
        <w:t> за 2022.</w:t>
      </w:r>
      <w:proofErr w:type="gram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Cyrl-RS"/>
        </w:rPr>
        <w:t xml:space="preserve"> годину</w:t>
      </w:r>
      <w:r w:rsidRPr="00EA5203">
        <w:rPr>
          <w:rFonts w:ascii="Times New Roman" w:eastAsiaTheme="minorHAnsi" w:hAnsi="Times New Roman" w:cs="Times New Roman"/>
          <w:b/>
          <w:kern w:val="0"/>
          <w:sz w:val="24"/>
          <w:szCs w:val="24"/>
          <w:lang w:val="sr-Cyrl-RS"/>
        </w:rPr>
        <w:t xml:space="preserve"> </w:t>
      </w:r>
      <w:r w:rsidRPr="00EA5203">
        <w:rPr>
          <w:rFonts w:ascii="Times New Roman" w:eastAsiaTheme="minorHAnsi" w:hAnsi="Times New Roman" w:cs="Times New Roman"/>
          <w:kern w:val="0"/>
          <w:sz w:val="24"/>
          <w:szCs w:val="24"/>
          <w:lang w:val="sr-Cyrl-RS"/>
        </w:rPr>
        <w:t>општине Врњачка Бања</w:t>
      </w:r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Cyrl-RS"/>
        </w:rPr>
        <w:t>.</w:t>
      </w:r>
      <w:r w:rsidRPr="00EA5203">
        <w:rPr>
          <w:rFonts w:ascii="Times New Roman" w:eastAsiaTheme="minorHAnsi" w:hAnsi="Times New Roman" w:cs="Times New Roman"/>
          <w:kern w:val="0"/>
          <w:sz w:val="24"/>
          <w:szCs w:val="24"/>
          <w:lang w:val="sl-SI"/>
        </w:rPr>
        <w:t xml:space="preserve"> </w:t>
      </w:r>
    </w:p>
    <w:p w14:paraId="3B6F51DF" w14:textId="77777777" w:rsidR="00EA5203" w:rsidRPr="00EA5203" w:rsidRDefault="00EA5203" w:rsidP="00EA5203">
      <w:pPr>
        <w:widowControl/>
        <w:suppressAutoHyphens w:val="0"/>
        <w:autoSpaceDN/>
        <w:spacing w:after="0" w:line="240" w:lineRule="auto"/>
        <w:ind w:firstLine="360"/>
        <w:contextualSpacing/>
        <w:jc w:val="both"/>
        <w:textAlignment w:val="auto"/>
        <w:rPr>
          <w:rFonts w:ascii="Times New Roman" w:eastAsiaTheme="minorHAnsi" w:hAnsi="Times New Roman" w:cstheme="minorBidi"/>
          <w:kern w:val="0"/>
          <w:sz w:val="24"/>
          <w:lang w:val="sr-Cyrl-RS"/>
        </w:rPr>
      </w:pPr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Cyrl-RS"/>
        </w:rPr>
        <w:t>У</w:t>
      </w:r>
      <w:proofErr w:type="spellStart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>ношењ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Cyrl-RS"/>
        </w:rPr>
        <w:t>е</w:t>
      </w:r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 xml:space="preserve"> </w:t>
      </w:r>
      <w:proofErr w:type="spellStart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>података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 xml:space="preserve"> у ИСЕМ (</w:t>
      </w:r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Cyrl-RS"/>
        </w:rPr>
        <w:t>И</w:t>
      </w:r>
      <w:proofErr w:type="spellStart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>нформацион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Cyrl-RS"/>
        </w:rPr>
        <w:t>и</w:t>
      </w:r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 xml:space="preserve"> </w:t>
      </w:r>
      <w:proofErr w:type="spellStart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>систем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Cyrl-RS"/>
        </w:rPr>
        <w:t xml:space="preserve"> Министарства рударства и енергетике,</w:t>
      </w:r>
      <w:r w:rsidRPr="00EA5203">
        <w:rPr>
          <w:rFonts w:ascii="Times New Roman" w:eastAsiaTheme="minorHAnsi" w:hAnsi="Times New Roman" w:cstheme="minorBidi"/>
          <w:kern w:val="0"/>
          <w:sz w:val="24"/>
        </w:rPr>
        <w:t xml:space="preserve"> </w:t>
      </w:r>
      <w:proofErr w:type="spellStart"/>
      <w:r w:rsidRPr="00EA5203">
        <w:rPr>
          <w:rFonts w:ascii="Times New Roman" w:eastAsiaTheme="minorHAnsi" w:hAnsi="Times New Roman" w:cstheme="minorBidi"/>
          <w:kern w:val="0"/>
          <w:sz w:val="24"/>
        </w:rPr>
        <w:t>за</w:t>
      </w:r>
      <w:proofErr w:type="spellEnd"/>
      <w:r w:rsidRPr="00EA5203">
        <w:rPr>
          <w:rFonts w:ascii="Times New Roman" w:eastAsiaTheme="minorHAnsi" w:hAnsi="Times New Roman" w:cstheme="minorBidi"/>
          <w:kern w:val="0"/>
          <w:sz w:val="24"/>
        </w:rPr>
        <w:t xml:space="preserve"> </w:t>
      </w:r>
      <w:proofErr w:type="spellStart"/>
      <w:r w:rsidRPr="00EA5203">
        <w:rPr>
          <w:rFonts w:ascii="Times New Roman" w:eastAsiaTheme="minorHAnsi" w:hAnsi="Times New Roman" w:cstheme="minorBidi"/>
          <w:kern w:val="0"/>
          <w:sz w:val="24"/>
        </w:rPr>
        <w:t>праћење</w:t>
      </w:r>
      <w:proofErr w:type="spellEnd"/>
      <w:r w:rsidRPr="00EA5203">
        <w:rPr>
          <w:rFonts w:ascii="Times New Roman" w:eastAsiaTheme="minorHAnsi" w:hAnsi="Times New Roman" w:cstheme="minorBidi"/>
          <w:kern w:val="0"/>
          <w:sz w:val="24"/>
        </w:rPr>
        <w:t xml:space="preserve"> и </w:t>
      </w:r>
      <w:proofErr w:type="spellStart"/>
      <w:r w:rsidRPr="00EA5203">
        <w:rPr>
          <w:rFonts w:ascii="Times New Roman" w:eastAsiaTheme="minorHAnsi" w:hAnsi="Times New Roman" w:cstheme="minorBidi"/>
          <w:kern w:val="0"/>
          <w:sz w:val="24"/>
        </w:rPr>
        <w:t>анализу</w:t>
      </w:r>
      <w:proofErr w:type="spellEnd"/>
      <w:r w:rsidRPr="00EA5203">
        <w:rPr>
          <w:rFonts w:ascii="Times New Roman" w:eastAsiaTheme="minorHAnsi" w:hAnsi="Times New Roman" w:cstheme="minorBidi"/>
          <w:kern w:val="0"/>
          <w:sz w:val="24"/>
        </w:rPr>
        <w:t xml:space="preserve"> </w:t>
      </w:r>
      <w:proofErr w:type="spellStart"/>
      <w:r w:rsidRPr="00EA5203">
        <w:rPr>
          <w:rFonts w:ascii="Times New Roman" w:eastAsiaTheme="minorHAnsi" w:hAnsi="Times New Roman" w:cstheme="minorBidi"/>
          <w:kern w:val="0"/>
          <w:sz w:val="24"/>
        </w:rPr>
        <w:t>потрошње</w:t>
      </w:r>
      <w:proofErr w:type="spellEnd"/>
      <w:r w:rsidRPr="00EA5203">
        <w:rPr>
          <w:rFonts w:ascii="Times New Roman" w:eastAsiaTheme="minorHAnsi" w:hAnsi="Times New Roman" w:cstheme="minorBidi"/>
          <w:kern w:val="0"/>
          <w:sz w:val="24"/>
        </w:rPr>
        <w:t xml:space="preserve"> </w:t>
      </w:r>
      <w:proofErr w:type="spellStart"/>
      <w:r w:rsidRPr="00EA5203">
        <w:rPr>
          <w:rFonts w:ascii="Times New Roman" w:eastAsiaTheme="minorHAnsi" w:hAnsi="Times New Roman" w:cstheme="minorBidi"/>
          <w:kern w:val="0"/>
          <w:sz w:val="24"/>
        </w:rPr>
        <w:t>енергије</w:t>
      </w:r>
      <w:proofErr w:type="spellEnd"/>
      <w:r w:rsidRPr="00EA5203">
        <w:rPr>
          <w:rFonts w:ascii="Times New Roman" w:eastAsiaTheme="minorHAnsi" w:hAnsi="Times New Roman" w:cstheme="minorBidi"/>
          <w:kern w:val="0"/>
          <w:sz w:val="24"/>
        </w:rPr>
        <w:t xml:space="preserve"> и </w:t>
      </w:r>
      <w:proofErr w:type="spellStart"/>
      <w:r w:rsidRPr="00EA5203">
        <w:rPr>
          <w:rFonts w:ascii="Times New Roman" w:eastAsiaTheme="minorHAnsi" w:hAnsi="Times New Roman" w:cstheme="minorBidi"/>
          <w:kern w:val="0"/>
          <w:sz w:val="24"/>
        </w:rPr>
        <w:t>воде</w:t>
      </w:r>
      <w:proofErr w:type="spellEnd"/>
      <w:r w:rsidRPr="00EA5203">
        <w:rPr>
          <w:rFonts w:ascii="Times New Roman" w:eastAsiaTheme="minorHAnsi" w:hAnsi="Times New Roman" w:cstheme="minorBidi"/>
          <w:kern w:val="0"/>
          <w:sz w:val="24"/>
        </w:rPr>
        <w:t xml:space="preserve"> у </w:t>
      </w:r>
      <w:proofErr w:type="spellStart"/>
      <w:r w:rsidRPr="00EA5203">
        <w:rPr>
          <w:rFonts w:ascii="Times New Roman" w:eastAsiaTheme="minorHAnsi" w:hAnsi="Times New Roman" w:cstheme="minorBidi"/>
          <w:kern w:val="0"/>
          <w:sz w:val="24"/>
        </w:rPr>
        <w:t>јавним</w:t>
      </w:r>
      <w:proofErr w:type="spellEnd"/>
      <w:r w:rsidRPr="00EA5203">
        <w:rPr>
          <w:rFonts w:ascii="Times New Roman" w:eastAsiaTheme="minorHAnsi" w:hAnsi="Times New Roman" w:cstheme="minorBidi"/>
          <w:kern w:val="0"/>
          <w:sz w:val="24"/>
        </w:rPr>
        <w:t xml:space="preserve"> </w:t>
      </w:r>
      <w:proofErr w:type="spellStart"/>
      <w:r w:rsidRPr="00EA5203">
        <w:rPr>
          <w:rFonts w:ascii="Times New Roman" w:eastAsiaTheme="minorHAnsi" w:hAnsi="Times New Roman" w:cstheme="minorBidi"/>
          <w:kern w:val="0"/>
          <w:sz w:val="24"/>
        </w:rPr>
        <w:t>објектима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Latn-RS"/>
        </w:rPr>
        <w:t>)</w:t>
      </w:r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Cyrl-RS"/>
        </w:rPr>
        <w:t xml:space="preserve"> за период од најмање три године </w:t>
      </w:r>
      <w:r w:rsidRPr="00EA5203">
        <w:rPr>
          <w:rFonts w:ascii="Times New Roman" w:eastAsiaTheme="minorHAnsi" w:hAnsi="Times New Roman" w:cs="Times New Roman"/>
          <w:color w:val="222222"/>
          <w:kern w:val="0"/>
          <w:sz w:val="24"/>
          <w:lang w:val="sr-Cyrl-RS"/>
        </w:rPr>
        <w:t xml:space="preserve">уназад закључно </w:t>
      </w:r>
      <w:r w:rsidRPr="00EA5203">
        <w:rPr>
          <w:rFonts w:ascii="Times New Roman" w:eastAsiaTheme="minorHAnsi" w:hAnsi="Times New Roman" w:cs="Times New Roman"/>
          <w:kern w:val="0"/>
          <w:sz w:val="24"/>
          <w:lang w:val="sr-Cyrl-RS"/>
        </w:rPr>
        <w:t xml:space="preserve">са </w:t>
      </w:r>
      <w:r w:rsidRPr="00EA5203">
        <w:rPr>
          <w:rFonts w:ascii="Times New Roman" w:eastAsiaTheme="minorHAnsi" w:hAnsi="Times New Roman" w:cs="Times New Roman"/>
          <w:noProof/>
          <w:kern w:val="0"/>
          <w:sz w:val="24"/>
          <w:szCs w:val="24"/>
          <w:lang w:val="sr-Cyrl-CS"/>
        </w:rPr>
        <w:t>даном</w:t>
      </w:r>
      <w:r w:rsidRPr="00EA5203">
        <w:rPr>
          <w:rFonts w:ascii="Times New Roman" w:eastAsiaTheme="minorHAnsi" w:hAnsi="Times New Roman" w:cstheme="minorBidi"/>
          <w:kern w:val="0"/>
          <w:sz w:val="24"/>
          <w:lang w:val="sr-Cyrl-RS"/>
        </w:rPr>
        <w:t xml:space="preserve"> 31.12.2022.године.</w:t>
      </w:r>
      <w:r w:rsidRPr="00EA5203">
        <w:rPr>
          <w:rFonts w:ascii="Times New Roman" w:eastAsiaTheme="minorHAnsi" w:hAnsi="Times New Roman" w:cstheme="minorBidi"/>
          <w:kern w:val="0"/>
          <w:sz w:val="24"/>
        </w:rPr>
        <w:t xml:space="preserve"> </w:t>
      </w:r>
    </w:p>
    <w:p w14:paraId="38A4BBD1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after="120"/>
        <w:ind w:left="360"/>
        <w:contextualSpacing/>
        <w:jc w:val="both"/>
        <w:rPr>
          <w:rFonts w:ascii="Times New Roman" w:eastAsiaTheme="minorHAnsi" w:hAnsi="Times New Roman" w:cs="Times New Roman"/>
          <w:color w:val="000000"/>
          <w:kern w:val="0"/>
          <w:sz w:val="24"/>
          <w:szCs w:val="24"/>
        </w:rPr>
      </w:pPr>
    </w:p>
    <w:p w14:paraId="22C618AB" w14:textId="77777777" w:rsidR="00EA5203" w:rsidRDefault="00EA5203" w:rsidP="00EA5203">
      <w:pPr>
        <w:widowControl/>
        <w:shd w:val="clear" w:color="auto" w:fill="FAFAFA"/>
        <w:suppressAutoHyphens w:val="0"/>
        <w:autoSpaceDN/>
        <w:spacing w:after="0" w:line="240" w:lineRule="auto"/>
        <w:ind w:firstLine="360"/>
        <w:jc w:val="both"/>
        <w:textAlignment w:val="auto"/>
        <w:rPr>
          <w:rFonts w:ascii="adamant_sans_proregular" w:eastAsia="Times New Roman" w:hAnsi="adamant_sans_proregular" w:cs="Times New Roman"/>
          <w:kern w:val="0"/>
          <w:sz w:val="24"/>
          <w:szCs w:val="24"/>
          <w:lang w:val="sr-Cyrl-RS"/>
        </w:rPr>
      </w:pPr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  <w:lastRenderedPageBreak/>
        <w:t>Портал отворених података, веб портал мора бити урађен тако да су о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творени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подаци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машински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читљивом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отвореном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облику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доступни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поновну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употребу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од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стране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физичких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или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правних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лица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  <w:t>.</w:t>
      </w:r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Подаци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морају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бити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облику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који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је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погодан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рачунарску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обраду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доступни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форматима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записа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чија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је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употреба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могућа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без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ограничења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 у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облику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коме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су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прикупљени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без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накнадних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трансформација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  <w:t xml:space="preserve"> </w:t>
      </w:r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  <w:t xml:space="preserve">и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када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год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је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то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могуће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директним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преузимањем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података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из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базе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којој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се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изворно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обрађују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val="sr-Cyrl-RS"/>
        </w:rPr>
        <w:t xml:space="preserve"> из ИСЕМ базе.</w:t>
      </w:r>
      <w:r w:rsidRPr="00EA5203">
        <w:rPr>
          <w:rFonts w:ascii="adamant_sans_proregular" w:eastAsia="Times New Roman" w:hAnsi="adamant_sans_proregular" w:cs="Times New Roman"/>
          <w:kern w:val="0"/>
          <w:sz w:val="24"/>
          <w:szCs w:val="24"/>
          <w:lang w:val="sr-Cyrl-RS"/>
        </w:rPr>
        <w:t xml:space="preserve"> </w:t>
      </w:r>
    </w:p>
    <w:p w14:paraId="7DB2A835" w14:textId="77777777" w:rsidR="00164B3D" w:rsidRPr="00EA5203" w:rsidRDefault="00164B3D" w:rsidP="00EA5203">
      <w:pPr>
        <w:widowControl/>
        <w:shd w:val="clear" w:color="auto" w:fill="FAFAFA"/>
        <w:suppressAutoHyphens w:val="0"/>
        <w:autoSpaceDN/>
        <w:spacing w:after="0" w:line="240" w:lineRule="auto"/>
        <w:ind w:firstLine="360"/>
        <w:jc w:val="both"/>
        <w:textAlignment w:val="auto"/>
        <w:rPr>
          <w:rFonts w:ascii="adamant_sans_proregular" w:eastAsia="Times New Roman" w:hAnsi="adamant_sans_proregular" w:cs="Times New Roman"/>
          <w:kern w:val="0"/>
          <w:sz w:val="24"/>
          <w:szCs w:val="24"/>
          <w:lang w:val="sr-Cyrl-RS"/>
        </w:rPr>
      </w:pPr>
    </w:p>
    <w:p w14:paraId="24AD2680" w14:textId="77777777" w:rsidR="00EA5203" w:rsidRPr="00EA5203" w:rsidRDefault="00EA5203" w:rsidP="00EA5203">
      <w:pPr>
        <w:widowControl/>
        <w:shd w:val="clear" w:color="auto" w:fill="FAFAFA"/>
        <w:suppressAutoHyphens w:val="0"/>
        <w:autoSpaceDN/>
        <w:spacing w:after="0" w:line="240" w:lineRule="auto"/>
        <w:ind w:firstLine="720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</w:pPr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  <w:t>О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творени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подаци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  <w:lang w:val="sr-Cyrl-RS"/>
        </w:rPr>
        <w:t xml:space="preserve">треба да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представљају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ресурс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који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је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свима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слободно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доступан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,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бесплатно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стављен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на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располагање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преко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интернета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машински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читљивом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отвореним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форматима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који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се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могу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поново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употребити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и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редистрибуирати</w:t>
      </w:r>
      <w:proofErr w:type="spellEnd"/>
      <w:r w:rsidRPr="00EA5203">
        <w:rPr>
          <w:rFonts w:ascii="ubuntu" w:eastAsia="Times New Roman" w:hAnsi="ubuntu" w:cs="Times New Roman"/>
          <w:color w:val="666666"/>
          <w:kern w:val="0"/>
          <w:sz w:val="21"/>
          <w:szCs w:val="21"/>
          <w:shd w:val="clear" w:color="auto" w:fill="F7F7F7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од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стране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физичких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или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правних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лица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  <w:t>.</w:t>
      </w:r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p w14:paraId="21AAAFD4" w14:textId="77777777" w:rsidR="00EA5203" w:rsidRDefault="00EA5203" w:rsidP="00EA5203">
      <w:pPr>
        <w:widowControl/>
        <w:shd w:val="clear" w:color="auto" w:fill="FAFAFA"/>
        <w:suppressAutoHyphens w:val="0"/>
        <w:autoSpaceDN/>
        <w:spacing w:after="0" w:line="240" w:lineRule="auto"/>
        <w:ind w:firstLine="720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</w:pP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Подаци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морају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бити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облику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који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је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погодан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рачунарску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обраду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доступни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форматима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записа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чија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је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употреба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могућа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без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ограничења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 у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облику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коме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су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прикупљени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без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накнадних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трансформација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  <w:t xml:space="preserve">и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када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год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је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то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могуће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директним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преузимањем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података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из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val="sr-Cyrl-RS"/>
        </w:rPr>
        <w:t>ИСЕМ базе</w:t>
      </w:r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којој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се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изворно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обрађују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val="sr-Cyrl-RS"/>
        </w:rPr>
        <w:t>.</w:t>
      </w:r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  <w:t xml:space="preserve"> </w:t>
      </w:r>
    </w:p>
    <w:p w14:paraId="04AFD5AB" w14:textId="68A4BAF7" w:rsidR="00164B3D" w:rsidRPr="00164B3D" w:rsidRDefault="00164B3D" w:rsidP="00EA5203">
      <w:pPr>
        <w:widowControl/>
        <w:shd w:val="clear" w:color="auto" w:fill="FAFAFA"/>
        <w:suppressAutoHyphens w:val="0"/>
        <w:autoSpaceDN/>
        <w:spacing w:after="0" w:line="240" w:lineRule="auto"/>
        <w:ind w:firstLine="720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</w:pPr>
      <w:r w:rsidRPr="00164B3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 w:eastAsia="sr-Latn-RS"/>
        </w:rPr>
        <w:t>У писаном формату доставити податке о В</w:t>
      </w:r>
      <w:r w:rsidRPr="00164B3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Latn-RS" w:eastAsia="sr-Latn-RS"/>
        </w:rPr>
        <w:t>еб страниц</w:t>
      </w:r>
      <w:r w:rsidRPr="00164B3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 w:eastAsia="sr-Latn-RS"/>
        </w:rPr>
        <w:t>и</w:t>
      </w:r>
      <w:r w:rsidRPr="00164B3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Latn-RS" w:eastAsia="sr-Latn-RS"/>
        </w:rPr>
        <w:t xml:space="preserve"> </w:t>
      </w:r>
      <w:r w:rsidRPr="00164B3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 w:eastAsia="sr-Latn-RS"/>
        </w:rPr>
        <w:t>о</w:t>
      </w:r>
      <w:r w:rsidRPr="00164B3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Latn-RS" w:eastAsia="sr-Latn-RS"/>
        </w:rPr>
        <w:t>творених пода</w:t>
      </w:r>
      <w:r w:rsidRPr="00164B3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 w:eastAsia="sr-Latn-RS"/>
        </w:rPr>
        <w:t>така</w:t>
      </w:r>
      <w:r w:rsidRPr="00164B3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Latn-RS" w:eastAsia="sr-Latn-RS"/>
        </w:rPr>
        <w:t xml:space="preserve"> </w:t>
      </w:r>
      <w:proofErr w:type="spellStart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>потрошњ</w:t>
      </w:r>
      <w:proofErr w:type="spellEnd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е</w:t>
      </w:r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>енергије</w:t>
      </w:r>
      <w:proofErr w:type="spellEnd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>јавним</w:t>
      </w:r>
      <w:proofErr w:type="spellEnd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>објектима</w:t>
      </w:r>
      <w:proofErr w:type="spellEnd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>на</w:t>
      </w:r>
      <w:proofErr w:type="spellEnd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>територији</w:t>
      </w:r>
      <w:proofErr w:type="spellEnd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>општине</w:t>
      </w:r>
      <w:proofErr w:type="spellEnd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В</w:t>
      </w:r>
      <w:proofErr w:type="spellStart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>рњачка</w:t>
      </w:r>
      <w:proofErr w:type="spellEnd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Б</w:t>
      </w:r>
      <w:proofErr w:type="spellStart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>ања</w:t>
      </w:r>
      <w:proofErr w:type="spellEnd"/>
    </w:p>
    <w:p w14:paraId="2C281BC1" w14:textId="24A004F4" w:rsidR="00EA5203" w:rsidRPr="00EA5203" w:rsidRDefault="00EA5203" w:rsidP="00EA5203">
      <w:pPr>
        <w:widowControl/>
        <w:shd w:val="clear" w:color="auto" w:fill="FAFAFA"/>
        <w:suppressAutoHyphens w:val="0"/>
        <w:autoSpaceDN/>
        <w:spacing w:after="0" w:line="240" w:lineRule="auto"/>
        <w:ind w:firstLine="720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</w:pPr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  <w:t>Портал треба да даје могућност и увођења нових области података</w:t>
      </w:r>
      <w:r w:rsidR="001407A8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  <w:t>.</w:t>
      </w:r>
    </w:p>
    <w:p w14:paraId="19BD7662" w14:textId="77777777" w:rsidR="00EA5203" w:rsidRPr="00EA5203" w:rsidRDefault="00EA5203" w:rsidP="00EA5203">
      <w:pPr>
        <w:widowControl/>
        <w:shd w:val="clear" w:color="auto" w:fill="FAFAFA"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</w:pPr>
    </w:p>
    <w:p w14:paraId="14735B15" w14:textId="0553C753" w:rsidR="00EA5203" w:rsidRPr="00EA5203" w:rsidRDefault="00EA5203" w:rsidP="00EA5203">
      <w:pPr>
        <w:jc w:val="both"/>
        <w:rPr>
          <w:rFonts w:ascii="Times New Roman" w:hAnsi="Times New Roman" w:cs="Times New Roman"/>
          <w:sz w:val="24"/>
          <w:szCs w:val="24"/>
        </w:rPr>
      </w:pPr>
      <w:r w:rsidRPr="00EA5203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склопу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реализације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израде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="00FB0FCC">
        <w:rPr>
          <w:rFonts w:ascii="Times New Roman" w:hAnsi="Times New Roman" w:cs="Times New Roman"/>
          <w:sz w:val="24"/>
          <w:szCs w:val="24"/>
        </w:rPr>
        <w:t xml:space="preserve"> </w:t>
      </w:r>
      <w:r w:rsidR="00FB0FCC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proofErr w:type="gramStart"/>
      <w:r w:rsidR="00FB0FCC">
        <w:rPr>
          <w:rFonts w:ascii="Times New Roman" w:hAnsi="Times New Roman" w:cs="Times New Roman"/>
          <w:sz w:val="24"/>
          <w:szCs w:val="24"/>
          <w:lang w:val="sr-Cyrl-RS"/>
        </w:rPr>
        <w:t xml:space="preserve">портала </w:t>
      </w:r>
      <w:r w:rsidRPr="00EA520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потребно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организовати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састанке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представницима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>:</w:t>
      </w:r>
    </w:p>
    <w:p w14:paraId="2879E110" w14:textId="2F7B900D" w:rsidR="00EA5203" w:rsidRPr="00EA5203" w:rsidRDefault="00EA5203" w:rsidP="00EA5203">
      <w:pPr>
        <w:spacing w:after="0"/>
        <w:ind w:firstLine="562"/>
        <w:jc w:val="both"/>
        <w:rPr>
          <w:rFonts w:ascii="Times New Roman" w:hAnsi="Times New Roman" w:cs="Times New Roman"/>
          <w:sz w:val="24"/>
          <w:szCs w:val="24"/>
        </w:rPr>
      </w:pPr>
      <w:r w:rsidRPr="00EA5203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proofErr w:type="gramStart"/>
      <w:r w:rsidRPr="00EA5203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proofErr w:type="gram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састанак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почетку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BBF1A3" w14:textId="77777777" w:rsidR="00EA5203" w:rsidRPr="00EA5203" w:rsidRDefault="00EA5203" w:rsidP="00EA5203">
      <w:pPr>
        <w:spacing w:after="0"/>
        <w:ind w:firstLine="562"/>
        <w:jc w:val="both"/>
        <w:rPr>
          <w:rFonts w:ascii="Times New Roman" w:hAnsi="Times New Roman" w:cs="Times New Roman"/>
          <w:sz w:val="24"/>
          <w:szCs w:val="24"/>
        </w:rPr>
      </w:pPr>
      <w:r w:rsidRPr="00EA5203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proofErr w:type="gramStart"/>
      <w:r w:rsidRPr="00EA5203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proofErr w:type="gram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састанак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завршетка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31D75A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before="4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A1F6911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before="4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52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EA52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пште напомене</w:t>
      </w:r>
    </w:p>
    <w:p w14:paraId="620E950E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20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Пружалац услуге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одговоран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квалитетно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стручно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реализује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све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послове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овог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пројектног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задатка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у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уговором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47918CB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Тражене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резултате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Пројектног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задатка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односно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коначну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верзију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ефикасности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A5203">
        <w:rPr>
          <w:rFonts w:ascii="Times New Roman" w:hAnsi="Times New Roman" w:cs="Times New Roman"/>
          <w:bCs/>
          <w:sz w:val="24"/>
          <w:szCs w:val="24"/>
          <w:lang w:val="sr-Cyrl-RS"/>
        </w:rPr>
        <w:t>општине Врњачка Бања</w:t>
      </w:r>
      <w:r w:rsidRPr="00EA520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2023-2025 </w:t>
      </w: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доставити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у</w:t>
      </w:r>
      <w:proofErr w:type="gram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електронском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формату 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EA5203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EA52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520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2 </w:t>
      </w:r>
      <w:r w:rsidRPr="00EA5203">
        <w:rPr>
          <w:rFonts w:ascii="Times New Roman" w:eastAsia="Times New Roman" w:hAnsi="Times New Roman" w:cs="Times New Roman"/>
          <w:sz w:val="24"/>
          <w:szCs w:val="24"/>
        </w:rPr>
        <w:t>CD-</w:t>
      </w:r>
      <w:r w:rsidRPr="00EA5203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EA5203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EA5203">
        <w:rPr>
          <w:rFonts w:ascii="Times New Roman" w:eastAsia="Times New Roman" w:hAnsi="Times New Roman" w:cs="Times New Roman"/>
          <w:sz w:val="24"/>
          <w:szCs w:val="24"/>
        </w:rPr>
        <w:t>као</w:t>
      </w:r>
      <w:proofErr w:type="spellEnd"/>
      <w:r w:rsidRPr="00EA5203">
        <w:rPr>
          <w:rFonts w:ascii="Times New Roman" w:eastAsia="Times New Roman" w:hAnsi="Times New Roman" w:cs="Times New Roman"/>
          <w:sz w:val="24"/>
          <w:szCs w:val="24"/>
        </w:rPr>
        <w:t xml:space="preserve"> и у </w:t>
      </w:r>
      <w:proofErr w:type="spellStart"/>
      <w:r w:rsidRPr="00EA5203">
        <w:rPr>
          <w:rFonts w:ascii="Times New Roman" w:eastAsia="Times New Roman" w:hAnsi="Times New Roman" w:cs="Times New Roman"/>
          <w:sz w:val="24"/>
          <w:szCs w:val="24"/>
        </w:rPr>
        <w:t>писаном</w:t>
      </w:r>
      <w:proofErr w:type="spellEnd"/>
      <w:r w:rsidRPr="00EA52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sz w:val="24"/>
          <w:szCs w:val="24"/>
        </w:rPr>
        <w:t>формату</w:t>
      </w:r>
      <w:proofErr w:type="spellEnd"/>
      <w:r w:rsidRPr="00EA520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r w:rsidRPr="00EA5203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Pr="00EA520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EA5203">
        <w:rPr>
          <w:rFonts w:ascii="Times New Roman" w:eastAsia="Times New Roman" w:hAnsi="Times New Roman" w:cs="Times New Roman"/>
          <w:sz w:val="24"/>
          <w:szCs w:val="24"/>
          <w:lang w:val="sr-Cyrl-RS"/>
        </w:rPr>
        <w:t>два</w:t>
      </w:r>
      <w:r w:rsidRPr="00EA520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EA5203">
        <w:rPr>
          <w:rFonts w:ascii="Times New Roman" w:eastAsia="Times New Roman" w:hAnsi="Times New Roman" w:cs="Times New Roman"/>
          <w:sz w:val="24"/>
          <w:szCs w:val="24"/>
        </w:rPr>
        <w:t>примерк</w:t>
      </w:r>
      <w:proofErr w:type="spellEnd"/>
      <w:r w:rsidRPr="00EA5203">
        <w:rPr>
          <w:rFonts w:ascii="Times New Roman" w:eastAsia="Times New Roman" w:hAnsi="Times New Roman" w:cs="Times New Roman"/>
          <w:sz w:val="24"/>
          <w:szCs w:val="24"/>
          <w:lang w:val="sr-Cyrl-RS"/>
        </w:rPr>
        <w:t>а.</w:t>
      </w:r>
    </w:p>
    <w:p w14:paraId="14B9145E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насловној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ефикасности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A5203">
        <w:rPr>
          <w:rFonts w:ascii="Times New Roman" w:hAnsi="Times New Roman" w:cs="Times New Roman"/>
          <w:bCs/>
          <w:sz w:val="24"/>
          <w:szCs w:val="24"/>
          <w:lang w:val="sr-Cyrl-RS"/>
        </w:rPr>
        <w:t>општине Врњачка Бања</w:t>
      </w:r>
      <w:r w:rsidRPr="00EA520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2023-2025,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наћи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лого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Наручиоца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Имена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презимена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аутора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сарадника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учествовали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реализацији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Пружаоца услуге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навести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искључиво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Импресуму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У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хедеру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наћи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одговарајући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наслов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лого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Наручиоца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у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футеру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нумерација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B4F0DDA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Резултати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реализованог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истраживања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сви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пратећи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радни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материјали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представљају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власништво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A5203">
        <w:rPr>
          <w:rFonts w:ascii="Times New Roman" w:hAnsi="Times New Roman" w:cs="Times New Roman"/>
          <w:bCs/>
          <w:sz w:val="24"/>
          <w:szCs w:val="24"/>
          <w:lang w:val="sr-Cyrl-RS"/>
        </w:rPr>
        <w:t>општине Врњачка Бања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42D32469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A5203">
        <w:rPr>
          <w:rFonts w:ascii="Times New Roman" w:eastAsia="Times New Roman" w:hAnsi="Times New Roman" w:cs="Times New Roman"/>
          <w:sz w:val="24"/>
          <w:szCs w:val="24"/>
          <w:lang w:val="sr-Cyrl-RS"/>
        </w:rPr>
        <w:t>Податке потребне за израду Програма енергетске ефикасности прикупља Пружалац услуге.</w:t>
      </w:r>
    </w:p>
    <w:p w14:paraId="39289D2C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Прикупљени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подаци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добијени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резултати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овом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пројекту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смеју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користити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било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којем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облику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било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каквом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односу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трећим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лицима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сагласности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A5203">
        <w:rPr>
          <w:rFonts w:ascii="Times New Roman" w:hAnsi="Times New Roman" w:cs="Times New Roman"/>
          <w:bCs/>
          <w:sz w:val="24"/>
          <w:szCs w:val="24"/>
          <w:lang w:val="sr-Cyrl-RS"/>
        </w:rPr>
        <w:t>општине Врњачка Бања.</w:t>
      </w:r>
      <w:proofErr w:type="gramEnd"/>
    </w:p>
    <w:p w14:paraId="0FB36B0D" w14:textId="66227055" w:rsidR="000142F1" w:rsidRPr="008E22B4" w:rsidRDefault="00EA5203" w:rsidP="00EA5203">
      <w:pPr>
        <w:pStyle w:val="Normal1"/>
        <w:spacing w:line="276" w:lineRule="auto"/>
        <w:ind w:right="-359"/>
        <w:jc w:val="center"/>
      </w:pPr>
      <w:r w:rsidRPr="00EA5203">
        <w:rPr>
          <w:rFonts w:eastAsiaTheme="minorHAnsi"/>
          <w:sz w:val="22"/>
          <w:szCs w:val="22"/>
          <w:lang w:val="sr-Cyrl-RS"/>
        </w:rPr>
        <w:t>У</w:t>
      </w:r>
    </w:p>
    <w:p w14:paraId="711E8712" w14:textId="77777777" w:rsidR="000142F1" w:rsidRPr="008E22B4" w:rsidRDefault="000142F1" w:rsidP="000142F1">
      <w:pPr>
        <w:pStyle w:val="Normal1"/>
        <w:spacing w:line="276" w:lineRule="auto"/>
        <w:ind w:right="-359"/>
        <w:jc w:val="center"/>
        <w:rPr>
          <w:b/>
        </w:rPr>
      </w:pPr>
    </w:p>
    <w:p w14:paraId="3B30A3F7" w14:textId="77777777" w:rsidR="000142F1" w:rsidRPr="008E22B4" w:rsidRDefault="000142F1" w:rsidP="000142F1">
      <w:pPr>
        <w:pStyle w:val="Normal1"/>
        <w:spacing w:line="276" w:lineRule="auto"/>
        <w:ind w:right="-359"/>
        <w:jc w:val="center"/>
        <w:rPr>
          <w:b/>
        </w:rPr>
      </w:pPr>
    </w:p>
    <w:p w14:paraId="540F2042" w14:textId="77777777" w:rsidR="000142F1" w:rsidRPr="008E22B4" w:rsidRDefault="000142F1" w:rsidP="000142F1">
      <w:pPr>
        <w:pStyle w:val="Normal1"/>
        <w:spacing w:line="276" w:lineRule="auto"/>
        <w:ind w:right="-359"/>
        <w:jc w:val="center"/>
        <w:rPr>
          <w:b/>
        </w:rPr>
      </w:pPr>
    </w:p>
    <w:p w14:paraId="63556289" w14:textId="77777777" w:rsidR="000142F1" w:rsidRPr="008E22B4" w:rsidRDefault="000142F1" w:rsidP="000142F1">
      <w:pPr>
        <w:pStyle w:val="Normal1"/>
        <w:spacing w:line="276" w:lineRule="auto"/>
        <w:ind w:right="-359"/>
        <w:jc w:val="center"/>
        <w:rPr>
          <w:b/>
        </w:rPr>
      </w:pPr>
    </w:p>
    <w:p w14:paraId="5DB20473" w14:textId="77777777" w:rsidR="000142F1" w:rsidRPr="008E22B4" w:rsidRDefault="000142F1" w:rsidP="000142F1">
      <w:pPr>
        <w:pStyle w:val="Normal1"/>
        <w:spacing w:line="276" w:lineRule="auto"/>
        <w:ind w:right="-359"/>
        <w:jc w:val="center"/>
        <w:rPr>
          <w:b/>
        </w:rPr>
      </w:pPr>
    </w:p>
    <w:p w14:paraId="11619216" w14:textId="77777777" w:rsidR="000142F1" w:rsidRPr="008E22B4" w:rsidRDefault="000142F1" w:rsidP="000142F1">
      <w:pPr>
        <w:pStyle w:val="Normal1"/>
        <w:spacing w:line="276" w:lineRule="auto"/>
        <w:ind w:right="-359"/>
        <w:jc w:val="center"/>
        <w:rPr>
          <w:b/>
        </w:rPr>
      </w:pPr>
    </w:p>
    <w:p w14:paraId="504E7FF5" w14:textId="466CDF3A" w:rsidR="000300EA" w:rsidRPr="008E22B4" w:rsidRDefault="000300EA" w:rsidP="00DC5ADB">
      <w:pPr>
        <w:pStyle w:val="Standard"/>
        <w:rPr>
          <w:b/>
        </w:rPr>
      </w:pPr>
    </w:p>
    <w:p w14:paraId="7D4B876E" w14:textId="77777777" w:rsidR="00CF7E1F" w:rsidRDefault="00CF7E1F" w:rsidP="00CF7E1F">
      <w:pPr>
        <w:pStyle w:val="Heading1"/>
        <w:rPr>
          <w:lang w:val="sr-Latn-RS"/>
        </w:rPr>
      </w:pPr>
      <w:r>
        <w:rPr>
          <w:lang w:val="sr-Latn-RS"/>
        </w:rPr>
        <w:t>Specifikacija</w:t>
      </w:r>
    </w:p>
    <w:p w14:paraId="5597898F" w14:textId="77777777" w:rsidR="00CF7E1F" w:rsidRDefault="00CF7E1F" w:rsidP="00CF7E1F">
      <w:pPr>
        <w:rPr>
          <w:color w:val="FF0000"/>
          <w:lang w:val="sr-Cyrl-RS"/>
        </w:rPr>
      </w:pPr>
    </w:p>
    <w:p w14:paraId="3A12CA00" w14:textId="1321035B" w:rsidR="00CF7E1F" w:rsidRDefault="00CF7E1F" w:rsidP="00CF7E1F">
      <w:pPr>
        <w:ind w:left="-426"/>
        <w:rPr>
          <w:b/>
          <w:lang w:val="sr-Cyrl-RS"/>
        </w:rPr>
      </w:pPr>
      <w:r>
        <w:rPr>
          <w:rFonts w:cs="Arial"/>
          <w:b/>
          <w:color w:val="FF0000"/>
          <w:lang w:val="sr-Cyrl-RS"/>
        </w:rPr>
        <w:t xml:space="preserve">    </w:t>
      </w:r>
    </w:p>
    <w:tbl>
      <w:tblPr>
        <w:tblW w:w="7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6"/>
        <w:gridCol w:w="3544"/>
      </w:tblGrid>
      <w:tr w:rsidR="00CF7E1F" w14:paraId="6A0D9870" w14:textId="77777777" w:rsidTr="00CF7E1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2342" w14:textId="77777777" w:rsidR="00CF7E1F" w:rsidRDefault="00CF7E1F">
            <w:pPr>
              <w:suppressLineNumbers/>
              <w:spacing w:line="100" w:lineRule="atLeast"/>
              <w:jc w:val="center"/>
              <w:rPr>
                <w:rFonts w:ascii="Arial" w:eastAsia="Arial Unicode MS" w:hAnsi="Arial" w:cs="Arial"/>
                <w:color w:val="000000"/>
                <w:kern w:val="2"/>
                <w:lang w:val="sr-Cyrl-RS" w:eastAsia="ar-SA"/>
              </w:rPr>
            </w:pPr>
          </w:p>
          <w:p w14:paraId="0141A333" w14:textId="77777777" w:rsidR="00CF7E1F" w:rsidRDefault="00CF7E1F">
            <w:pPr>
              <w:suppressLineNumbers/>
              <w:spacing w:line="100" w:lineRule="atLeast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lang w:val="sr-Cyrl-CS" w:eastAsia="ar-SA"/>
              </w:rPr>
            </w:pPr>
            <w:r>
              <w:rPr>
                <w:rFonts w:eastAsia="Arial Unicode MS" w:cs="Arial"/>
                <w:b/>
                <w:color w:val="000000"/>
                <w:kern w:val="2"/>
                <w:lang w:val="sr-Cyrl-CS" w:eastAsia="ar-SA"/>
              </w:rPr>
              <w:t>Предмет ЈН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E97B2" w14:textId="77777777" w:rsidR="00CF7E1F" w:rsidRDefault="00CF7E1F">
            <w:pPr>
              <w:suppressLineNumbers/>
              <w:spacing w:line="100" w:lineRule="atLeast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lang w:val="sr-Latn-RS" w:eastAsia="ar-SA"/>
              </w:rPr>
            </w:pPr>
            <w:r>
              <w:rPr>
                <w:rFonts w:eastAsia="Arial Unicode MS" w:cs="Arial"/>
                <w:b/>
                <w:color w:val="000000"/>
                <w:kern w:val="2"/>
                <w:lang w:val="sr-Cyrl-CS" w:eastAsia="ar-SA"/>
              </w:rPr>
              <w:t>Коли</w:t>
            </w:r>
            <w:proofErr w:type="spellStart"/>
            <w:r>
              <w:rPr>
                <w:rFonts w:eastAsia="Arial Unicode MS" w:cs="Arial"/>
                <w:b/>
                <w:color w:val="000000"/>
                <w:kern w:val="2"/>
                <w:lang w:eastAsia="ar-SA"/>
              </w:rPr>
              <w:t>čina</w:t>
            </w:r>
            <w:proofErr w:type="spellEnd"/>
          </w:p>
          <w:p w14:paraId="06AE5C0A" w14:textId="77777777" w:rsidR="00CF7E1F" w:rsidRDefault="00CF7E1F">
            <w:pPr>
              <w:suppressLineNumbers/>
              <w:spacing w:line="100" w:lineRule="atLeast"/>
              <w:jc w:val="center"/>
              <w:rPr>
                <w:rFonts w:ascii="Arial" w:eastAsia="Arial Unicode MS" w:hAnsi="Arial" w:cs="Arial"/>
                <w:color w:val="000000"/>
                <w:kern w:val="2"/>
                <w:lang w:val="sr-Latn-RS" w:eastAsia="ar-SA"/>
              </w:rPr>
            </w:pPr>
          </w:p>
        </w:tc>
      </w:tr>
      <w:tr w:rsidR="00CF7E1F" w14:paraId="5B4B5519" w14:textId="77777777" w:rsidTr="00CF7E1F">
        <w:trPr>
          <w:trHeight w:val="29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F25B" w14:textId="77777777" w:rsidR="00CF7E1F" w:rsidRDefault="00CF7E1F">
            <w:pPr>
              <w:suppressLineNumbers/>
              <w:spacing w:line="100" w:lineRule="atLeast"/>
              <w:jc w:val="center"/>
              <w:rPr>
                <w:rFonts w:ascii="Arial" w:eastAsia="Arial Unicode MS" w:hAnsi="Arial" w:cs="Arial"/>
                <w:color w:val="000000"/>
                <w:kern w:val="2"/>
                <w:lang w:val="sr-Cyrl-CS" w:eastAsia="ar-SA"/>
              </w:rPr>
            </w:pPr>
            <w:r>
              <w:rPr>
                <w:rFonts w:eastAsia="Arial Unicode MS" w:cs="Arial"/>
                <w:color w:val="000000"/>
                <w:kern w:val="2"/>
                <w:lang w:val="sr-Cyrl-CS" w:eastAsia="ar-SA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75598" w14:textId="77777777" w:rsidR="00CF7E1F" w:rsidRDefault="00CF7E1F">
            <w:pPr>
              <w:suppressLineNumbers/>
              <w:spacing w:line="100" w:lineRule="atLeast"/>
              <w:jc w:val="center"/>
              <w:rPr>
                <w:rFonts w:ascii="Arial" w:eastAsia="Arial Unicode MS" w:hAnsi="Arial" w:cs="Arial"/>
                <w:color w:val="000000"/>
                <w:kern w:val="2"/>
                <w:lang w:val="sr-Cyrl-CS" w:eastAsia="ar-SA"/>
              </w:rPr>
            </w:pPr>
            <w:r>
              <w:rPr>
                <w:rFonts w:eastAsia="Arial Unicode MS" w:cs="Arial"/>
                <w:color w:val="000000"/>
                <w:kern w:val="2"/>
                <w:lang w:val="sr-Cyrl-CS" w:eastAsia="ar-SA"/>
              </w:rPr>
              <w:t>2</w:t>
            </w:r>
          </w:p>
        </w:tc>
      </w:tr>
      <w:tr w:rsidR="00CF7E1F" w14:paraId="4526E412" w14:textId="77777777" w:rsidTr="00CF7E1F">
        <w:trPr>
          <w:trHeight w:val="151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C98B7" w14:textId="77777777" w:rsidR="00CF7E1F" w:rsidRDefault="00CF7E1F">
            <w:pPr>
              <w:tabs>
                <w:tab w:val="left" w:pos="90"/>
              </w:tabs>
              <w:autoSpaceDE w:val="0"/>
              <w:adjustRightInd w:val="0"/>
              <w:rPr>
                <w:rFonts w:ascii="Arial" w:eastAsia="Arial Unicode MS" w:hAnsi="Arial" w:cs="Arial"/>
                <w:i/>
                <w:color w:val="000000"/>
                <w:kern w:val="2"/>
                <w:lang w:val="sr-Cyrl-RS" w:eastAsia="ar-SA"/>
              </w:rPr>
            </w:pPr>
            <w:r>
              <w:rPr>
                <w:rFonts w:cs="Arial"/>
                <w:i/>
                <w:lang w:val="sr-Cyrl-CS"/>
              </w:rPr>
              <w:t>Израда Програма енергетске ефикасности општине Врњачка Бања за период 2023-2025 године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8F41" w14:textId="77777777" w:rsidR="00CF7E1F" w:rsidRDefault="00CF7E1F">
            <w:pPr>
              <w:suppressLineNumbers/>
              <w:spacing w:line="100" w:lineRule="atLeast"/>
              <w:jc w:val="center"/>
              <w:rPr>
                <w:rFonts w:ascii="Arial" w:eastAsia="Arial Unicode MS" w:hAnsi="Arial" w:cs="Arial"/>
                <w:color w:val="000000"/>
                <w:kern w:val="2"/>
                <w:lang w:eastAsia="ar-SA"/>
              </w:rPr>
            </w:pPr>
          </w:p>
          <w:p w14:paraId="47C3844F" w14:textId="77777777" w:rsidR="00CF7E1F" w:rsidRDefault="00CF7E1F">
            <w:pPr>
              <w:suppressLineNumbers/>
              <w:spacing w:line="100" w:lineRule="atLeast"/>
              <w:jc w:val="center"/>
              <w:rPr>
                <w:rFonts w:eastAsia="Arial Unicode MS" w:cs="Arial"/>
                <w:color w:val="000000"/>
                <w:kern w:val="2"/>
                <w:lang w:eastAsia="ar-SA"/>
              </w:rPr>
            </w:pPr>
          </w:p>
          <w:p w14:paraId="32B7A06B" w14:textId="77777777" w:rsidR="00CF7E1F" w:rsidRDefault="00CF7E1F">
            <w:pPr>
              <w:suppressLineNumbers/>
              <w:spacing w:line="100" w:lineRule="atLeast"/>
              <w:jc w:val="center"/>
              <w:rPr>
                <w:rFonts w:eastAsia="Arial Unicode MS" w:cs="Arial"/>
                <w:color w:val="000000"/>
                <w:kern w:val="2"/>
                <w:lang w:eastAsia="ar-SA"/>
              </w:rPr>
            </w:pPr>
            <w:r>
              <w:rPr>
                <w:rFonts w:eastAsia="Arial Unicode MS" w:cs="Arial"/>
                <w:color w:val="000000"/>
                <w:kern w:val="2"/>
                <w:lang w:eastAsia="ar-SA"/>
              </w:rPr>
              <w:t>1</w:t>
            </w:r>
          </w:p>
          <w:p w14:paraId="4991FAEB" w14:textId="77777777" w:rsidR="00CF7E1F" w:rsidRDefault="00CF7E1F">
            <w:pPr>
              <w:suppressLineNumbers/>
              <w:spacing w:line="100" w:lineRule="atLeast"/>
              <w:jc w:val="center"/>
              <w:rPr>
                <w:rFonts w:eastAsia="Arial Unicode MS" w:cs="Arial"/>
                <w:i/>
                <w:iCs/>
                <w:color w:val="000000"/>
                <w:kern w:val="2"/>
                <w:lang w:val="sr-Cyrl-CS" w:eastAsia="ar-SA"/>
              </w:rPr>
            </w:pPr>
            <w:r>
              <w:rPr>
                <w:rFonts w:eastAsia="Arial Unicode MS" w:cs="Arial"/>
                <w:i/>
                <w:iCs/>
                <w:color w:val="000000"/>
                <w:kern w:val="2"/>
                <w:lang w:eastAsia="ar-SA"/>
              </w:rPr>
              <w:t xml:space="preserve"> </w:t>
            </w:r>
          </w:p>
          <w:p w14:paraId="0053DF3E" w14:textId="77777777" w:rsidR="00CF7E1F" w:rsidRDefault="00CF7E1F">
            <w:pPr>
              <w:suppressLineNumbers/>
              <w:spacing w:line="100" w:lineRule="atLeast"/>
              <w:jc w:val="center"/>
              <w:rPr>
                <w:rFonts w:eastAsia="Arial Unicode MS" w:cs="Arial"/>
                <w:i/>
                <w:iCs/>
                <w:color w:val="000000"/>
                <w:kern w:val="2"/>
                <w:lang w:val="sr-Cyrl-RS" w:eastAsia="ar-SA"/>
              </w:rPr>
            </w:pPr>
          </w:p>
          <w:p w14:paraId="2CA80725" w14:textId="77777777" w:rsidR="00CF7E1F" w:rsidRDefault="00CF7E1F">
            <w:pPr>
              <w:suppressLineNumbers/>
              <w:spacing w:line="100" w:lineRule="atLeast"/>
              <w:jc w:val="center"/>
              <w:rPr>
                <w:rFonts w:ascii="Arial" w:eastAsia="Arial Unicode MS" w:hAnsi="Arial" w:cs="Arial"/>
                <w:color w:val="000000"/>
                <w:kern w:val="2"/>
                <w:lang w:val="sr-Cyrl-RS" w:eastAsia="ar-SA"/>
              </w:rPr>
            </w:pPr>
          </w:p>
        </w:tc>
      </w:tr>
      <w:tr w:rsidR="00CF7E1F" w14:paraId="223886F7" w14:textId="77777777" w:rsidTr="00CF7E1F">
        <w:trPr>
          <w:trHeight w:val="151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84F4C" w14:textId="77777777" w:rsidR="00CF7E1F" w:rsidRDefault="00CF7E1F">
            <w:pPr>
              <w:tabs>
                <w:tab w:val="left" w:pos="90"/>
              </w:tabs>
              <w:autoSpaceDE w:val="0"/>
              <w:adjustRightInd w:val="0"/>
              <w:rPr>
                <w:rFonts w:ascii="Arial" w:eastAsia="Times New Roman" w:hAnsi="Arial" w:cs="Arial"/>
                <w:i/>
                <w:lang w:val="sr-Cyrl-CS" w:eastAsia="sr-Latn-RS"/>
              </w:rPr>
            </w:pPr>
            <w:r>
              <w:rPr>
                <w:rFonts w:cs="Arial"/>
                <w:i/>
                <w:lang w:val="sr-Cyrl-CS"/>
              </w:rPr>
              <w:t>Израда годишњег Плана енергетске ефикасности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6D865" w14:textId="77777777" w:rsidR="00CF7E1F" w:rsidRDefault="00CF7E1F">
            <w:pPr>
              <w:suppressLineNumbers/>
              <w:spacing w:line="100" w:lineRule="atLeast"/>
              <w:jc w:val="center"/>
              <w:rPr>
                <w:rFonts w:ascii="Arial" w:eastAsia="Arial Unicode MS" w:hAnsi="Arial" w:cs="Arial"/>
                <w:color w:val="000000"/>
                <w:kern w:val="2"/>
                <w:lang w:val="sr-Cyrl-RS" w:eastAsia="ar-SA"/>
              </w:rPr>
            </w:pPr>
            <w:r>
              <w:rPr>
                <w:rFonts w:eastAsia="Arial Unicode MS" w:cs="Arial"/>
                <w:color w:val="000000"/>
                <w:kern w:val="2"/>
                <w:lang w:val="sr-Cyrl-RS" w:eastAsia="ar-SA"/>
              </w:rPr>
              <w:t>1</w:t>
            </w:r>
          </w:p>
        </w:tc>
      </w:tr>
      <w:tr w:rsidR="00CF7E1F" w14:paraId="19CE1C51" w14:textId="77777777" w:rsidTr="00CF7E1F">
        <w:trPr>
          <w:trHeight w:val="151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E84E6" w14:textId="77777777" w:rsidR="00CF7E1F" w:rsidRDefault="00CF7E1F">
            <w:pPr>
              <w:tabs>
                <w:tab w:val="left" w:pos="90"/>
              </w:tabs>
              <w:autoSpaceDE w:val="0"/>
              <w:adjustRightInd w:val="0"/>
              <w:rPr>
                <w:rFonts w:ascii="Arial" w:eastAsia="Times New Roman" w:hAnsi="Arial" w:cs="Arial"/>
                <w:i/>
                <w:lang w:val="sr-Latn-RS" w:eastAsia="sr-Latn-RS"/>
              </w:rPr>
            </w:pPr>
            <w:r>
              <w:rPr>
                <w:rFonts w:cs="Arial"/>
                <w:i/>
                <w:lang w:val="sr-Cyrl-CS"/>
              </w:rPr>
              <w:t>Израда Портала</w:t>
            </w:r>
            <w:r>
              <w:rPr>
                <w:rFonts w:cs="Arial"/>
                <w:i/>
              </w:rPr>
              <w:t xml:space="preserve"> </w:t>
            </w:r>
            <w:proofErr w:type="spellStart"/>
            <w:r>
              <w:rPr>
                <w:rFonts w:cs="Arial"/>
                <w:i/>
              </w:rPr>
              <w:t>otvorenih</w:t>
            </w:r>
            <w:proofErr w:type="spellEnd"/>
            <w:r>
              <w:rPr>
                <w:rFonts w:cs="Arial"/>
                <w:i/>
              </w:rPr>
              <w:t xml:space="preserve"> </w:t>
            </w:r>
            <w:proofErr w:type="spellStart"/>
            <w:r>
              <w:rPr>
                <w:rFonts w:cs="Arial"/>
                <w:i/>
              </w:rPr>
              <w:t>podataka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D5D38" w14:textId="77777777" w:rsidR="00CF7E1F" w:rsidRDefault="00CF7E1F">
            <w:pPr>
              <w:suppressLineNumbers/>
              <w:spacing w:line="100" w:lineRule="atLeast"/>
              <w:jc w:val="center"/>
              <w:rPr>
                <w:rFonts w:ascii="Arial" w:eastAsia="Arial Unicode MS" w:hAnsi="Arial" w:cs="Arial"/>
                <w:color w:val="000000"/>
                <w:kern w:val="2"/>
                <w:lang w:val="sr-Cyrl-RS" w:eastAsia="ar-SA"/>
              </w:rPr>
            </w:pPr>
            <w:r>
              <w:rPr>
                <w:rFonts w:eastAsia="Arial Unicode MS" w:cs="Arial"/>
                <w:color w:val="000000"/>
                <w:kern w:val="2"/>
                <w:lang w:val="sr-Cyrl-RS" w:eastAsia="ar-SA"/>
              </w:rPr>
              <w:t>1</w:t>
            </w:r>
          </w:p>
        </w:tc>
      </w:tr>
    </w:tbl>
    <w:p w14:paraId="6E8FC347" w14:textId="03FF636B" w:rsidR="000300EA" w:rsidRPr="008E22B4" w:rsidRDefault="000300EA" w:rsidP="00DC5ADB">
      <w:pPr>
        <w:pStyle w:val="Standard"/>
        <w:rPr>
          <w:b/>
        </w:rPr>
      </w:pPr>
    </w:p>
    <w:p w14:paraId="1C435C81" w14:textId="77777777" w:rsidR="000300EA" w:rsidRPr="008E22B4" w:rsidRDefault="00B32456" w:rsidP="000F1BDF">
      <w:pPr>
        <w:pStyle w:val="Standard"/>
        <w:tabs>
          <w:tab w:val="left" w:pos="1560"/>
        </w:tabs>
        <w:ind w:right="-576"/>
        <w:rPr>
          <w:b/>
          <w:lang w:val="sr-Cyrl-RS"/>
        </w:rPr>
      </w:pPr>
      <w:r w:rsidRPr="008E22B4">
        <w:rPr>
          <w:b/>
          <w:color w:val="FFFFFF" w:themeColor="background1"/>
          <w:lang w:val="sr-Cyrl-RS"/>
        </w:rPr>
        <w:t xml:space="preserve">                                                                </w:t>
      </w:r>
      <w:r w:rsidR="007222D2" w:rsidRPr="008E22B4">
        <w:rPr>
          <w:b/>
          <w:color w:val="FFFFFF" w:themeColor="background1"/>
          <w:lang w:val="sr-Cyrl-RS"/>
        </w:rPr>
        <w:t xml:space="preserve">           </w:t>
      </w:r>
      <w:r w:rsidRPr="008E22B4">
        <w:rPr>
          <w:b/>
          <w:color w:val="FFFFFF" w:themeColor="background1"/>
          <w:lang w:val="sr-Cyrl-RS"/>
        </w:rPr>
        <w:t xml:space="preserve">                  </w:t>
      </w:r>
      <w:r w:rsidR="007222D2" w:rsidRPr="008E22B4">
        <w:rPr>
          <w:b/>
          <w:color w:val="FFFFFF" w:themeColor="background1"/>
          <w:lang w:val="sr-Cyrl-RS"/>
        </w:rPr>
        <w:t xml:space="preserve">   </w:t>
      </w:r>
      <w:r w:rsidRPr="008E22B4">
        <w:rPr>
          <w:b/>
          <w:color w:val="FFFFFF" w:themeColor="background1"/>
          <w:lang w:val="sr-Cyrl-RS"/>
        </w:rPr>
        <w:t xml:space="preserve">  </w:t>
      </w:r>
      <w:r w:rsidR="007222D2" w:rsidRPr="008E22B4">
        <w:rPr>
          <w:b/>
          <w:color w:val="FFFFFF" w:themeColor="background1"/>
          <w:lang w:val="sr-Cyrl-RS"/>
        </w:rPr>
        <w:t xml:space="preserve"> Стуб</w:t>
      </w:r>
      <w:r w:rsidR="007222D2" w:rsidRPr="008E22B4">
        <w:rPr>
          <w:b/>
          <w:color w:val="FFFFFF" w:themeColor="background1"/>
          <w:lang w:val="sr-Cyrl-RS"/>
        </w:rPr>
        <w:tab/>
      </w:r>
      <w:r w:rsidR="007222D2" w:rsidRPr="008E22B4">
        <w:rPr>
          <w:b/>
          <w:color w:val="FFFFFF" w:themeColor="background1"/>
          <w:lang w:val="sr-Cyrl-RS"/>
        </w:rPr>
        <w:tab/>
      </w:r>
      <w:r w:rsidR="007222D2" w:rsidRPr="008E22B4">
        <w:rPr>
          <w:b/>
          <w:color w:val="FFFFFF" w:themeColor="background1"/>
          <w:lang w:val="sr-Cyrl-RS"/>
        </w:rPr>
        <w:tab/>
      </w:r>
      <w:r w:rsidR="007222D2" w:rsidRPr="008E22B4">
        <w:rPr>
          <w:b/>
          <w:color w:val="FFFFFF" w:themeColor="background1"/>
          <w:lang w:val="sr-Cyrl-RS"/>
        </w:rPr>
        <w:tab/>
      </w:r>
      <w:r w:rsidR="007222D2" w:rsidRPr="008E22B4">
        <w:rPr>
          <w:b/>
          <w:color w:val="FFFFFF" w:themeColor="background1"/>
          <w:lang w:val="sr-Cyrl-RS"/>
        </w:rPr>
        <w:tab/>
      </w:r>
      <w:r w:rsidR="007222D2" w:rsidRPr="008E22B4">
        <w:rPr>
          <w:b/>
          <w:color w:val="FFFFFF" w:themeColor="background1"/>
          <w:lang w:val="sr-Cyrl-RS"/>
        </w:rPr>
        <w:tab/>
        <w:t xml:space="preserve">  </w:t>
      </w:r>
      <w:r w:rsidRPr="008E22B4">
        <w:rPr>
          <w:b/>
          <w:color w:val="FFFFFF" w:themeColor="background1"/>
          <w:lang w:val="sr-Cyrl-RS"/>
        </w:rPr>
        <w:t>Ивични главни носач</w:t>
      </w:r>
    </w:p>
    <w:p w14:paraId="5F406EF1" w14:textId="77777777" w:rsidR="000300EA" w:rsidRPr="008E22B4" w:rsidRDefault="00B32456" w:rsidP="00DC5ADB">
      <w:pPr>
        <w:pStyle w:val="Standard"/>
        <w:rPr>
          <w:b/>
        </w:rPr>
      </w:pPr>
      <w:r w:rsidRPr="008E22B4">
        <w:rPr>
          <w:b/>
          <w:color w:val="FFFFFF" w:themeColor="background1"/>
          <w:lang w:val="sr-Cyrl-RS"/>
        </w:rPr>
        <w:t xml:space="preserve">                                                                                       </w:t>
      </w:r>
    </w:p>
    <w:p w14:paraId="45ED0897" w14:textId="77777777" w:rsidR="000300EA" w:rsidRPr="008E22B4" w:rsidRDefault="000300EA" w:rsidP="00DC5ADB">
      <w:pPr>
        <w:pStyle w:val="Standard"/>
        <w:rPr>
          <w:b/>
        </w:rPr>
      </w:pPr>
    </w:p>
    <w:p w14:paraId="316F580E" w14:textId="77777777" w:rsidR="000300EA" w:rsidRPr="008E22B4" w:rsidRDefault="000300EA" w:rsidP="00DC5ADB">
      <w:pPr>
        <w:pStyle w:val="Standard"/>
        <w:rPr>
          <w:b/>
        </w:rPr>
      </w:pPr>
    </w:p>
    <w:p w14:paraId="1791EAB4" w14:textId="77777777" w:rsidR="00D37C08" w:rsidRPr="008E22B4" w:rsidRDefault="00D37C08" w:rsidP="00DC5ADB">
      <w:pPr>
        <w:pStyle w:val="Standard"/>
        <w:rPr>
          <w:b/>
        </w:rPr>
      </w:pPr>
      <w:bookmarkStart w:id="0" w:name="_GoBack"/>
      <w:bookmarkEnd w:id="0"/>
    </w:p>
    <w:p w14:paraId="53E5B828" w14:textId="77777777" w:rsidR="00D37C08" w:rsidRPr="008E22B4" w:rsidRDefault="00D37C08" w:rsidP="00DC5ADB">
      <w:pPr>
        <w:pStyle w:val="Standard"/>
        <w:rPr>
          <w:b/>
        </w:rPr>
      </w:pPr>
    </w:p>
    <w:p w14:paraId="2ED6BC49" w14:textId="77777777" w:rsidR="000300EA" w:rsidRPr="008E22B4" w:rsidRDefault="000300EA" w:rsidP="00DC5ADB">
      <w:pPr>
        <w:pStyle w:val="Standard"/>
        <w:rPr>
          <w:b/>
        </w:rPr>
      </w:pPr>
    </w:p>
    <w:p w14:paraId="7F02099E" w14:textId="77777777" w:rsidR="000300EA" w:rsidRPr="008E22B4" w:rsidRDefault="000300EA" w:rsidP="00DC5ADB">
      <w:pPr>
        <w:pStyle w:val="Standard"/>
        <w:rPr>
          <w:b/>
        </w:rPr>
      </w:pPr>
    </w:p>
    <w:p w14:paraId="0C37EF15" w14:textId="77777777" w:rsidR="000300EA" w:rsidRPr="008E22B4" w:rsidRDefault="000300EA" w:rsidP="00DC5ADB">
      <w:pPr>
        <w:pStyle w:val="Standard"/>
        <w:rPr>
          <w:b/>
        </w:rPr>
      </w:pPr>
    </w:p>
    <w:p w14:paraId="58DBB5B2" w14:textId="623A079B" w:rsidR="001965FC" w:rsidRPr="008E22B4" w:rsidRDefault="001965FC" w:rsidP="00A160C2">
      <w:pPr>
        <w:pStyle w:val="Standard"/>
        <w:tabs>
          <w:tab w:val="left" w:pos="1496"/>
        </w:tabs>
        <w:rPr>
          <w:lang w:val="sr-Cyrl-RS"/>
        </w:rPr>
      </w:pPr>
    </w:p>
    <w:p w14:paraId="7FD648EC" w14:textId="02DD3B1A" w:rsidR="006210CF" w:rsidRPr="008E22B4" w:rsidRDefault="007222D2" w:rsidP="00ED6416">
      <w:pPr>
        <w:pStyle w:val="Standard"/>
        <w:tabs>
          <w:tab w:val="left" w:pos="1496"/>
        </w:tabs>
        <w:jc w:val="center"/>
        <w:rPr>
          <w:lang w:val="sr-Cyrl-RS"/>
        </w:rPr>
      </w:pPr>
      <w:r w:rsidRPr="008E22B4">
        <w:rPr>
          <w:b/>
          <w:color w:val="FFFFFF" w:themeColor="background1"/>
          <w:lang w:val="sr-Cyrl-RS"/>
        </w:rPr>
        <w:t xml:space="preserve">Заштитна ограда за </w:t>
      </w:r>
    </w:p>
    <w:p w14:paraId="5AB88F14" w14:textId="77777777" w:rsidR="000F1BDF" w:rsidRPr="008E22B4" w:rsidRDefault="000F1BDF" w:rsidP="000F1BDF">
      <w:pPr>
        <w:pStyle w:val="Standard"/>
        <w:tabs>
          <w:tab w:val="left" w:pos="993"/>
        </w:tabs>
        <w:jc w:val="both"/>
        <w:rPr>
          <w:lang w:val="sr-Cyrl-RS"/>
        </w:rPr>
      </w:pPr>
      <w:r w:rsidRPr="008E22B4">
        <w:rPr>
          <w:b/>
          <w:color w:val="FFFFFF" w:themeColor="background1"/>
          <w:lang w:val="sr-Cyrl-RS"/>
        </w:rPr>
        <w:t>Одвод воде из сливника                           Ивични главни носач</w:t>
      </w:r>
    </w:p>
    <w:p w14:paraId="7555CA27" w14:textId="77777777" w:rsidR="006210CF" w:rsidRPr="008E22B4" w:rsidRDefault="006210CF" w:rsidP="00264A3F">
      <w:pPr>
        <w:pStyle w:val="Standard"/>
        <w:tabs>
          <w:tab w:val="left" w:pos="993"/>
        </w:tabs>
        <w:jc w:val="both"/>
        <w:rPr>
          <w:lang w:val="sr-Cyrl-RS"/>
        </w:rPr>
      </w:pPr>
    </w:p>
    <w:p w14:paraId="77393CD7" w14:textId="6742A5BD" w:rsidR="00482DC2" w:rsidRPr="008E22B4" w:rsidRDefault="00CC5269" w:rsidP="007110D6">
      <w:pPr>
        <w:pStyle w:val="Standard"/>
        <w:tabs>
          <w:tab w:val="left" w:pos="993"/>
        </w:tabs>
        <w:jc w:val="both"/>
        <w:rPr>
          <w:b/>
          <w:bCs/>
          <w:lang w:val="sr-Cyrl-RS"/>
        </w:rPr>
      </w:pPr>
      <w:r w:rsidRPr="008E22B4">
        <w:rPr>
          <w:lang w:val="sr-Cyrl-RS"/>
        </w:rPr>
        <w:tab/>
      </w:r>
    </w:p>
    <w:p w14:paraId="69DFFBEA" w14:textId="51203EF3" w:rsidR="007222D2" w:rsidRPr="008E22B4" w:rsidRDefault="007222D2" w:rsidP="00B83034">
      <w:pPr>
        <w:pStyle w:val="Standard"/>
        <w:tabs>
          <w:tab w:val="left" w:pos="1005"/>
        </w:tabs>
        <w:jc w:val="both"/>
        <w:rPr>
          <w:b/>
          <w:lang w:val="sr-Cyrl-RS"/>
        </w:rPr>
      </w:pPr>
      <w:r w:rsidRPr="008E22B4">
        <w:rPr>
          <w:b/>
          <w:color w:val="FFFFFF" w:themeColor="background1"/>
          <w:lang w:val="sr-Cyrl-RS"/>
        </w:rPr>
        <w:t>Пешачка стаза и ивични главни носач</w:t>
      </w:r>
      <w:r w:rsidR="00B32456" w:rsidRPr="008E22B4">
        <w:rPr>
          <w:b/>
          <w:lang w:val="sr-Cyrl-RS"/>
        </w:rPr>
        <w:t xml:space="preserve"> </w:t>
      </w:r>
      <w:r w:rsidR="00844E7D" w:rsidRPr="008E22B4">
        <w:rPr>
          <w:b/>
        </w:rPr>
        <w:tab/>
      </w:r>
    </w:p>
    <w:p w14:paraId="50D02AEE" w14:textId="77777777" w:rsidR="007222D2" w:rsidRPr="008E22B4" w:rsidRDefault="007222D2" w:rsidP="007222D2">
      <w:pPr>
        <w:tabs>
          <w:tab w:val="left" w:pos="2130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8E22B4"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sr-Cyrl-RS"/>
        </w:rPr>
        <w:t xml:space="preserve"> Прилазно степениште са оградом</w:t>
      </w:r>
    </w:p>
    <w:sectPr w:rsidR="007222D2" w:rsidRPr="008E22B4" w:rsidSect="00EA5591">
      <w:pgSz w:w="11909" w:h="16834"/>
      <w:pgMar w:top="584" w:right="567" w:bottom="59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4EE70" w14:textId="77777777" w:rsidR="00BE4679" w:rsidRDefault="00BE4679">
      <w:pPr>
        <w:spacing w:after="0" w:line="240" w:lineRule="auto"/>
      </w:pPr>
      <w:r>
        <w:separator/>
      </w:r>
    </w:p>
  </w:endnote>
  <w:endnote w:type="continuationSeparator" w:id="0">
    <w:p w14:paraId="25172F73" w14:textId="77777777" w:rsidR="00BE4679" w:rsidRDefault="00BE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, Calibri">
    <w:charset w:val="00"/>
    <w:family w:val="swiss"/>
    <w:pitch w:val="default"/>
  </w:font>
  <w:font w:name="OpenSymbol">
    <w:charset w:val="00"/>
    <w:family w:val="auto"/>
    <w:pitch w:val="default"/>
  </w:font>
  <w:font w:name="SansSerif">
    <w:charset w:val="02"/>
    <w:family w:val="auto"/>
    <w:pitch w:val="variable"/>
    <w:sig w:usb0="00000000" w:usb1="10000000" w:usb2="00000000" w:usb3="00000000" w:csb0="80000000" w:csb1="00000000"/>
  </w:font>
  <w:font w:name="adamant_sans_proregular">
    <w:altName w:val="Times New Roman"/>
    <w:panose1 w:val="00000000000000000000"/>
    <w:charset w:val="00"/>
    <w:family w:val="roman"/>
    <w:notTrueType/>
    <w:pitch w:val="default"/>
  </w:font>
  <w:font w:name="PT Sans">
    <w:altName w:val="Times New Roman"/>
    <w:panose1 w:val="00000000000000000000"/>
    <w:charset w:val="00"/>
    <w:family w:val="roman"/>
    <w:notTrueType/>
    <w:pitch w:val="default"/>
  </w:font>
  <w:font w:name="ubuntu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55E877" w14:textId="77777777" w:rsidR="00BE4679" w:rsidRDefault="00BE467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5C4B561" w14:textId="77777777" w:rsidR="00BE4679" w:rsidRDefault="00BE46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B0C8E"/>
    <w:multiLevelType w:val="hybridMultilevel"/>
    <w:tmpl w:val="93BE81D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D5A31"/>
    <w:rsid w:val="000142F1"/>
    <w:rsid w:val="000300EA"/>
    <w:rsid w:val="00043B8D"/>
    <w:rsid w:val="00045B07"/>
    <w:rsid w:val="00083962"/>
    <w:rsid w:val="00084025"/>
    <w:rsid w:val="000943B8"/>
    <w:rsid w:val="000F1BDF"/>
    <w:rsid w:val="000F1E19"/>
    <w:rsid w:val="00111A93"/>
    <w:rsid w:val="00122B2B"/>
    <w:rsid w:val="00123B01"/>
    <w:rsid w:val="00133418"/>
    <w:rsid w:val="001407A8"/>
    <w:rsid w:val="00157251"/>
    <w:rsid w:val="00164B3D"/>
    <w:rsid w:val="00166C48"/>
    <w:rsid w:val="00173626"/>
    <w:rsid w:val="00192DA8"/>
    <w:rsid w:val="00194E8B"/>
    <w:rsid w:val="001965FC"/>
    <w:rsid w:val="001A38FD"/>
    <w:rsid w:val="00201916"/>
    <w:rsid w:val="00203031"/>
    <w:rsid w:val="00214988"/>
    <w:rsid w:val="00240051"/>
    <w:rsid w:val="00251A37"/>
    <w:rsid w:val="00264A3F"/>
    <w:rsid w:val="0027353A"/>
    <w:rsid w:val="00285297"/>
    <w:rsid w:val="002872D9"/>
    <w:rsid w:val="002970EF"/>
    <w:rsid w:val="002E2963"/>
    <w:rsid w:val="002F60E6"/>
    <w:rsid w:val="003603C6"/>
    <w:rsid w:val="00364A31"/>
    <w:rsid w:val="00370C79"/>
    <w:rsid w:val="003725F4"/>
    <w:rsid w:val="00372C58"/>
    <w:rsid w:val="0041167A"/>
    <w:rsid w:val="00432233"/>
    <w:rsid w:val="00454203"/>
    <w:rsid w:val="00474A3A"/>
    <w:rsid w:val="00482DC2"/>
    <w:rsid w:val="004C2502"/>
    <w:rsid w:val="004C28A1"/>
    <w:rsid w:val="004E0949"/>
    <w:rsid w:val="004E0B1D"/>
    <w:rsid w:val="004E5786"/>
    <w:rsid w:val="00512275"/>
    <w:rsid w:val="00536BA0"/>
    <w:rsid w:val="00540A0D"/>
    <w:rsid w:val="00544D42"/>
    <w:rsid w:val="00544E26"/>
    <w:rsid w:val="00572BF1"/>
    <w:rsid w:val="0059350E"/>
    <w:rsid w:val="00596FD7"/>
    <w:rsid w:val="005F2588"/>
    <w:rsid w:val="00620BAD"/>
    <w:rsid w:val="006210CF"/>
    <w:rsid w:val="0063690D"/>
    <w:rsid w:val="006404F4"/>
    <w:rsid w:val="0067497A"/>
    <w:rsid w:val="0068106B"/>
    <w:rsid w:val="006A1962"/>
    <w:rsid w:val="006A442F"/>
    <w:rsid w:val="006A75FB"/>
    <w:rsid w:val="006B1507"/>
    <w:rsid w:val="006C30B2"/>
    <w:rsid w:val="006C40D9"/>
    <w:rsid w:val="006C7F29"/>
    <w:rsid w:val="006E222E"/>
    <w:rsid w:val="006F137E"/>
    <w:rsid w:val="0070109E"/>
    <w:rsid w:val="007110D6"/>
    <w:rsid w:val="007222D2"/>
    <w:rsid w:val="007379CD"/>
    <w:rsid w:val="0074042C"/>
    <w:rsid w:val="00741E4A"/>
    <w:rsid w:val="0079202C"/>
    <w:rsid w:val="00796D03"/>
    <w:rsid w:val="007A549A"/>
    <w:rsid w:val="007B0D63"/>
    <w:rsid w:val="007C5292"/>
    <w:rsid w:val="00830A08"/>
    <w:rsid w:val="0083448F"/>
    <w:rsid w:val="00836C74"/>
    <w:rsid w:val="00844E7D"/>
    <w:rsid w:val="00860D20"/>
    <w:rsid w:val="00873766"/>
    <w:rsid w:val="0088413A"/>
    <w:rsid w:val="0088557B"/>
    <w:rsid w:val="00887E94"/>
    <w:rsid w:val="00896124"/>
    <w:rsid w:val="00896AB4"/>
    <w:rsid w:val="008E22B4"/>
    <w:rsid w:val="008E5251"/>
    <w:rsid w:val="008F60FB"/>
    <w:rsid w:val="009266FF"/>
    <w:rsid w:val="00927E70"/>
    <w:rsid w:val="00932513"/>
    <w:rsid w:val="009812AD"/>
    <w:rsid w:val="00982CF4"/>
    <w:rsid w:val="00990D65"/>
    <w:rsid w:val="00995781"/>
    <w:rsid w:val="00997369"/>
    <w:rsid w:val="009C113E"/>
    <w:rsid w:val="009D1E38"/>
    <w:rsid w:val="009E1653"/>
    <w:rsid w:val="00A06667"/>
    <w:rsid w:val="00A160C2"/>
    <w:rsid w:val="00A256D6"/>
    <w:rsid w:val="00A46A5E"/>
    <w:rsid w:val="00A523F9"/>
    <w:rsid w:val="00A54DED"/>
    <w:rsid w:val="00A60374"/>
    <w:rsid w:val="00A835F3"/>
    <w:rsid w:val="00A84559"/>
    <w:rsid w:val="00A862DE"/>
    <w:rsid w:val="00AA550A"/>
    <w:rsid w:val="00AA59E6"/>
    <w:rsid w:val="00AE3270"/>
    <w:rsid w:val="00B04F41"/>
    <w:rsid w:val="00B24186"/>
    <w:rsid w:val="00B32456"/>
    <w:rsid w:val="00B750F6"/>
    <w:rsid w:val="00B7514D"/>
    <w:rsid w:val="00B7740C"/>
    <w:rsid w:val="00B83034"/>
    <w:rsid w:val="00B91257"/>
    <w:rsid w:val="00B91636"/>
    <w:rsid w:val="00BA7959"/>
    <w:rsid w:val="00BB1CDF"/>
    <w:rsid w:val="00BB248F"/>
    <w:rsid w:val="00BC3E34"/>
    <w:rsid w:val="00BE4679"/>
    <w:rsid w:val="00BF31CB"/>
    <w:rsid w:val="00C14D4C"/>
    <w:rsid w:val="00C54A81"/>
    <w:rsid w:val="00C92830"/>
    <w:rsid w:val="00CC5269"/>
    <w:rsid w:val="00CD5A31"/>
    <w:rsid w:val="00CF7E1F"/>
    <w:rsid w:val="00D14D00"/>
    <w:rsid w:val="00D33270"/>
    <w:rsid w:val="00D37C08"/>
    <w:rsid w:val="00D449CB"/>
    <w:rsid w:val="00D46D01"/>
    <w:rsid w:val="00D55C23"/>
    <w:rsid w:val="00D6598E"/>
    <w:rsid w:val="00D80066"/>
    <w:rsid w:val="00DB3D16"/>
    <w:rsid w:val="00DC5ADB"/>
    <w:rsid w:val="00DE3C17"/>
    <w:rsid w:val="00DE7457"/>
    <w:rsid w:val="00E6670C"/>
    <w:rsid w:val="00EA5203"/>
    <w:rsid w:val="00EA5591"/>
    <w:rsid w:val="00EA7F3A"/>
    <w:rsid w:val="00ED2D2A"/>
    <w:rsid w:val="00ED6416"/>
    <w:rsid w:val="00EE6E6B"/>
    <w:rsid w:val="00EF0B96"/>
    <w:rsid w:val="00EF109F"/>
    <w:rsid w:val="00EF58F0"/>
    <w:rsid w:val="00F01559"/>
    <w:rsid w:val="00F0793E"/>
    <w:rsid w:val="00F36A42"/>
    <w:rsid w:val="00F87E5B"/>
    <w:rsid w:val="00FB0A1F"/>
    <w:rsid w:val="00FB0FCC"/>
    <w:rsid w:val="00FB12DF"/>
    <w:rsid w:val="00FB4DCF"/>
    <w:rsid w:val="00FD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1A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rsid w:val="00CF7E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4F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Standard"/>
    <w:next w:val="Textbody"/>
    <w:pPr>
      <w:keepNext/>
      <w:outlineLvl w:val="3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Title">
    <w:name w:val="Title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Subtitle">
    <w:name w:val="Subtitle"/>
    <w:basedOn w:val="Header"/>
    <w:next w:val="Textbody"/>
    <w:pPr>
      <w:jc w:val="center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Default">
    <w:name w:val="Default"/>
    <w:basedOn w:val="Standard"/>
    <w:pPr>
      <w:autoSpaceDE w:val="0"/>
      <w:spacing w:after="200" w:line="276" w:lineRule="auto"/>
    </w:pPr>
    <w:rPr>
      <w:rFonts w:ascii="Calibri, Calibri" w:eastAsia="Calibri, Calibri" w:hAnsi="Calibri, Calibri" w:cs="Calibri, Calibri"/>
      <w:color w:val="000000"/>
    </w:rPr>
  </w:style>
  <w:style w:type="character" w:customStyle="1" w:styleId="Heading4Char">
    <w:name w:val="Heading 4 Char"/>
    <w:basedOn w:val="DefaultParagraphFont"/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BalloonTextChar">
    <w:name w:val="Balloon Text Char"/>
    <w:basedOn w:val="DefaultParagraphFont"/>
    <w:rPr>
      <w:rFonts w:ascii="Tahoma" w:eastAsia="Times New Roman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Heading2Char">
    <w:name w:val="Heading 2 Char"/>
    <w:basedOn w:val="DefaultParagraphFont"/>
    <w:link w:val="Heading2"/>
    <w:uiPriority w:val="9"/>
    <w:rsid w:val="00B04F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B7514D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572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251"/>
  </w:style>
  <w:style w:type="paragraph" w:styleId="ListParagraph">
    <w:name w:val="List Paragraph"/>
    <w:basedOn w:val="Normal"/>
    <w:uiPriority w:val="34"/>
    <w:qFormat/>
    <w:rsid w:val="000142F1"/>
    <w:pPr>
      <w:widowControl/>
      <w:suppressAutoHyphens w:val="0"/>
      <w:autoSpaceDN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customStyle="1" w:styleId="Normal1">
    <w:name w:val="Normal1"/>
    <w:rsid w:val="000142F1"/>
    <w:pPr>
      <w:widowControl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76">
    <w:name w:val="xl76"/>
    <w:basedOn w:val="Normal"/>
    <w:rsid w:val="00EA52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top"/>
    </w:pPr>
    <w:rPr>
      <w:rFonts w:ascii="SansSerif" w:eastAsia="Times New Roman" w:hAnsi="SansSerif" w:cs="Times New Roman"/>
      <w:color w:val="000000"/>
      <w:kern w:val="0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F7E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rsid w:val="00CF7E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4F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Standard"/>
    <w:next w:val="Textbody"/>
    <w:pPr>
      <w:keepNext/>
      <w:outlineLvl w:val="3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Title">
    <w:name w:val="Title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Subtitle">
    <w:name w:val="Subtitle"/>
    <w:basedOn w:val="Header"/>
    <w:next w:val="Textbody"/>
    <w:pPr>
      <w:jc w:val="center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Default">
    <w:name w:val="Default"/>
    <w:basedOn w:val="Standard"/>
    <w:pPr>
      <w:autoSpaceDE w:val="0"/>
      <w:spacing w:after="200" w:line="276" w:lineRule="auto"/>
    </w:pPr>
    <w:rPr>
      <w:rFonts w:ascii="Calibri, Calibri" w:eastAsia="Calibri, Calibri" w:hAnsi="Calibri, Calibri" w:cs="Calibri, Calibri"/>
      <w:color w:val="000000"/>
    </w:rPr>
  </w:style>
  <w:style w:type="character" w:customStyle="1" w:styleId="Heading4Char">
    <w:name w:val="Heading 4 Char"/>
    <w:basedOn w:val="DefaultParagraphFont"/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BalloonTextChar">
    <w:name w:val="Balloon Text Char"/>
    <w:basedOn w:val="DefaultParagraphFont"/>
    <w:rPr>
      <w:rFonts w:ascii="Tahoma" w:eastAsia="Times New Roman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Heading2Char">
    <w:name w:val="Heading 2 Char"/>
    <w:basedOn w:val="DefaultParagraphFont"/>
    <w:link w:val="Heading2"/>
    <w:uiPriority w:val="9"/>
    <w:rsid w:val="00B04F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B7514D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572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251"/>
  </w:style>
  <w:style w:type="paragraph" w:styleId="ListParagraph">
    <w:name w:val="List Paragraph"/>
    <w:basedOn w:val="Normal"/>
    <w:uiPriority w:val="34"/>
    <w:qFormat/>
    <w:rsid w:val="000142F1"/>
    <w:pPr>
      <w:widowControl/>
      <w:suppressAutoHyphens w:val="0"/>
      <w:autoSpaceDN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customStyle="1" w:styleId="Normal1">
    <w:name w:val="Normal1"/>
    <w:rsid w:val="000142F1"/>
    <w:pPr>
      <w:widowControl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76">
    <w:name w:val="xl76"/>
    <w:basedOn w:val="Normal"/>
    <w:rsid w:val="00EA52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top"/>
    </w:pPr>
    <w:rPr>
      <w:rFonts w:ascii="SansSerif" w:eastAsia="Times New Roman" w:hAnsi="SansSerif" w:cs="Times New Roman"/>
      <w:color w:val="000000"/>
      <w:kern w:val="0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F7E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8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DE4EC-E402-4C6D-8C22-A07313C56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841</Words>
  <Characters>4795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3</cp:revision>
  <cp:lastPrinted>2022-02-17T14:11:00Z</cp:lastPrinted>
  <dcterms:created xsi:type="dcterms:W3CDTF">2022-12-31T12:24:00Z</dcterms:created>
  <dcterms:modified xsi:type="dcterms:W3CDTF">2022-12-31T12:35:00Z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