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02" w:rsidRDefault="00AE5E02" w:rsidP="00AE5E02">
      <w:pPr>
        <w:pStyle w:val="Heading2"/>
        <w:rPr>
          <w:lang w:val="sr-Cyrl-RS"/>
        </w:rPr>
      </w:pPr>
      <w:r w:rsidRPr="00AF79F0">
        <w:t>МОДЕЛ УГОВОРА</w:t>
      </w:r>
    </w:p>
    <w:p w:rsidR="00AE5E02" w:rsidRPr="00AE5E02" w:rsidRDefault="00AE5E02" w:rsidP="00AE5E02">
      <w:pPr>
        <w:pStyle w:val="Heading2"/>
        <w:rPr>
          <w:b w:val="0"/>
          <w:lang w:val="sr-Cyrl-RS"/>
        </w:rPr>
      </w:pPr>
      <w:r w:rsidRPr="00AE5E02">
        <w:rPr>
          <w:b w:val="0"/>
          <w:lang w:val="sr-Cyrl-RS"/>
        </w:rPr>
        <w:t xml:space="preserve"> Партија 1 – хидраулична преса</w:t>
      </w:r>
    </w:p>
    <w:p w:rsidR="00AE5E02" w:rsidRPr="00AF79F0" w:rsidRDefault="00AE5E02" w:rsidP="00AE5E02">
      <w:pPr>
        <w:pStyle w:val="BodyText"/>
        <w:spacing w:before="8"/>
        <w:jc w:val="both"/>
        <w:rPr>
          <w:b/>
        </w:rPr>
      </w:pPr>
    </w:p>
    <w:p w:rsidR="00AE5E02" w:rsidRPr="00AF79F0" w:rsidRDefault="00AE5E02" w:rsidP="00AE5E02">
      <w:pPr>
        <w:pStyle w:val="BodyText"/>
        <w:spacing w:before="8"/>
        <w:jc w:val="both"/>
        <w:rPr>
          <w:b/>
        </w:rPr>
      </w:pPr>
    </w:p>
    <w:p w:rsidR="00AE5E02" w:rsidRPr="00AF79F0" w:rsidRDefault="00AE5E02" w:rsidP="00AE5E02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proofErr w:type="gramStart"/>
      <w:r w:rsidRPr="00AF79F0">
        <w:t>Закључен</w:t>
      </w:r>
      <w:proofErr w:type="spellEnd"/>
      <w:r w:rsidRPr="00AF79F0">
        <w:t xml:space="preserve"> у </w:t>
      </w:r>
      <w:proofErr w:type="spellStart"/>
      <w:r w:rsidRPr="00AF79F0">
        <w:rPr>
          <w:spacing w:val="-3"/>
        </w:rPr>
        <w:t>Врњачкој</w:t>
      </w:r>
      <w:proofErr w:type="spellEnd"/>
      <w:r w:rsidRPr="00AF79F0">
        <w:rPr>
          <w:spacing w:val="-3"/>
        </w:rPr>
        <w:t xml:space="preserve"> </w:t>
      </w:r>
      <w:proofErr w:type="spellStart"/>
      <w:r w:rsidRPr="00AF79F0">
        <w:t>Бањи</w:t>
      </w:r>
      <w:proofErr w:type="spellEnd"/>
      <w:r w:rsidRPr="00AF79F0">
        <w:t xml:space="preserve">, </w:t>
      </w:r>
      <w:proofErr w:type="spellStart"/>
      <w:r w:rsidRPr="00AF79F0">
        <w:t>дана</w:t>
      </w:r>
      <w:proofErr w:type="spellEnd"/>
      <w:r w:rsidRPr="00AF79F0">
        <w:rPr>
          <w:u w:val="single"/>
        </w:rPr>
        <w:tab/>
      </w:r>
      <w:r w:rsidRPr="00AF79F0">
        <w:t>202</w:t>
      </w:r>
      <w:r>
        <w:rPr>
          <w:lang w:val="sr-Cyrl-RS"/>
        </w:rPr>
        <w:t>3</w:t>
      </w:r>
      <w:r w:rsidRPr="00AF79F0">
        <w:t>.</w:t>
      </w:r>
      <w:proofErr w:type="gramEnd"/>
      <w:r w:rsidRPr="00AF79F0">
        <w:t xml:space="preserve"> </w:t>
      </w:r>
      <w:r>
        <w:rPr>
          <w:lang w:val="sr-Cyrl-RS"/>
        </w:rPr>
        <w:t>г</w:t>
      </w:r>
      <w:proofErr w:type="spellStart"/>
      <w:r w:rsidRPr="00AF79F0">
        <w:t>одине</w:t>
      </w:r>
      <w:proofErr w:type="spellEnd"/>
      <w:r w:rsidRPr="00AF79F0">
        <w:t>,</w:t>
      </w:r>
      <w:r>
        <w:rPr>
          <w:lang w:val="sr-Cyrl-RS"/>
        </w:rPr>
        <w:t xml:space="preserve"> </w:t>
      </w:r>
      <w:proofErr w:type="spellStart"/>
      <w:r w:rsidRPr="00AF79F0">
        <w:rPr>
          <w:spacing w:val="-3"/>
        </w:rPr>
        <w:t>између</w:t>
      </w:r>
      <w:proofErr w:type="spellEnd"/>
      <w:r w:rsidRPr="00AF79F0">
        <w:rPr>
          <w:spacing w:val="-3"/>
        </w:rPr>
        <w:t>:</w:t>
      </w:r>
    </w:p>
    <w:p w:rsidR="00AE5E02" w:rsidRPr="00AF79F0" w:rsidRDefault="00AE5E02" w:rsidP="00AE5E02">
      <w:pPr>
        <w:pStyle w:val="BodyText"/>
        <w:tabs>
          <w:tab w:val="left" w:pos="5006"/>
        </w:tabs>
        <w:ind w:left="240"/>
        <w:jc w:val="both"/>
      </w:pPr>
    </w:p>
    <w:p w:rsidR="00AE5E02" w:rsidRPr="00AF79F0" w:rsidRDefault="00AE5E02" w:rsidP="00AE5E02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proofErr w:type="spellStart"/>
      <w:r w:rsidRPr="00AF79F0">
        <w:rPr>
          <w:sz w:val="24"/>
          <w:szCs w:val="24"/>
        </w:rPr>
        <w:t>Општинске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општине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pacing w:val="-3"/>
          <w:sz w:val="24"/>
          <w:szCs w:val="24"/>
        </w:rPr>
        <w:t>Врњачка</w:t>
      </w:r>
      <w:proofErr w:type="spellEnd"/>
      <w:r w:rsidRPr="00AF79F0">
        <w:rPr>
          <w:spacing w:val="-3"/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pacing w:val="-4"/>
          <w:sz w:val="24"/>
          <w:szCs w:val="24"/>
        </w:rPr>
        <w:t>ул.Крушевачка</w:t>
      </w:r>
      <w:proofErr w:type="spellEnd"/>
      <w:r w:rsidRPr="00AF79F0">
        <w:rPr>
          <w:spacing w:val="-4"/>
          <w:sz w:val="24"/>
          <w:szCs w:val="24"/>
        </w:rPr>
        <w:t xml:space="preserve"> </w:t>
      </w:r>
      <w:r w:rsidRPr="00AF79F0">
        <w:rPr>
          <w:sz w:val="24"/>
          <w:szCs w:val="24"/>
        </w:rPr>
        <w:t>17,</w:t>
      </w:r>
      <w:r>
        <w:rPr>
          <w:sz w:val="24"/>
          <w:szCs w:val="24"/>
          <w:lang w:val="sr-Cyrl-RS"/>
        </w:rPr>
        <w:t xml:space="preserve"> </w:t>
      </w:r>
      <w:r w:rsidRPr="00AF79F0">
        <w:rPr>
          <w:sz w:val="24"/>
          <w:szCs w:val="24"/>
        </w:rPr>
        <w:t>36210</w:t>
      </w:r>
      <w:r>
        <w:rPr>
          <w:sz w:val="24"/>
          <w:szCs w:val="24"/>
          <w:lang w:val="sr-Cyrl-RS"/>
        </w:rPr>
        <w:t xml:space="preserve"> </w:t>
      </w:r>
      <w:proofErr w:type="spellStart"/>
      <w:r w:rsidRPr="00AF79F0">
        <w:rPr>
          <w:sz w:val="24"/>
          <w:szCs w:val="24"/>
        </w:rPr>
        <w:t>Врњачка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, ПИБ 100917981, </w:t>
      </w:r>
      <w:proofErr w:type="spellStart"/>
      <w:r w:rsidRPr="00AF79F0">
        <w:rPr>
          <w:sz w:val="24"/>
          <w:szCs w:val="24"/>
        </w:rPr>
        <w:t>матични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број</w:t>
      </w:r>
      <w:proofErr w:type="spellEnd"/>
      <w:r w:rsidRPr="00AF79F0">
        <w:rPr>
          <w:sz w:val="24"/>
          <w:szCs w:val="24"/>
        </w:rPr>
        <w:t xml:space="preserve"> 07175981, </w:t>
      </w:r>
      <w:proofErr w:type="spellStart"/>
      <w:r w:rsidRPr="00AF79F0">
        <w:rPr>
          <w:sz w:val="24"/>
          <w:szCs w:val="24"/>
        </w:rPr>
        <w:t>коју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заступа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Славиша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Пауновић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z w:val="24"/>
          <w:szCs w:val="24"/>
        </w:rPr>
        <w:t>Начелник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Општинске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z w:val="24"/>
          <w:szCs w:val="24"/>
        </w:rPr>
        <w:t>број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рачуна</w:t>
      </w:r>
      <w:proofErr w:type="spellEnd"/>
      <w:r w:rsidRPr="00AF79F0">
        <w:rPr>
          <w:sz w:val="24"/>
          <w:szCs w:val="24"/>
        </w:rPr>
        <w:t>:</w:t>
      </w:r>
      <w:r>
        <w:rPr>
          <w:sz w:val="24"/>
          <w:szCs w:val="24"/>
          <w:lang w:val="sr-Cyrl-RS"/>
        </w:rPr>
        <w:t xml:space="preserve"> </w:t>
      </w:r>
      <w:r w:rsidRPr="00AF79F0">
        <w:rPr>
          <w:sz w:val="24"/>
          <w:szCs w:val="24"/>
        </w:rPr>
        <w:t xml:space="preserve">840-75640-91 </w:t>
      </w:r>
      <w:proofErr w:type="spellStart"/>
      <w:r w:rsidRPr="00AF79F0">
        <w:rPr>
          <w:sz w:val="24"/>
          <w:szCs w:val="24"/>
        </w:rPr>
        <w:t>код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за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трезор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Краљево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z w:val="24"/>
          <w:szCs w:val="24"/>
        </w:rPr>
        <w:t>Филијала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Врњачка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 (у </w:t>
      </w:r>
      <w:proofErr w:type="spellStart"/>
      <w:r w:rsidRPr="00AF79F0">
        <w:rPr>
          <w:sz w:val="24"/>
          <w:szCs w:val="24"/>
        </w:rPr>
        <w:t>даљем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тексту</w:t>
      </w:r>
      <w:proofErr w:type="spellEnd"/>
      <w:r w:rsidRPr="00AF79F0">
        <w:rPr>
          <w:sz w:val="24"/>
          <w:szCs w:val="24"/>
        </w:rPr>
        <w:t xml:space="preserve">: </w:t>
      </w:r>
      <w:proofErr w:type="spellStart"/>
      <w:r w:rsidRPr="00AF79F0">
        <w:rPr>
          <w:sz w:val="24"/>
          <w:szCs w:val="24"/>
        </w:rPr>
        <w:t>Наручилац</w:t>
      </w:r>
      <w:proofErr w:type="spellEnd"/>
      <w:r w:rsidRPr="00AF79F0">
        <w:rPr>
          <w:sz w:val="24"/>
          <w:szCs w:val="24"/>
        </w:rPr>
        <w:t>) и</w:t>
      </w:r>
    </w:p>
    <w:p w:rsidR="00AE5E02" w:rsidRPr="00AF79F0" w:rsidRDefault="00AE5E02" w:rsidP="00AE5E02">
      <w:pPr>
        <w:pStyle w:val="BodyText"/>
        <w:spacing w:before="4"/>
        <w:jc w:val="both"/>
      </w:pP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F79F0">
        <w:rPr>
          <w:sz w:val="24"/>
          <w:szCs w:val="24"/>
        </w:rPr>
        <w:t>2.</w:t>
      </w:r>
      <w:r w:rsidRPr="00AE5E02">
        <w:rPr>
          <w:sz w:val="24"/>
          <w:szCs w:val="24"/>
        </w:rPr>
        <w:t xml:space="preserve"> (</w:t>
      </w:r>
      <w:proofErr w:type="spellStart"/>
      <w:r w:rsidRPr="00AE5E02">
        <w:rPr>
          <w:sz w:val="24"/>
          <w:szCs w:val="24"/>
        </w:rPr>
        <w:t>Назив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понуђача</w:t>
      </w:r>
      <w:proofErr w:type="spellEnd"/>
      <w:r w:rsidRPr="00AE5E02">
        <w:rPr>
          <w:sz w:val="24"/>
          <w:szCs w:val="24"/>
        </w:rPr>
        <w:t xml:space="preserve">)                                                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 xml:space="preserve"> _________________________________________________________________________________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 xml:space="preserve"> (</w:t>
      </w:r>
      <w:proofErr w:type="spellStart"/>
      <w:r w:rsidRPr="00AE5E02">
        <w:rPr>
          <w:sz w:val="24"/>
          <w:szCs w:val="24"/>
        </w:rPr>
        <w:t>Адреса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понуђача</w:t>
      </w:r>
      <w:proofErr w:type="spellEnd"/>
      <w:r w:rsidRPr="00AE5E02">
        <w:rPr>
          <w:sz w:val="24"/>
          <w:szCs w:val="24"/>
        </w:rPr>
        <w:t xml:space="preserve">)                                     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>__________________________________________________________________________________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 xml:space="preserve"> (</w:t>
      </w:r>
      <w:proofErr w:type="spellStart"/>
      <w:r w:rsidRPr="00AE5E02">
        <w:rPr>
          <w:sz w:val="24"/>
          <w:szCs w:val="24"/>
        </w:rPr>
        <w:t>Лице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овлашћено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за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потписивање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уговора</w:t>
      </w:r>
      <w:proofErr w:type="spellEnd"/>
      <w:r w:rsidRPr="00AE5E02">
        <w:rPr>
          <w:sz w:val="24"/>
          <w:szCs w:val="24"/>
        </w:rPr>
        <w:t>) (</w:t>
      </w:r>
      <w:proofErr w:type="gramStart"/>
      <w:r w:rsidRPr="00AE5E02">
        <w:rPr>
          <w:sz w:val="24"/>
          <w:szCs w:val="24"/>
        </w:rPr>
        <w:t>у</w:t>
      </w:r>
      <w:proofErr w:type="gram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даљем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тексту</w:t>
      </w:r>
      <w:proofErr w:type="spellEnd"/>
      <w:r w:rsidRPr="00AE5E02">
        <w:rPr>
          <w:sz w:val="24"/>
          <w:szCs w:val="24"/>
        </w:rPr>
        <w:t xml:space="preserve">: </w:t>
      </w:r>
      <w:r w:rsidR="002A7B5F">
        <w:rPr>
          <w:sz w:val="24"/>
          <w:szCs w:val="24"/>
          <w:lang w:val="sr-Cyrl-RS"/>
        </w:rPr>
        <w:t>Добављач</w:t>
      </w:r>
      <w:r w:rsidRPr="00AE5E02">
        <w:rPr>
          <w:sz w:val="24"/>
          <w:szCs w:val="24"/>
        </w:rPr>
        <w:t xml:space="preserve">)  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proofErr w:type="spellStart"/>
      <w:r w:rsidRPr="00AE5E02">
        <w:rPr>
          <w:sz w:val="24"/>
          <w:szCs w:val="24"/>
        </w:rPr>
        <w:t>Опционо</w:t>
      </w:r>
      <w:proofErr w:type="spellEnd"/>
      <w:r w:rsidRPr="00AE5E02">
        <w:rPr>
          <w:sz w:val="24"/>
          <w:szCs w:val="24"/>
        </w:rPr>
        <w:t xml:space="preserve"> (</w:t>
      </w:r>
      <w:proofErr w:type="spellStart"/>
      <w:r w:rsidRPr="00AE5E02">
        <w:rPr>
          <w:sz w:val="24"/>
          <w:szCs w:val="24"/>
        </w:rPr>
        <w:t>понуђачи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из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групе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привредних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или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подизвођачи</w:t>
      </w:r>
      <w:proofErr w:type="spellEnd"/>
      <w:r w:rsidRPr="00AE5E02">
        <w:rPr>
          <w:sz w:val="24"/>
          <w:szCs w:val="24"/>
        </w:rPr>
        <w:t>/</w:t>
      </w:r>
      <w:proofErr w:type="spellStart"/>
      <w:r w:rsidRPr="00AE5E02">
        <w:rPr>
          <w:sz w:val="24"/>
          <w:szCs w:val="24"/>
        </w:rPr>
        <w:t>други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чији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капацитети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користе</w:t>
      </w:r>
      <w:proofErr w:type="spellEnd"/>
      <w:r w:rsidRPr="00AE5E02">
        <w:rPr>
          <w:sz w:val="24"/>
          <w:szCs w:val="24"/>
        </w:rPr>
        <w:t>):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>_______________________________________________________________________________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>_______________________________________________________________________________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 xml:space="preserve"> </w:t>
      </w:r>
      <w:proofErr w:type="gramStart"/>
      <w:r w:rsidRPr="00AE5E02">
        <w:rPr>
          <w:sz w:val="24"/>
          <w:szCs w:val="24"/>
        </w:rPr>
        <w:t xml:space="preserve">(У </w:t>
      </w:r>
      <w:proofErr w:type="spellStart"/>
      <w:r w:rsidRPr="00AE5E02">
        <w:rPr>
          <w:sz w:val="24"/>
          <w:szCs w:val="24"/>
        </w:rPr>
        <w:t>случају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подношења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понуде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групе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привредних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, </w:t>
      </w:r>
      <w:proofErr w:type="spellStart"/>
      <w:r w:rsidRPr="00AE5E02">
        <w:rPr>
          <w:sz w:val="24"/>
          <w:szCs w:val="24"/>
        </w:rPr>
        <w:t>односно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понуде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учешћем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подизвођача</w:t>
      </w:r>
      <w:proofErr w:type="spellEnd"/>
      <w:r w:rsidRPr="00AE5E02">
        <w:rPr>
          <w:sz w:val="24"/>
          <w:szCs w:val="24"/>
        </w:rPr>
        <w:t>/</w:t>
      </w:r>
      <w:proofErr w:type="spellStart"/>
      <w:r w:rsidRPr="00AE5E02">
        <w:rPr>
          <w:sz w:val="24"/>
          <w:szCs w:val="24"/>
        </w:rPr>
        <w:t>других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чији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капацитети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користе</w:t>
      </w:r>
      <w:proofErr w:type="spellEnd"/>
      <w:r w:rsidRPr="00AE5E02">
        <w:rPr>
          <w:sz w:val="24"/>
          <w:szCs w:val="24"/>
        </w:rPr>
        <w:t xml:space="preserve">, </w:t>
      </w:r>
      <w:proofErr w:type="spellStart"/>
      <w:r w:rsidRPr="00AE5E02">
        <w:rPr>
          <w:sz w:val="24"/>
          <w:szCs w:val="24"/>
        </w:rPr>
        <w:t>на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горњим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цртама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морају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бити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наведени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остали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понуђачи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из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групе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привредних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, </w:t>
      </w:r>
      <w:proofErr w:type="spellStart"/>
      <w:r w:rsidRPr="00AE5E02">
        <w:rPr>
          <w:sz w:val="24"/>
          <w:szCs w:val="24"/>
        </w:rPr>
        <w:t>односно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сви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подизвођачи</w:t>
      </w:r>
      <w:proofErr w:type="spellEnd"/>
      <w:r w:rsidRPr="00AE5E02">
        <w:rPr>
          <w:sz w:val="24"/>
          <w:szCs w:val="24"/>
        </w:rPr>
        <w:t>/</w:t>
      </w:r>
      <w:proofErr w:type="spellStart"/>
      <w:r w:rsidRPr="00AE5E02">
        <w:rPr>
          <w:sz w:val="24"/>
          <w:szCs w:val="24"/>
        </w:rPr>
        <w:t>други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чији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капацитети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користе</w:t>
      </w:r>
      <w:proofErr w:type="spellEnd"/>
      <w:r w:rsidRPr="00AE5E02">
        <w:rPr>
          <w:sz w:val="24"/>
          <w:szCs w:val="24"/>
        </w:rPr>
        <w:t>.</w:t>
      </w:r>
      <w:proofErr w:type="gramEnd"/>
    </w:p>
    <w:p w:rsidR="00AE5E02" w:rsidRPr="00AF79F0" w:rsidRDefault="00AE5E02" w:rsidP="00AE5E02">
      <w:pPr>
        <w:pStyle w:val="ListParagraph"/>
        <w:adjustRightInd w:val="0"/>
        <w:rPr>
          <w:sz w:val="24"/>
          <w:szCs w:val="24"/>
        </w:rPr>
      </w:pPr>
      <w:proofErr w:type="spellStart"/>
      <w:r w:rsidRPr="00AE5E02">
        <w:rPr>
          <w:sz w:val="24"/>
          <w:szCs w:val="24"/>
        </w:rPr>
        <w:t>Понуђачи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из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групе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привредних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одговарају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неограничено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солидарно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према</w:t>
      </w:r>
      <w:proofErr w:type="spellEnd"/>
      <w:r w:rsidRPr="00AE5E02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  <w:lang w:val="sr-Cyrl-RS"/>
        </w:rPr>
        <w:t xml:space="preserve">Наручиоцу </w:t>
      </w:r>
      <w:r w:rsidRPr="00AF79F0">
        <w:rPr>
          <w:spacing w:val="-3"/>
          <w:sz w:val="24"/>
          <w:szCs w:val="24"/>
        </w:rPr>
        <w:t>.</w:t>
      </w:r>
      <w:proofErr w:type="gramEnd"/>
      <w:r w:rsidRPr="00AF79F0">
        <w:rPr>
          <w:spacing w:val="-3"/>
          <w:sz w:val="24"/>
          <w:szCs w:val="24"/>
        </w:rPr>
        <w:t xml:space="preserve"> </w:t>
      </w:r>
    </w:p>
    <w:p w:rsidR="00AE5E02" w:rsidRPr="00AF79F0" w:rsidRDefault="00AE5E02" w:rsidP="00AE5E02">
      <w:pPr>
        <w:pStyle w:val="BodyText"/>
        <w:ind w:right="1572"/>
        <w:jc w:val="both"/>
      </w:pPr>
    </w:p>
    <w:p w:rsidR="00AE5E02" w:rsidRPr="00AF79F0" w:rsidRDefault="00AE5E02" w:rsidP="00AE5E02">
      <w:pPr>
        <w:pStyle w:val="BodyText"/>
        <w:ind w:left="240" w:right="-22"/>
        <w:jc w:val="center"/>
      </w:pPr>
      <w:proofErr w:type="spellStart"/>
      <w:proofErr w:type="gramStart"/>
      <w:r>
        <w:t>Члан</w:t>
      </w:r>
      <w:proofErr w:type="spellEnd"/>
      <w:r>
        <w:t xml:space="preserve"> 1.</w:t>
      </w:r>
      <w:proofErr w:type="gramEnd"/>
    </w:p>
    <w:p w:rsidR="00AE5E02" w:rsidRPr="00AF79F0" w:rsidRDefault="00AE5E02" w:rsidP="00AE5E02">
      <w:pPr>
        <w:pStyle w:val="BodyText"/>
        <w:ind w:left="240" w:right="-22"/>
        <w:jc w:val="both"/>
      </w:pPr>
      <w:proofErr w:type="spellStart"/>
      <w:r w:rsidRPr="00AF79F0">
        <w:t>Уговорне</w:t>
      </w:r>
      <w:proofErr w:type="spellEnd"/>
      <w:r w:rsidRPr="00AF79F0">
        <w:t xml:space="preserve"> </w:t>
      </w:r>
      <w:proofErr w:type="spellStart"/>
      <w:r w:rsidRPr="00AF79F0">
        <w:t>стране</w:t>
      </w:r>
      <w:proofErr w:type="spellEnd"/>
      <w:r w:rsidRPr="00AF79F0">
        <w:t xml:space="preserve"> </w:t>
      </w:r>
      <w:proofErr w:type="spellStart"/>
      <w:r w:rsidRPr="00AF79F0">
        <w:t>констатују</w:t>
      </w:r>
      <w:proofErr w:type="spellEnd"/>
      <w:r w:rsidRPr="00AF79F0">
        <w:t>:</w:t>
      </w:r>
    </w:p>
    <w:p w:rsidR="00AE5E02" w:rsidRPr="00AF79F0" w:rsidRDefault="00AE5E02" w:rsidP="00AE5E02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/>
        <w:rPr>
          <w:sz w:val="24"/>
          <w:szCs w:val="24"/>
        </w:rPr>
      </w:pPr>
      <w:r w:rsidRPr="00AF79F0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AF79F0">
        <w:rPr>
          <w:sz w:val="24"/>
          <w:szCs w:val="24"/>
        </w:rPr>
        <w:t>52.</w:t>
      </w:r>
      <w:r w:rsidRPr="00AF79F0">
        <w:rPr>
          <w:sz w:val="24"/>
          <w:szCs w:val="24"/>
          <w:lang w:val="sr-Cyrl-CS"/>
        </w:rPr>
        <w:t xml:space="preserve">, члана </w:t>
      </w:r>
      <w:r w:rsidRPr="00AF79F0">
        <w:rPr>
          <w:sz w:val="24"/>
          <w:szCs w:val="24"/>
        </w:rPr>
        <w:t>88.</w:t>
      </w:r>
      <w:r w:rsidRPr="00AF79F0">
        <w:rPr>
          <w:sz w:val="24"/>
          <w:szCs w:val="24"/>
          <w:lang w:val="sr-Cyrl-CS"/>
        </w:rPr>
        <w:t xml:space="preserve"> и члана </w:t>
      </w:r>
      <w:r w:rsidRPr="00AF79F0">
        <w:rPr>
          <w:sz w:val="24"/>
          <w:szCs w:val="24"/>
        </w:rPr>
        <w:t>93</w:t>
      </w:r>
      <w:r w:rsidRPr="00AF79F0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Pr="00AF79F0">
        <w:rPr>
          <w:sz w:val="24"/>
          <w:szCs w:val="24"/>
        </w:rPr>
        <w:t xml:space="preserve"> </w:t>
      </w:r>
      <w:r w:rsidRPr="00AF79F0">
        <w:rPr>
          <w:sz w:val="24"/>
          <w:szCs w:val="24"/>
          <w:lang w:val="sr-Cyrl-CS"/>
        </w:rPr>
        <w:t>– у даљем тексту: Закон), спровео отворени поступак јавне набавке за набавку</w:t>
      </w:r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добара</w:t>
      </w:r>
      <w:proofErr w:type="spellEnd"/>
      <w:r w:rsidRPr="00AF79F0">
        <w:rPr>
          <w:sz w:val="24"/>
          <w:szCs w:val="24"/>
        </w:rPr>
        <w:t xml:space="preserve"> – </w:t>
      </w:r>
      <w:proofErr w:type="spellStart"/>
      <w:r w:rsidRPr="00AE5E02">
        <w:rPr>
          <w:sz w:val="24"/>
          <w:szCs w:val="24"/>
        </w:rPr>
        <w:t>опреме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за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реализацију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Пројекта</w:t>
      </w:r>
      <w:proofErr w:type="spellEnd"/>
      <w:r w:rsidRPr="00AE5E02">
        <w:rPr>
          <w:sz w:val="24"/>
          <w:szCs w:val="24"/>
        </w:rPr>
        <w:t xml:space="preserve"> „ </w:t>
      </w:r>
      <w:proofErr w:type="spellStart"/>
      <w:r w:rsidRPr="00AE5E02">
        <w:rPr>
          <w:sz w:val="24"/>
          <w:szCs w:val="24"/>
        </w:rPr>
        <w:t>Иновативна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мера</w:t>
      </w:r>
      <w:proofErr w:type="spellEnd"/>
      <w:r w:rsidRPr="00AE5E02">
        <w:rPr>
          <w:sz w:val="24"/>
          <w:szCs w:val="24"/>
        </w:rPr>
        <w:t xml:space="preserve">: </w:t>
      </w:r>
      <w:proofErr w:type="spellStart"/>
      <w:r w:rsidRPr="00AE5E02">
        <w:rPr>
          <w:sz w:val="24"/>
          <w:szCs w:val="24"/>
        </w:rPr>
        <w:t>Обука-Пракса-Посао</w:t>
      </w:r>
      <w:proofErr w:type="spellEnd"/>
      <w:r w:rsidRPr="00AE5E02">
        <w:rPr>
          <w:sz w:val="24"/>
          <w:szCs w:val="24"/>
        </w:rPr>
        <w:t>“</w:t>
      </w:r>
      <w:r w:rsidRPr="00AF79F0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за Партију 1 – хидраулична преса, </w:t>
      </w:r>
      <w:r w:rsidR="00E25293">
        <w:rPr>
          <w:sz w:val="24"/>
          <w:szCs w:val="24"/>
          <w:lang w:val="sr-Cyrl-RS"/>
        </w:rPr>
        <w:t xml:space="preserve">коју за потребе крајњег корисника прибавља наручилац </w:t>
      </w:r>
      <w:proofErr w:type="spellStart"/>
      <w:r w:rsidRPr="00AF79F0">
        <w:rPr>
          <w:w w:val="110"/>
          <w:sz w:val="24"/>
          <w:szCs w:val="24"/>
        </w:rPr>
        <w:t>Општи</w:t>
      </w:r>
      <w:r w:rsidR="00E25293">
        <w:rPr>
          <w:w w:val="110"/>
          <w:sz w:val="24"/>
          <w:szCs w:val="24"/>
        </w:rPr>
        <w:t>нск</w:t>
      </w:r>
      <w:proofErr w:type="spellEnd"/>
      <w:r w:rsidR="00E25293">
        <w:rPr>
          <w:w w:val="110"/>
          <w:sz w:val="24"/>
          <w:szCs w:val="24"/>
          <w:lang w:val="sr-Cyrl-RS"/>
        </w:rPr>
        <w:t>а</w:t>
      </w:r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управе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општине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Врњачка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Бања</w:t>
      </w:r>
      <w:proofErr w:type="spellEnd"/>
      <w:r w:rsidRPr="00AF79F0">
        <w:rPr>
          <w:w w:val="110"/>
          <w:sz w:val="24"/>
          <w:szCs w:val="24"/>
        </w:rPr>
        <w:t>.</w:t>
      </w:r>
    </w:p>
    <w:p w:rsidR="00AE5E02" w:rsidRPr="00AF79F0" w:rsidRDefault="00AE5E02" w:rsidP="00AE5E02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 w:firstLine="0"/>
        <w:rPr>
          <w:sz w:val="24"/>
          <w:szCs w:val="24"/>
        </w:rPr>
      </w:pPr>
      <w:proofErr w:type="spellStart"/>
      <w:proofErr w:type="gramStart"/>
      <w:r w:rsidRPr="00AF79F0">
        <w:rPr>
          <w:sz w:val="24"/>
          <w:szCs w:val="24"/>
        </w:rPr>
        <w:t>да</w:t>
      </w:r>
      <w:proofErr w:type="spellEnd"/>
      <w:proofErr w:type="gram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pacing w:val="-5"/>
          <w:sz w:val="24"/>
          <w:szCs w:val="24"/>
        </w:rPr>
        <w:t>је</w:t>
      </w:r>
      <w:proofErr w:type="spellEnd"/>
      <w:r w:rsidRPr="00AF79F0">
        <w:rPr>
          <w:spacing w:val="-5"/>
          <w:sz w:val="24"/>
          <w:szCs w:val="24"/>
        </w:rPr>
        <w:t xml:space="preserve">   </w:t>
      </w:r>
      <w:r w:rsidR="002A7B5F">
        <w:rPr>
          <w:sz w:val="24"/>
          <w:szCs w:val="24"/>
          <w:lang w:val="sr-Cyrl-RS"/>
        </w:rPr>
        <w:t>Добављач</w:t>
      </w:r>
      <w:r>
        <w:rPr>
          <w:sz w:val="24"/>
          <w:szCs w:val="24"/>
          <w:lang w:val="sr-Cyrl-RS"/>
        </w:rPr>
        <w:t xml:space="preserve"> за Партију 1 – хидраулична преса </w:t>
      </w:r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доставио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pacing w:val="-3"/>
          <w:sz w:val="24"/>
          <w:szCs w:val="24"/>
        </w:rPr>
        <w:t>понуду</w:t>
      </w:r>
      <w:proofErr w:type="spellEnd"/>
      <w:r w:rsidRPr="00AF79F0">
        <w:rPr>
          <w:spacing w:val="-3"/>
          <w:sz w:val="24"/>
          <w:szCs w:val="24"/>
        </w:rPr>
        <w:t xml:space="preserve"> </w:t>
      </w:r>
      <w:r w:rsidRPr="00AF79F0">
        <w:rPr>
          <w:sz w:val="24"/>
          <w:szCs w:val="24"/>
          <w:lang w:val="sr-Cyrl-CS"/>
        </w:rPr>
        <w:t>доставио понуду бр. __________ од _______________ године  и која чини саставни део овог уговора,</w:t>
      </w:r>
    </w:p>
    <w:p w:rsidR="00AE5E02" w:rsidRPr="005B5AC1" w:rsidRDefault="00AE5E02" w:rsidP="00AE5E02">
      <w:pPr>
        <w:pStyle w:val="ListParagraph"/>
        <w:numPr>
          <w:ilvl w:val="0"/>
          <w:numId w:val="1"/>
        </w:numPr>
        <w:tabs>
          <w:tab w:val="left" w:pos="408"/>
        </w:tabs>
        <w:ind w:right="-22"/>
        <w:rPr>
          <w:sz w:val="24"/>
          <w:szCs w:val="24"/>
        </w:rPr>
      </w:pPr>
      <w:r w:rsidRPr="00AF79F0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2A7B5F">
        <w:rPr>
          <w:sz w:val="24"/>
          <w:szCs w:val="24"/>
          <w:lang w:val="sr-Cyrl-CS"/>
        </w:rPr>
        <w:t xml:space="preserve">Добављача </w:t>
      </w:r>
      <w:r w:rsidRPr="00AF79F0">
        <w:rPr>
          <w:sz w:val="24"/>
          <w:szCs w:val="24"/>
          <w:lang w:val="sr-Cyrl-CS"/>
        </w:rPr>
        <w:t xml:space="preserve">и Одлуке о додели уговора број: ______________ од___________. године, изабрао </w:t>
      </w:r>
      <w:r w:rsidR="002A7B5F">
        <w:rPr>
          <w:sz w:val="24"/>
          <w:szCs w:val="24"/>
          <w:lang w:val="sr-Cyrl-RS"/>
        </w:rPr>
        <w:t>Добављача</w:t>
      </w: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набавку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добара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за Партију 1 – хидраулична преса, </w:t>
      </w:r>
      <w:proofErr w:type="spellStart"/>
      <w:r w:rsidRPr="00AF79F0">
        <w:rPr>
          <w:sz w:val="24"/>
          <w:szCs w:val="24"/>
        </w:rPr>
        <w:t>за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потребе</w:t>
      </w:r>
      <w:proofErr w:type="spellEnd"/>
      <w:r w:rsidRPr="00AF79F0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реализације </w:t>
      </w:r>
      <w:r>
        <w:rPr>
          <w:sz w:val="24"/>
          <w:szCs w:val="24"/>
          <w:lang w:val="sr-Cyrl-RS"/>
        </w:rPr>
        <w:lastRenderedPageBreak/>
        <w:t xml:space="preserve">Пројекта: </w:t>
      </w:r>
      <w:r w:rsidRPr="00AE5E02">
        <w:rPr>
          <w:sz w:val="24"/>
          <w:szCs w:val="24"/>
        </w:rPr>
        <w:t xml:space="preserve">„ </w:t>
      </w:r>
      <w:proofErr w:type="spellStart"/>
      <w:r w:rsidRPr="00AE5E02">
        <w:rPr>
          <w:sz w:val="24"/>
          <w:szCs w:val="24"/>
        </w:rPr>
        <w:t>Иновативна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мера</w:t>
      </w:r>
      <w:proofErr w:type="spellEnd"/>
      <w:r w:rsidRPr="00AE5E02">
        <w:rPr>
          <w:sz w:val="24"/>
          <w:szCs w:val="24"/>
        </w:rPr>
        <w:t xml:space="preserve">: </w:t>
      </w:r>
      <w:proofErr w:type="spellStart"/>
      <w:r w:rsidRPr="00AE5E02">
        <w:rPr>
          <w:sz w:val="24"/>
          <w:szCs w:val="24"/>
        </w:rPr>
        <w:t>Обука-Пракса-Посао</w:t>
      </w:r>
      <w:proofErr w:type="spellEnd"/>
      <w:r w:rsidRPr="00AE5E02">
        <w:rPr>
          <w:sz w:val="24"/>
          <w:szCs w:val="24"/>
        </w:rPr>
        <w:t xml:space="preserve">“, </w:t>
      </w:r>
      <w:proofErr w:type="spellStart"/>
      <w:r w:rsidRPr="00AE5E02">
        <w:rPr>
          <w:sz w:val="24"/>
          <w:szCs w:val="24"/>
        </w:rPr>
        <w:t>наручиоца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Општинске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управе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општине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Врњачка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Бања</w:t>
      </w:r>
      <w:proofErr w:type="spellEnd"/>
      <w:r w:rsidRPr="00AE5E02">
        <w:rPr>
          <w:sz w:val="24"/>
          <w:szCs w:val="24"/>
        </w:rPr>
        <w:t>.</w:t>
      </w:r>
      <w:r w:rsidRPr="00AF79F0">
        <w:rPr>
          <w:sz w:val="24"/>
          <w:szCs w:val="24"/>
        </w:rPr>
        <w:t xml:space="preserve"> </w:t>
      </w:r>
      <w:proofErr w:type="spellStart"/>
      <w:proofErr w:type="gramStart"/>
      <w:r w:rsidRPr="00AF79F0">
        <w:rPr>
          <w:sz w:val="24"/>
          <w:szCs w:val="24"/>
        </w:rPr>
        <w:t>по</w:t>
      </w:r>
      <w:proofErr w:type="spellEnd"/>
      <w:proofErr w:type="gram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спроведеном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поступку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јавне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набавке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бр</w:t>
      </w:r>
      <w:proofErr w:type="spellEnd"/>
      <w:r w:rsidRPr="00AF79F0">
        <w:rPr>
          <w:spacing w:val="2"/>
          <w:sz w:val="24"/>
          <w:szCs w:val="24"/>
        </w:rPr>
        <w:t>.</w:t>
      </w:r>
      <w:r>
        <w:rPr>
          <w:spacing w:val="2"/>
          <w:sz w:val="24"/>
          <w:szCs w:val="24"/>
          <w:lang w:val="sr-Cyrl-RS"/>
        </w:rPr>
        <w:t xml:space="preserve"> 12/</w:t>
      </w:r>
      <w:r w:rsidRPr="00AF79F0">
        <w:rPr>
          <w:sz w:val="24"/>
          <w:szCs w:val="24"/>
        </w:rPr>
        <w:t>202</w:t>
      </w:r>
      <w:r>
        <w:rPr>
          <w:sz w:val="24"/>
          <w:szCs w:val="24"/>
          <w:lang w:val="sr-Cyrl-RS"/>
        </w:rPr>
        <w:t>3</w:t>
      </w:r>
      <w:r w:rsidRPr="00AF79F0">
        <w:rPr>
          <w:sz w:val="24"/>
          <w:szCs w:val="24"/>
        </w:rPr>
        <w:t>.</w:t>
      </w:r>
    </w:p>
    <w:p w:rsidR="005B5AC1" w:rsidRPr="00AF79F0" w:rsidRDefault="005B5AC1" w:rsidP="005B5AC1">
      <w:pPr>
        <w:pStyle w:val="ListParagraph"/>
        <w:tabs>
          <w:tab w:val="left" w:pos="408"/>
        </w:tabs>
        <w:ind w:right="-22"/>
        <w:rPr>
          <w:sz w:val="24"/>
          <w:szCs w:val="24"/>
        </w:rPr>
      </w:pPr>
    </w:p>
    <w:p w:rsidR="005B5AC1" w:rsidRPr="005B5AC1" w:rsidRDefault="005B5AC1" w:rsidP="005B5AC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B5AC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5B5AC1" w:rsidRPr="005B5AC1" w:rsidRDefault="005B5AC1" w:rsidP="005B5AC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</w:p>
    <w:p w:rsidR="00260952" w:rsidRDefault="005B5AC1" w:rsidP="00CB76A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набавка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Хидраулична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преса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пластичну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деформацију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лимова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дебљине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76AE" w:rsidRPr="00CB76AE">
        <w:rPr>
          <w:rFonts w:ascii="Times New Roman" w:hAnsi="Times New Roman" w:cs="Times New Roman"/>
          <w:sz w:val="24"/>
          <w:szCs w:val="24"/>
        </w:rPr>
        <w:t>15мм  и</w:t>
      </w:r>
      <w:proofErr w:type="gram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квадратних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цеви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40x40мм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100x100мм, у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зависности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алата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дебљине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зида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76AE" w:rsidRPr="00CB76AE">
        <w:rPr>
          <w:rFonts w:ascii="Times New Roman" w:hAnsi="Times New Roman" w:cs="Times New Roman"/>
          <w:sz w:val="24"/>
          <w:szCs w:val="24"/>
        </w:rPr>
        <w:t>цеви</w:t>
      </w:r>
      <w:proofErr w:type="spellEnd"/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r w:rsidRPr="005B5AC1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: </w:t>
      </w:r>
      <w:r w:rsidR="00CB76AE">
        <w:rPr>
          <w:rFonts w:ascii="Times New Roman" w:hAnsi="Times New Roman" w:cs="Times New Roman"/>
          <w:sz w:val="24"/>
          <w:szCs w:val="24"/>
          <w:lang w:val="sr-Cyrl-RS"/>
        </w:rPr>
        <w:t>опрема</w:t>
      </w:r>
      <w:r w:rsidRPr="005B5AC1">
        <w:rPr>
          <w:rFonts w:ascii="Times New Roman" w:hAnsi="Times New Roman" w:cs="Times New Roman"/>
          <w:sz w:val="24"/>
          <w:szCs w:val="24"/>
        </w:rPr>
        <w:t xml:space="preserve">) а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премa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понуди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Продаваца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Обрасцу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структуре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Техничкој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спецификацији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Конкурсне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>.</w:t>
      </w:r>
    </w:p>
    <w:p w:rsidR="005B5AC1" w:rsidRPr="005B5AC1" w:rsidRDefault="005B5AC1" w:rsidP="005B5A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5B5AC1" w:rsidRPr="005B5AC1" w:rsidRDefault="005B5AC1" w:rsidP="005B5A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  <w:lang w:val="sr-Cyrl-RS"/>
        </w:rPr>
        <w:t>Начин  плаћања</w:t>
      </w:r>
    </w:p>
    <w:p w:rsidR="005B5AC1" w:rsidRPr="005B5AC1" w:rsidRDefault="00CB76AE" w:rsidP="005B5AC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</w:t>
      </w:r>
      <w:r w:rsidR="005B5AC1" w:rsidRPr="005B5AC1">
        <w:rPr>
          <w:rFonts w:ascii="Times New Roman" w:hAnsi="Times New Roman" w:cs="Times New Roman"/>
          <w:sz w:val="24"/>
          <w:szCs w:val="24"/>
          <w:lang w:val="sr-Cyrl-RS"/>
        </w:rPr>
        <w:t xml:space="preserve"> ће уговорену цену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  <w:r w:rsidR="005B5AC1" w:rsidRPr="005B5AC1">
        <w:rPr>
          <w:rFonts w:ascii="Times New Roman" w:hAnsi="Times New Roman" w:cs="Times New Roman"/>
          <w:sz w:val="24"/>
          <w:szCs w:val="24"/>
          <w:lang w:val="sr-Cyrl-RS"/>
        </w:rPr>
        <w:t xml:space="preserve"> платити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Продавцу </w:t>
      </w:r>
      <w:r w:rsidR="005B5AC1" w:rsidRPr="005B5AC1">
        <w:rPr>
          <w:rFonts w:ascii="Times New Roman" w:hAnsi="Times New Roman" w:cs="Times New Roman"/>
          <w:sz w:val="24"/>
          <w:szCs w:val="24"/>
          <w:lang w:val="sr-Cyrl-RS"/>
        </w:rPr>
        <w:t xml:space="preserve"> након извршене испоруке, у року од 45 дана од дана пријема исправне фактуре, у складу са Законом о роковима измирења новчаних обавеза у комерцијалним трансакцијама, а на основу достављеног Зап</w:t>
      </w:r>
      <w:r>
        <w:rPr>
          <w:rFonts w:ascii="Times New Roman" w:hAnsi="Times New Roman" w:cs="Times New Roman"/>
          <w:sz w:val="24"/>
          <w:szCs w:val="24"/>
          <w:lang w:val="sr-Cyrl-RS"/>
        </w:rPr>
        <w:t>исника о примопредаји уговорене опреме.</w:t>
      </w:r>
    </w:p>
    <w:p w:rsidR="005B5AC1" w:rsidRPr="005B5AC1" w:rsidRDefault="005B5AC1" w:rsidP="005B5AC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  <w:lang w:val="sr-Cyrl-RS"/>
        </w:rPr>
        <w:t>Записник o примопредаји и отпремница представљају основ за испостављање фактуре.</w:t>
      </w:r>
    </w:p>
    <w:p w:rsidR="005B5AC1" w:rsidRDefault="005B5AC1" w:rsidP="0083626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  <w:lang w:val="sr-Cyrl-RS"/>
        </w:rPr>
        <w:t>Продавац је у обавези да фактуру региструје преко одговарајуће веб апликације која је саставни део система електронских фактура у складу са Законом о електронском фактурисању (Службени гласник РС број 44/2021 и 129/2021), као и Правилником о начину и поступку регистровања за приступ систему електронских фактура, начину приступања и коришћења система електронских фактура и начину коришћења података који су доступни у систему електронских фактура (Службени Гласник РС број 69/2021, 132/2021 и 46/2022)</w:t>
      </w:r>
    </w:p>
    <w:p w:rsidR="003E0DF0" w:rsidRPr="003E0DF0" w:rsidRDefault="003E0DF0" w:rsidP="003E0DF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E0DF0"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:rsidR="003E0DF0" w:rsidRPr="003E0DF0" w:rsidRDefault="003E0DF0" w:rsidP="003E0DF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E0DF0">
        <w:rPr>
          <w:rFonts w:ascii="Times New Roman" w:hAnsi="Times New Roman" w:cs="Times New Roman"/>
          <w:sz w:val="24"/>
          <w:szCs w:val="24"/>
          <w:lang w:val="sr-Cyrl-RS"/>
        </w:rPr>
        <w:t>Начин, рок и место испоруке</w:t>
      </w:r>
    </w:p>
    <w:p w:rsidR="003E0DF0" w:rsidRPr="003E0DF0" w:rsidRDefault="003E0DF0" w:rsidP="003E0DF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Испорука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 извршиће се на основу писаног захтева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Наручиоца 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, у року од __________ дана од дана достављања писаног захтева  за испоруку (рок не може бити дужи од </w:t>
      </w:r>
      <w:r w:rsidR="00836267" w:rsidRPr="00836267">
        <w:rPr>
          <w:rFonts w:ascii="Times New Roman" w:hAnsi="Times New Roman" w:cs="Times New Roman"/>
          <w:sz w:val="24"/>
          <w:szCs w:val="24"/>
        </w:rPr>
        <w:t>30</w:t>
      </w:r>
      <w:r w:rsidRPr="00836267">
        <w:rPr>
          <w:rFonts w:ascii="Times New Roman" w:hAnsi="Times New Roman" w:cs="Times New Roman"/>
          <w:sz w:val="24"/>
          <w:szCs w:val="24"/>
          <w:lang w:val="sr-Cyrl-RS"/>
        </w:rPr>
        <w:t xml:space="preserve"> д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ана од дана пријема писаног захтева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Наручиоца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). </w:t>
      </w:r>
    </w:p>
    <w:p w:rsidR="003E0DF0" w:rsidRPr="003E0DF0" w:rsidRDefault="003E0DF0" w:rsidP="003E0DF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ће 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писани захтев за испоруку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 упутити најкасније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7 ( седам) 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>дана од дана закључења Уговора.</w:t>
      </w:r>
    </w:p>
    <w:p w:rsidR="002A7B5F" w:rsidRPr="002A7B5F" w:rsidRDefault="002A7B5F" w:rsidP="002A7B5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A7B5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Предметнo добрo </w:t>
      </w:r>
      <w:r w:rsidR="00836267"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 ће доставити  Наручиоцу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адресу 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крајњег Корисника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која 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>се наводи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захтеву наручиоца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О извршеној испоруци биће 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сачињен Записник о 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римопредаји, који ће потписати </w:t>
      </w:r>
      <w:r w:rsidR="00836267">
        <w:rPr>
          <w:rFonts w:ascii="Times New Roman" w:hAnsi="Times New Roman" w:cs="Times New Roman"/>
          <w:sz w:val="24"/>
          <w:szCs w:val="24"/>
          <w:lang w:val="sr-Cyrl-RS"/>
        </w:rPr>
        <w:t>представници обе уговорне стране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6D7CB7">
        <w:rPr>
          <w:rFonts w:ascii="Times New Roman" w:hAnsi="Times New Roman" w:cs="Times New Roman"/>
          <w:sz w:val="24"/>
          <w:szCs w:val="24"/>
          <w:lang w:val="sr-Cyrl-RS"/>
        </w:rPr>
        <w:t>крајњи корисник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A7B5F" w:rsidRPr="002A7B5F" w:rsidRDefault="002A7B5F" w:rsidP="002A7B5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A7B5F">
        <w:rPr>
          <w:rFonts w:ascii="Times New Roman" w:hAnsi="Times New Roman" w:cs="Times New Roman"/>
          <w:sz w:val="24"/>
          <w:szCs w:val="24"/>
          <w:lang w:val="sr-Cyrl-RS"/>
        </w:rPr>
        <w:t>Овлашћени представници Добављача и Наручиоца ће приликом преузимања предметног добра извршити квалитативни пријем на лицу места, сачинити и потписати записник о примопредаји.</w:t>
      </w:r>
    </w:p>
    <w:p w:rsidR="002A7B5F" w:rsidRPr="002A7B5F" w:rsidRDefault="002A7B5F" w:rsidP="002A7B5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A7B5F">
        <w:rPr>
          <w:rFonts w:ascii="Times New Roman" w:hAnsi="Times New Roman" w:cs="Times New Roman"/>
          <w:sz w:val="24"/>
          <w:szCs w:val="24"/>
          <w:lang w:val="sr-Cyrl-RS"/>
        </w:rPr>
        <w:t>За материјалне недостатке предмета набавке и исправно функционисање истог у току гарантног периода, Наручиоцу  одговара Добављач.</w:t>
      </w:r>
    </w:p>
    <w:p w:rsidR="00F778AA" w:rsidRDefault="002A7B5F" w:rsidP="00F778AA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добрo испуњава све захтеве из техничке спецификације, али су уочени недостаци или оштећења на њeму, иста ће се записнички констатовати и чиниће део записника о примопредаји. Добављач  је обавезан да све евидентиране недостатке отклони, </w:t>
      </w:r>
      <w:r w:rsidR="00873074">
        <w:rPr>
          <w:rFonts w:ascii="Times New Roman" w:hAnsi="Times New Roman" w:cs="Times New Roman"/>
          <w:sz w:val="24"/>
          <w:szCs w:val="24"/>
          <w:lang w:val="sr-Cyrl-RS"/>
        </w:rPr>
        <w:t>у року од 7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 дана.</w:t>
      </w:r>
      <w:r w:rsidR="000F0648" w:rsidRPr="000F06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0F0648" w:rsidRPr="000F0648" w:rsidRDefault="000F0648" w:rsidP="000F064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F064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0F064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F0648" w:rsidRPr="000F0648" w:rsidRDefault="000F0648" w:rsidP="000F064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F0648">
        <w:rPr>
          <w:rFonts w:ascii="Times New Roman" w:hAnsi="Times New Roman" w:cs="Times New Roman"/>
          <w:sz w:val="24"/>
          <w:szCs w:val="24"/>
          <w:lang w:val="sr-Cyrl-RS"/>
        </w:rPr>
        <w:t>Гарантни период</w:t>
      </w:r>
    </w:p>
    <w:p w:rsidR="003E0DF0" w:rsidRDefault="003E0DF0" w:rsidP="00A64EF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5389" w:rsidRDefault="000F0648" w:rsidP="000F064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0648">
        <w:rPr>
          <w:rFonts w:ascii="Times New Roman" w:hAnsi="Times New Roman" w:cs="Times New Roman"/>
          <w:sz w:val="24"/>
          <w:szCs w:val="24"/>
          <w:lang w:val="sr-Cyrl-RS"/>
        </w:rPr>
        <w:t xml:space="preserve">Гарантни период  за </w:t>
      </w:r>
      <w:r w:rsidR="00F778AA">
        <w:rPr>
          <w:rFonts w:ascii="Times New Roman" w:hAnsi="Times New Roman" w:cs="Times New Roman"/>
          <w:sz w:val="24"/>
          <w:szCs w:val="24"/>
          <w:lang w:val="sr-Cyrl-RS"/>
        </w:rPr>
        <w:t>опрему</w:t>
      </w:r>
      <w:r w:rsidRPr="000F0648">
        <w:rPr>
          <w:rFonts w:ascii="Times New Roman" w:hAnsi="Times New Roman" w:cs="Times New Roman"/>
          <w:sz w:val="24"/>
          <w:szCs w:val="24"/>
          <w:lang w:val="sr-Cyrl-RS"/>
        </w:rPr>
        <w:t xml:space="preserve">  износи _____________  месеца и почиње да тече од дана потписаног Записника о примопредаји маш</w:t>
      </w:r>
      <w:r w:rsidR="000D504A">
        <w:rPr>
          <w:rFonts w:ascii="Times New Roman" w:hAnsi="Times New Roman" w:cs="Times New Roman"/>
          <w:sz w:val="24"/>
          <w:szCs w:val="24"/>
          <w:lang w:val="sr-Cyrl-RS"/>
        </w:rPr>
        <w:t>ина (рок не може бити краћи од 12 месеци</w:t>
      </w:r>
      <w:r w:rsidRPr="000F0648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873074" w:rsidRPr="00873074" w:rsidRDefault="00873074" w:rsidP="0087307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</w:t>
      </w:r>
      <w:r w:rsidRPr="0087307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73074" w:rsidRPr="00873074" w:rsidRDefault="00873074" w:rsidP="0087307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73074">
        <w:rPr>
          <w:rFonts w:ascii="Times New Roman" w:hAnsi="Times New Roman" w:cs="Times New Roman"/>
          <w:sz w:val="24"/>
          <w:szCs w:val="24"/>
          <w:lang w:val="sr-Cyrl-RS"/>
        </w:rPr>
        <w:t>Скривене мане</w:t>
      </w:r>
    </w:p>
    <w:p w:rsidR="00873074" w:rsidRPr="00873074" w:rsidRDefault="00873074" w:rsidP="0087307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3074">
        <w:rPr>
          <w:rFonts w:ascii="Times New Roman" w:hAnsi="Times New Roman" w:cs="Times New Roman"/>
          <w:sz w:val="24"/>
          <w:szCs w:val="24"/>
          <w:lang w:val="sr-Cyrl-RS"/>
        </w:rPr>
        <w:t>У случају да се након испоруке, утврди недостатак у функционисању испоручен</w:t>
      </w:r>
      <w:r>
        <w:rPr>
          <w:rFonts w:ascii="Times New Roman" w:hAnsi="Times New Roman" w:cs="Times New Roman"/>
          <w:sz w:val="24"/>
          <w:szCs w:val="24"/>
          <w:lang w:val="sr-Cyrl-RS"/>
        </w:rPr>
        <w:t>е опреме</w:t>
      </w:r>
      <w:r w:rsidRPr="00873074">
        <w:rPr>
          <w:rFonts w:ascii="Times New Roman" w:hAnsi="Times New Roman" w:cs="Times New Roman"/>
          <w:sz w:val="24"/>
          <w:szCs w:val="24"/>
          <w:lang w:val="sr-Cyrl-RS"/>
        </w:rPr>
        <w:t xml:space="preserve">,  односно скривене мане,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</w:t>
      </w:r>
      <w:r w:rsidRPr="00873074">
        <w:rPr>
          <w:rFonts w:ascii="Times New Roman" w:hAnsi="Times New Roman" w:cs="Times New Roman"/>
          <w:sz w:val="24"/>
          <w:szCs w:val="24"/>
          <w:lang w:val="sr-Cyrl-RS"/>
        </w:rPr>
        <w:t xml:space="preserve">сачињава Рекламациони записник, у коме се наводе недостаци и одступања од Техничке спецификације, који доставља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Добављачу</w:t>
      </w:r>
      <w:r w:rsidRPr="00873074">
        <w:rPr>
          <w:rFonts w:ascii="Times New Roman" w:hAnsi="Times New Roman" w:cs="Times New Roman"/>
          <w:sz w:val="24"/>
          <w:szCs w:val="24"/>
          <w:lang w:val="sr-Cyrl-RS"/>
        </w:rPr>
        <w:t xml:space="preserve"> без одлагања. </w:t>
      </w:r>
    </w:p>
    <w:p w:rsidR="00873074" w:rsidRDefault="00873074" w:rsidP="0087307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3074">
        <w:rPr>
          <w:rFonts w:ascii="Times New Roman" w:hAnsi="Times New Roman" w:cs="Times New Roman"/>
          <w:sz w:val="24"/>
          <w:szCs w:val="24"/>
          <w:lang w:val="sr-Cyrl-RS"/>
        </w:rPr>
        <w:t>Продавац је обавезан да у року који не може бити дужи од 7 (седам ) дана од дана пријема Рекламационог записника изврши своје обавезе по примљеним рекламацијама.</w:t>
      </w:r>
    </w:p>
    <w:p w:rsidR="008C627A" w:rsidRPr="008C627A" w:rsidRDefault="008C627A" w:rsidP="008C627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7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C627A" w:rsidRPr="008C627A" w:rsidRDefault="008C627A" w:rsidP="008C627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Прекорачења рока приликом испоруке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</w:p>
    <w:p w:rsidR="008C627A" w:rsidRPr="008C627A" w:rsidRDefault="008C627A" w:rsidP="008C62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>у уговореном року не исп</w:t>
      </w:r>
      <w:r>
        <w:rPr>
          <w:rFonts w:ascii="Times New Roman" w:hAnsi="Times New Roman" w:cs="Times New Roman"/>
          <w:sz w:val="24"/>
          <w:szCs w:val="24"/>
          <w:lang w:val="sr-Cyrl-RS"/>
        </w:rPr>
        <w:t>уни уговорну обавезу из члана 4.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,  а под условом да до тога није дошло услед дејства више силе,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има право да захтева и испуњење уговорне обавезе и уговорну казну.</w:t>
      </w:r>
    </w:p>
    <w:p w:rsidR="008C627A" w:rsidRPr="008C627A" w:rsidRDefault="008C627A" w:rsidP="008C62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27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 случају када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захтева уговорну казну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за сваки дан доцње плати Купцу 0,5% од вредности Уговора без ПДВ. Уговорна казна  почиње да се рачуна од првог наредног дана од дана истека уговореног рока за испуњење уговорне обавезе и рачуна се до дана испуњења уговорне обавезе, а најдуже до дана у коме вредност обрачунате уговорне казне достигне 5 % вредности Уговора без ПДВ.</w:t>
      </w:r>
    </w:p>
    <w:p w:rsidR="008C627A" w:rsidRPr="008C627A" w:rsidRDefault="00B82DDB" w:rsidP="008C62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</w:t>
      </w:r>
      <w:r w:rsidR="008C627A"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задржава право на наплату уговорне казне без упућивања посебног обавештења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Добављачу</w:t>
      </w:r>
      <w:r w:rsidR="008C627A"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сматра се да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 w:rsidR="008C627A"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обавештен да ће се иста наплатити у наведеним случајевима из овог члана Уговора.</w:t>
      </w:r>
    </w:p>
    <w:p w:rsidR="00B82DDB" w:rsidRDefault="008C627A" w:rsidP="008C62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Уговорне стране договарају да је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сагласан да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наручиоцу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умањи фактуру у случају стицања услова за наплату уговорне казне, или да на основу писаног захтева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 xml:space="preserve">Наручиоца 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изврши уплату уговорне казне на рачун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наручиоца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 у Уговору, у року од 7 дана од дана пријема писаног захтева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82DDB" w:rsidRPr="00B82DDB" w:rsidRDefault="00B82DDB" w:rsidP="00B82DD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8</w:t>
      </w:r>
      <w:r w:rsidRPr="00B82DD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82DDB" w:rsidRPr="00B82DDB" w:rsidRDefault="00B82DDB" w:rsidP="00B82DD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2DDB">
        <w:rPr>
          <w:rFonts w:ascii="Times New Roman" w:hAnsi="Times New Roman" w:cs="Times New Roman"/>
          <w:sz w:val="24"/>
          <w:szCs w:val="24"/>
          <w:lang w:val="sr-Cyrl-RS"/>
        </w:rPr>
        <w:t>Средство обезбеђења за испуњење уговорних обавеза</w:t>
      </w:r>
    </w:p>
    <w:p w:rsidR="00BC7955" w:rsidRPr="00BC7955" w:rsidRDefault="00B82DDB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2DD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="00BC7955" w:rsidRPr="00BC7955">
        <w:rPr>
          <w:rFonts w:ascii="Times New Roman" w:hAnsi="Times New Roman" w:cs="Times New Roman"/>
          <w:sz w:val="24"/>
          <w:szCs w:val="24"/>
          <w:lang w:val="sr-Cyrl-RS"/>
        </w:rPr>
        <w:t>Добављач је у моменту потписивања овог уговора уредно доставио потписану бланко соло меницу, регистровану код Народне Банке Србије, у корист Наручиоца, са меничним овлашћењем за корисника соли менице у висини од 10% од уговорене вредности набавке без ПДВ-а, са клаузулом „без протеста“и „по виђењу“, на име доброг извршења посла, која ће трајати 10 (десет) дана дуже од истека рока  важности уговора.</w:t>
      </w:r>
    </w:p>
    <w:p w:rsidR="00BC7955" w:rsidRPr="00BC7955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t>Добављач истовремено са предајом сопствене бланко потписане и оверене менице са меничним овлашћењем, предаје Наручиоцу и копију картона депонованих потписа као и копију захтева за регистрацију меница овереног од стране пословне банке Понуђача.</w:t>
      </w:r>
    </w:p>
    <w:p w:rsidR="00B82DDB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t>Наручилац је овлашћен да безусловно реализују средство финансијског обезбеђења у случају неиспуњења обавеза насталих по овом уговору.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C7955" w:rsidRPr="00BC7955" w:rsidRDefault="00BC7955" w:rsidP="00BC795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9</w:t>
      </w:r>
      <w:r w:rsidRPr="00BC79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C7955" w:rsidRPr="00BC7955" w:rsidRDefault="00BC7955" w:rsidP="00BC795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t>Средство обезбеђења за отклањање недостатака у гарантном пери</w:t>
      </w:r>
      <w:r>
        <w:rPr>
          <w:lang w:val="sr-Cyrl-RS"/>
        </w:rPr>
        <w:t>оду</w:t>
      </w:r>
    </w:p>
    <w:p w:rsidR="00BC7955" w:rsidRPr="00BC7955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Добављач </w:t>
      </w:r>
      <w:r w:rsidRPr="00BC7955">
        <w:rPr>
          <w:rFonts w:ascii="Times New Roman" w:hAnsi="Times New Roman" w:cs="Times New Roman"/>
          <w:sz w:val="24"/>
          <w:szCs w:val="24"/>
          <w:lang w:val="sr-Cyrl-RS"/>
        </w:rPr>
        <w:t xml:space="preserve">се обавезује да у тренутку примопредаје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  <w:r w:rsidRPr="00BC7955">
        <w:rPr>
          <w:rFonts w:ascii="Times New Roman" w:hAnsi="Times New Roman" w:cs="Times New Roman"/>
          <w:sz w:val="24"/>
          <w:szCs w:val="24"/>
          <w:lang w:val="sr-Cyrl-RS"/>
        </w:rPr>
        <w:t xml:space="preserve"> преда наручиоцу бланко сопствену меницу као обезбеђење за отклањање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недостатака</w:t>
      </w:r>
      <w:r w:rsidRPr="00BC7955">
        <w:rPr>
          <w:rFonts w:ascii="Times New Roman" w:hAnsi="Times New Roman" w:cs="Times New Roman"/>
          <w:sz w:val="24"/>
          <w:szCs w:val="24"/>
          <w:lang w:val="sr-Cyrl-RS"/>
        </w:rPr>
        <w:t xml:space="preserve"> у гарантном року.</w:t>
      </w:r>
    </w:p>
    <w:p w:rsidR="00BC7955" w:rsidRPr="00BC7955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t>Меница мoра бити евидентирана у Регистру меница и овлашћења Народне банке Србије. Меница мора бити оверена печатом и потписана од стране лица овлашћеног за потписивање, а уз исту мора бити достављено, попуњено и оверено менично писмо – овлашћење за корисника бланко менице, са назначеним износом у висини од 5% од укупне вредности уговора без ПДВ-а, са роком важности који мора бити  пет дана дужи од истека гарантног рока.</w:t>
      </w:r>
    </w:p>
    <w:p w:rsidR="00BC7955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           Уз меницу мора бити достављена копија захтева за регистрацију и копија картона депонованих потписа који је издат од стране пословне банке коју понуђач наводи у меничном овлашћењу.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ПРЕЛАЗНЕ И ЗАВРШНЕ ОДРЕДБЕ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11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Уговорне стране су сагласне да сва спорна питања у вези овог Уговора решавају споразумно, с тим да решавање евентуалних спорова, који не буду решени мирним путем, решаваће надлежни суд према седишту Наручиоца.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Потраживања из овог уговора не могу се уступати другим правним или физичким лицима,односно не могу на било који начин бити коришћења као средство обезбеђења према трећим лицима.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 xml:space="preserve">Овај уговор ступа на снагу даном потписивања обе уговорне стране а закључује се на одређено време, </w:t>
      </w:r>
      <w:r>
        <w:rPr>
          <w:rFonts w:ascii="Times New Roman" w:hAnsi="Times New Roman" w:cs="Times New Roman"/>
          <w:sz w:val="24"/>
          <w:szCs w:val="24"/>
          <w:lang w:val="sr-Cyrl-RS"/>
        </w:rPr>
        <w:t>до испуњења уговорених обавеза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О својој намери да раскине уговор, уговорна страна је дужна писменим путем обавестити другу страну, а уговор ће се сматрати раскинутим у року од 15 дана од дана пријема писменог обавештења.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14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B82DDB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Овај уговор је сачињен у 4 (четири) истоветна примерака од којих свака страна задржава по 2 (два) примерка.</w:t>
      </w:r>
      <w:bookmarkStart w:id="0" w:name="_GoBack"/>
      <w:bookmarkEnd w:id="0"/>
    </w:p>
    <w:sectPr w:rsidR="00305A82" w:rsidRPr="00B82D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1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C6"/>
    <w:rsid w:val="000D504A"/>
    <w:rsid w:val="000F0648"/>
    <w:rsid w:val="00260952"/>
    <w:rsid w:val="00271965"/>
    <w:rsid w:val="002A7B5F"/>
    <w:rsid w:val="00305A82"/>
    <w:rsid w:val="003E0DF0"/>
    <w:rsid w:val="005B5AC1"/>
    <w:rsid w:val="00667BC6"/>
    <w:rsid w:val="006D7CB7"/>
    <w:rsid w:val="00836267"/>
    <w:rsid w:val="00873074"/>
    <w:rsid w:val="008C627A"/>
    <w:rsid w:val="00A64EFC"/>
    <w:rsid w:val="00AE5E02"/>
    <w:rsid w:val="00B82DDB"/>
    <w:rsid w:val="00BC7955"/>
    <w:rsid w:val="00CB76AE"/>
    <w:rsid w:val="00CE5389"/>
    <w:rsid w:val="00E25293"/>
    <w:rsid w:val="00F468CB"/>
    <w:rsid w:val="00F7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AE5E02"/>
    <w:pPr>
      <w:widowControl w:val="0"/>
      <w:autoSpaceDE w:val="0"/>
      <w:autoSpaceDN w:val="0"/>
      <w:spacing w:after="0" w:line="240" w:lineRule="auto"/>
      <w:ind w:left="24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E5E0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5E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E5E0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E5E02"/>
    <w:pPr>
      <w:widowControl w:val="0"/>
      <w:autoSpaceDE w:val="0"/>
      <w:autoSpaceDN w:val="0"/>
      <w:spacing w:after="0" w:line="240" w:lineRule="auto"/>
      <w:ind w:left="24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AE5E02"/>
    <w:pPr>
      <w:widowControl w:val="0"/>
      <w:autoSpaceDE w:val="0"/>
      <w:autoSpaceDN w:val="0"/>
      <w:spacing w:after="0" w:line="240" w:lineRule="auto"/>
      <w:ind w:left="24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E5E0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5E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E5E0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E5E02"/>
    <w:pPr>
      <w:widowControl w:val="0"/>
      <w:autoSpaceDE w:val="0"/>
      <w:autoSpaceDN w:val="0"/>
      <w:spacing w:after="0" w:line="240" w:lineRule="auto"/>
      <w:ind w:left="2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5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22</cp:revision>
  <dcterms:created xsi:type="dcterms:W3CDTF">2023-02-21T13:59:00Z</dcterms:created>
  <dcterms:modified xsi:type="dcterms:W3CDTF">2023-02-22T11:38:00Z</dcterms:modified>
</cp:coreProperties>
</file>