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9D1E55" w14:textId="77777777" w:rsidR="00D05C41" w:rsidRDefault="001C2F2D" w:rsidP="00D05C41">
      <w:pPr>
        <w:pStyle w:val="Heading2"/>
      </w:pPr>
      <w:r>
        <w:t xml:space="preserve">МОДЕЛ </w:t>
      </w:r>
      <w:r w:rsidR="00512EE7">
        <w:t>УГОВОР</w:t>
      </w:r>
      <w:r>
        <w:t>А</w:t>
      </w:r>
    </w:p>
    <w:p w14:paraId="2AA17D52" w14:textId="77777777" w:rsidR="00512EE7" w:rsidRDefault="00512EE7" w:rsidP="00A124F5">
      <w:pPr>
        <w:pStyle w:val="Heading2"/>
      </w:pPr>
    </w:p>
    <w:p w14:paraId="10516F7C" w14:textId="746D0ED0" w:rsidR="00484B00" w:rsidRPr="00AF1963" w:rsidRDefault="00DE2E58" w:rsidP="00C2455F">
      <w:pPr>
        <w:overflowPunct w:val="0"/>
        <w:adjustRightInd w:val="0"/>
        <w:spacing w:line="254" w:lineRule="auto"/>
        <w:ind w:left="839" w:right="420"/>
        <w:jc w:val="center"/>
        <w:rPr>
          <w:sz w:val="32"/>
          <w:szCs w:val="24"/>
          <w:lang w:val="sr-Cyrl-RS"/>
        </w:rPr>
      </w:pPr>
      <w:r>
        <w:rPr>
          <w:b/>
          <w:bCs/>
          <w:sz w:val="24"/>
          <w:szCs w:val="21"/>
        </w:rPr>
        <w:t>ЗА ЈАВНУ НАБАВКУ ДОБАРА</w:t>
      </w:r>
      <w:r w:rsidR="00AF1963" w:rsidRPr="00AF1963">
        <w:rPr>
          <w:b/>
          <w:bCs/>
          <w:sz w:val="24"/>
          <w:szCs w:val="21"/>
        </w:rPr>
        <w:t>-</w:t>
      </w:r>
      <w:r>
        <w:rPr>
          <w:b/>
          <w:bCs/>
          <w:sz w:val="24"/>
          <w:szCs w:val="21"/>
          <w:lang w:val="sr-Cyrl-RS"/>
        </w:rPr>
        <w:t xml:space="preserve"> </w:t>
      </w:r>
      <w:r w:rsidR="00484B00" w:rsidRPr="00AF1963">
        <w:rPr>
          <w:b/>
          <w:bCs/>
          <w:sz w:val="24"/>
          <w:szCs w:val="21"/>
        </w:rPr>
        <w:t>ГРАЂЕ</w:t>
      </w:r>
      <w:r w:rsidR="00AF1963" w:rsidRPr="00AF1963">
        <w:rPr>
          <w:b/>
          <w:bCs/>
          <w:sz w:val="24"/>
          <w:szCs w:val="21"/>
        </w:rPr>
        <w:t>ВИНСК</w:t>
      </w:r>
      <w:r w:rsidR="00AF1963" w:rsidRPr="00AF1963">
        <w:rPr>
          <w:b/>
          <w:bCs/>
          <w:sz w:val="24"/>
          <w:szCs w:val="21"/>
          <w:lang w:val="sr-Cyrl-RS"/>
        </w:rPr>
        <w:t>ОГ</w:t>
      </w:r>
      <w:r w:rsidR="00AF1963" w:rsidRPr="00AF1963">
        <w:rPr>
          <w:b/>
          <w:bCs/>
          <w:sz w:val="24"/>
          <w:szCs w:val="21"/>
        </w:rPr>
        <w:t xml:space="preserve"> МАТЕРИЈАЛ</w:t>
      </w:r>
      <w:r w:rsidR="00AF1963" w:rsidRPr="00AF1963">
        <w:rPr>
          <w:b/>
          <w:bCs/>
          <w:sz w:val="24"/>
          <w:szCs w:val="21"/>
          <w:lang w:val="sr-Cyrl-RS"/>
        </w:rPr>
        <w:t>А</w:t>
      </w:r>
      <w:r w:rsidR="00AF1963" w:rsidRPr="00AF1963">
        <w:rPr>
          <w:b/>
          <w:bCs/>
          <w:sz w:val="24"/>
          <w:szCs w:val="21"/>
        </w:rPr>
        <w:t xml:space="preserve"> ЗА ПОБОЉШАЊЕ </w:t>
      </w:r>
      <w:r w:rsidR="00484B00" w:rsidRPr="00AF1963">
        <w:rPr>
          <w:b/>
          <w:bCs/>
          <w:sz w:val="24"/>
          <w:szCs w:val="21"/>
        </w:rPr>
        <w:t>УСЛОВА СТ</w:t>
      </w:r>
      <w:r w:rsidR="00AF1963" w:rsidRPr="00AF1963">
        <w:rPr>
          <w:b/>
          <w:bCs/>
          <w:sz w:val="24"/>
          <w:szCs w:val="21"/>
        </w:rPr>
        <w:t xml:space="preserve">АНОВАЊА </w:t>
      </w:r>
      <w:r w:rsidR="00AF1963" w:rsidRPr="00AF1963">
        <w:rPr>
          <w:b/>
          <w:bCs/>
          <w:sz w:val="24"/>
          <w:szCs w:val="21"/>
          <w:lang w:val="sr-Cyrl-RS"/>
        </w:rPr>
        <w:t>ИЗБЕГЛИЦА</w:t>
      </w:r>
    </w:p>
    <w:p w14:paraId="1F2EA078" w14:textId="77777777" w:rsidR="00512EE7" w:rsidRDefault="00512EE7" w:rsidP="00C2455F">
      <w:pPr>
        <w:pStyle w:val="BodyText"/>
        <w:spacing w:before="8"/>
        <w:jc w:val="center"/>
        <w:rPr>
          <w:b/>
          <w:sz w:val="23"/>
        </w:rPr>
      </w:pPr>
    </w:p>
    <w:p w14:paraId="5ACEECD1" w14:textId="6B302930" w:rsidR="00512EE7" w:rsidRDefault="00512EE7" w:rsidP="00B73D10">
      <w:pPr>
        <w:pStyle w:val="BodyText"/>
        <w:tabs>
          <w:tab w:val="left" w:pos="5006"/>
        </w:tabs>
        <w:ind w:right="-22"/>
        <w:jc w:val="both"/>
        <w:rPr>
          <w:spacing w:val="-3"/>
        </w:rPr>
      </w:pPr>
      <w:proofErr w:type="spellStart"/>
      <w:r>
        <w:t>Закључен</w:t>
      </w:r>
      <w:proofErr w:type="spellEnd"/>
      <w:r>
        <w:t xml:space="preserve"> у </w:t>
      </w:r>
      <w:proofErr w:type="spellStart"/>
      <w:r>
        <w:rPr>
          <w:spacing w:val="-3"/>
        </w:rPr>
        <w:t>Врњачкој</w:t>
      </w:r>
      <w:proofErr w:type="spellEnd"/>
      <w:r w:rsidR="00276F5F">
        <w:rPr>
          <w:spacing w:val="-3"/>
        </w:rPr>
        <w:t xml:space="preserve"> </w:t>
      </w:r>
      <w:proofErr w:type="spellStart"/>
      <w:r>
        <w:t>Бањи</w:t>
      </w:r>
      <w:proofErr w:type="spellEnd"/>
      <w:r>
        <w:t>,</w:t>
      </w:r>
      <w:r w:rsidR="002E3EA8">
        <w:t xml:space="preserve"> </w:t>
      </w:r>
      <w:proofErr w:type="spellStart"/>
      <w:r>
        <w:t>дана</w:t>
      </w:r>
      <w:proofErr w:type="spellEnd"/>
      <w:r>
        <w:rPr>
          <w:u w:val="single"/>
        </w:rPr>
        <w:tab/>
      </w:r>
      <w:r w:rsidR="001C2F2D">
        <w:t>202</w:t>
      </w:r>
      <w:r w:rsidR="00AF1963">
        <w:rPr>
          <w:lang w:val="sr-Cyrl-RS"/>
        </w:rPr>
        <w:t>3</w:t>
      </w:r>
      <w:r w:rsidR="00A0190A">
        <w:t>.</w:t>
      </w:r>
      <w:proofErr w:type="spellStart"/>
      <w:r>
        <w:t>године</w:t>
      </w:r>
      <w:proofErr w:type="spellEnd"/>
      <w:r>
        <w:t>,</w:t>
      </w:r>
      <w:r w:rsidR="002E3EA8">
        <w:t xml:space="preserve"> </w:t>
      </w:r>
      <w:proofErr w:type="spellStart"/>
      <w:r>
        <w:rPr>
          <w:spacing w:val="-3"/>
        </w:rPr>
        <w:t>између</w:t>
      </w:r>
      <w:proofErr w:type="spellEnd"/>
      <w:r>
        <w:rPr>
          <w:spacing w:val="-3"/>
        </w:rPr>
        <w:t>:</w:t>
      </w:r>
    </w:p>
    <w:p w14:paraId="4F5FE3DE" w14:textId="77777777" w:rsidR="00F6269F" w:rsidRPr="00F6269F" w:rsidRDefault="00F6269F" w:rsidP="00C95FFD">
      <w:pPr>
        <w:pStyle w:val="BodyText"/>
        <w:tabs>
          <w:tab w:val="left" w:pos="5006"/>
        </w:tabs>
        <w:ind w:left="240"/>
        <w:jc w:val="both"/>
      </w:pPr>
    </w:p>
    <w:p w14:paraId="2CB5A29A" w14:textId="3D3E35B1" w:rsidR="00512EE7" w:rsidRPr="00484B00" w:rsidRDefault="00512EE7" w:rsidP="00B73D10">
      <w:pPr>
        <w:pStyle w:val="ListParagraph"/>
        <w:numPr>
          <w:ilvl w:val="1"/>
          <w:numId w:val="2"/>
        </w:numPr>
        <w:tabs>
          <w:tab w:val="left" w:pos="624"/>
        </w:tabs>
        <w:jc w:val="both"/>
        <w:rPr>
          <w:sz w:val="24"/>
          <w:szCs w:val="24"/>
        </w:rPr>
      </w:pPr>
      <w:proofErr w:type="spellStart"/>
      <w:r w:rsidRPr="00484B00">
        <w:rPr>
          <w:sz w:val="24"/>
          <w:szCs w:val="24"/>
        </w:rPr>
        <w:t>Општинске</w:t>
      </w:r>
      <w:proofErr w:type="spellEnd"/>
      <w:r w:rsidR="00A0190A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управе</w:t>
      </w:r>
      <w:proofErr w:type="spellEnd"/>
      <w:r w:rsidR="00A0190A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општине</w:t>
      </w:r>
      <w:proofErr w:type="spellEnd"/>
      <w:r w:rsidR="00A0190A">
        <w:rPr>
          <w:sz w:val="24"/>
          <w:szCs w:val="24"/>
        </w:rPr>
        <w:t xml:space="preserve"> </w:t>
      </w:r>
      <w:proofErr w:type="spellStart"/>
      <w:r w:rsidRPr="00484B00">
        <w:rPr>
          <w:spacing w:val="-3"/>
          <w:sz w:val="24"/>
          <w:szCs w:val="24"/>
        </w:rPr>
        <w:t>Врњачка</w:t>
      </w:r>
      <w:proofErr w:type="spellEnd"/>
      <w:r w:rsidR="00AF1963">
        <w:rPr>
          <w:spacing w:val="-3"/>
          <w:sz w:val="24"/>
          <w:szCs w:val="24"/>
          <w:lang w:val="sr-Cyrl-RS"/>
        </w:rPr>
        <w:t xml:space="preserve"> </w:t>
      </w:r>
      <w:proofErr w:type="spellStart"/>
      <w:r w:rsidRPr="00484B00">
        <w:rPr>
          <w:sz w:val="24"/>
          <w:szCs w:val="24"/>
        </w:rPr>
        <w:t>Бања</w:t>
      </w:r>
      <w:proofErr w:type="spellEnd"/>
      <w:r w:rsidRPr="00484B00">
        <w:rPr>
          <w:sz w:val="24"/>
          <w:szCs w:val="24"/>
        </w:rPr>
        <w:t xml:space="preserve">, </w:t>
      </w:r>
      <w:proofErr w:type="spellStart"/>
      <w:r w:rsidRPr="00484B00">
        <w:rPr>
          <w:spacing w:val="-4"/>
          <w:sz w:val="24"/>
          <w:szCs w:val="24"/>
        </w:rPr>
        <w:t>ул.Крушевачка</w:t>
      </w:r>
      <w:proofErr w:type="spellEnd"/>
      <w:r w:rsidR="00AF1963">
        <w:rPr>
          <w:spacing w:val="-4"/>
          <w:sz w:val="24"/>
          <w:szCs w:val="24"/>
          <w:lang w:val="sr-Cyrl-RS"/>
        </w:rPr>
        <w:t xml:space="preserve"> </w:t>
      </w:r>
      <w:r w:rsidR="002E3EA8">
        <w:rPr>
          <w:sz w:val="24"/>
          <w:szCs w:val="24"/>
        </w:rPr>
        <w:t>17</w:t>
      </w:r>
      <w:r w:rsidR="00A0190A">
        <w:rPr>
          <w:sz w:val="24"/>
          <w:szCs w:val="24"/>
        </w:rPr>
        <w:t>,</w:t>
      </w:r>
      <w:r w:rsidR="002E3EA8">
        <w:rPr>
          <w:sz w:val="24"/>
          <w:szCs w:val="24"/>
        </w:rPr>
        <w:t xml:space="preserve"> </w:t>
      </w:r>
      <w:r w:rsidR="00A0190A">
        <w:rPr>
          <w:sz w:val="24"/>
          <w:szCs w:val="24"/>
        </w:rPr>
        <w:t>36210</w:t>
      </w:r>
      <w:r w:rsidR="00AF1963">
        <w:rPr>
          <w:sz w:val="24"/>
          <w:szCs w:val="24"/>
          <w:lang w:val="sr-Cyrl-RS"/>
        </w:rPr>
        <w:t xml:space="preserve"> </w:t>
      </w:r>
      <w:proofErr w:type="spellStart"/>
      <w:r w:rsidR="00A0190A">
        <w:rPr>
          <w:sz w:val="24"/>
          <w:szCs w:val="24"/>
        </w:rPr>
        <w:t>Врњачка</w:t>
      </w:r>
      <w:proofErr w:type="spellEnd"/>
      <w:r w:rsidR="00A0190A">
        <w:rPr>
          <w:sz w:val="24"/>
          <w:szCs w:val="24"/>
        </w:rPr>
        <w:t xml:space="preserve"> </w:t>
      </w:r>
      <w:proofErr w:type="spellStart"/>
      <w:r w:rsidR="00A0190A">
        <w:rPr>
          <w:sz w:val="24"/>
          <w:szCs w:val="24"/>
        </w:rPr>
        <w:t>Бања</w:t>
      </w:r>
      <w:proofErr w:type="spellEnd"/>
      <w:r w:rsidR="00A0190A">
        <w:rPr>
          <w:sz w:val="24"/>
          <w:szCs w:val="24"/>
        </w:rPr>
        <w:t xml:space="preserve">, ПИБ 100917981, </w:t>
      </w:r>
      <w:proofErr w:type="spellStart"/>
      <w:r w:rsidRPr="00484B00">
        <w:rPr>
          <w:sz w:val="24"/>
          <w:szCs w:val="24"/>
        </w:rPr>
        <w:t>матични</w:t>
      </w:r>
      <w:proofErr w:type="spellEnd"/>
      <w:r w:rsidR="002E3EA8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број</w:t>
      </w:r>
      <w:proofErr w:type="spellEnd"/>
      <w:r w:rsidRPr="00484B00">
        <w:rPr>
          <w:sz w:val="24"/>
          <w:szCs w:val="24"/>
        </w:rPr>
        <w:t xml:space="preserve"> 07175981, </w:t>
      </w:r>
      <w:proofErr w:type="spellStart"/>
      <w:r w:rsidRPr="00484B00">
        <w:rPr>
          <w:sz w:val="24"/>
          <w:szCs w:val="24"/>
        </w:rPr>
        <w:t>коју</w:t>
      </w:r>
      <w:proofErr w:type="spellEnd"/>
      <w:r w:rsidR="00A0190A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заступа</w:t>
      </w:r>
      <w:proofErr w:type="spellEnd"/>
      <w:r w:rsidR="00A0190A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Славиша</w:t>
      </w:r>
      <w:proofErr w:type="spellEnd"/>
      <w:r w:rsidR="00A0190A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Пауновић</w:t>
      </w:r>
      <w:proofErr w:type="spellEnd"/>
      <w:r w:rsidRPr="00484B00">
        <w:rPr>
          <w:sz w:val="24"/>
          <w:szCs w:val="24"/>
        </w:rPr>
        <w:t xml:space="preserve">, </w:t>
      </w:r>
      <w:proofErr w:type="spellStart"/>
      <w:r w:rsidRPr="00484B00">
        <w:rPr>
          <w:sz w:val="24"/>
          <w:szCs w:val="24"/>
        </w:rPr>
        <w:t>Начелник</w:t>
      </w:r>
      <w:proofErr w:type="spellEnd"/>
      <w:r w:rsidR="00A0190A">
        <w:rPr>
          <w:sz w:val="24"/>
          <w:szCs w:val="24"/>
        </w:rPr>
        <w:t xml:space="preserve"> </w:t>
      </w:r>
      <w:proofErr w:type="spellStart"/>
      <w:r w:rsidR="0092580D" w:rsidRPr="00484B00">
        <w:rPr>
          <w:sz w:val="24"/>
          <w:szCs w:val="24"/>
        </w:rPr>
        <w:t>Општинске</w:t>
      </w:r>
      <w:proofErr w:type="spellEnd"/>
      <w:r w:rsidR="002E3EA8">
        <w:rPr>
          <w:sz w:val="24"/>
          <w:szCs w:val="24"/>
        </w:rPr>
        <w:t xml:space="preserve"> </w:t>
      </w:r>
      <w:proofErr w:type="spellStart"/>
      <w:r w:rsidR="0092580D" w:rsidRPr="00484B00">
        <w:rPr>
          <w:sz w:val="24"/>
          <w:szCs w:val="24"/>
        </w:rPr>
        <w:t>управе</w:t>
      </w:r>
      <w:proofErr w:type="spellEnd"/>
      <w:r w:rsidR="0092580D" w:rsidRPr="00484B00">
        <w:rPr>
          <w:sz w:val="24"/>
          <w:szCs w:val="24"/>
        </w:rPr>
        <w:t xml:space="preserve">, </w:t>
      </w:r>
      <w:proofErr w:type="spellStart"/>
      <w:r w:rsidR="0092580D" w:rsidRPr="00484B00">
        <w:rPr>
          <w:sz w:val="24"/>
          <w:szCs w:val="24"/>
        </w:rPr>
        <w:t>број</w:t>
      </w:r>
      <w:proofErr w:type="spellEnd"/>
      <w:r w:rsidR="00A0190A">
        <w:rPr>
          <w:sz w:val="24"/>
          <w:szCs w:val="24"/>
        </w:rPr>
        <w:t xml:space="preserve"> </w:t>
      </w:r>
      <w:proofErr w:type="spellStart"/>
      <w:r w:rsidR="00A0190A">
        <w:rPr>
          <w:sz w:val="24"/>
          <w:szCs w:val="24"/>
        </w:rPr>
        <w:t>рачуна</w:t>
      </w:r>
      <w:proofErr w:type="spellEnd"/>
      <w:r w:rsidR="0092580D" w:rsidRPr="00484B00">
        <w:rPr>
          <w:sz w:val="24"/>
          <w:szCs w:val="24"/>
        </w:rPr>
        <w:t>:</w:t>
      </w:r>
      <w:r w:rsidR="00A0190A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 xml:space="preserve">840-75640-91 </w:t>
      </w:r>
      <w:proofErr w:type="spellStart"/>
      <w:r w:rsidRPr="00484B00">
        <w:rPr>
          <w:sz w:val="24"/>
          <w:szCs w:val="24"/>
        </w:rPr>
        <w:t>код</w:t>
      </w:r>
      <w:proofErr w:type="spellEnd"/>
      <w:r w:rsidR="00A0190A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Управе</w:t>
      </w:r>
      <w:proofErr w:type="spellEnd"/>
      <w:r w:rsidR="00A0190A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за</w:t>
      </w:r>
      <w:proofErr w:type="spellEnd"/>
      <w:r w:rsidR="00A0190A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трезор</w:t>
      </w:r>
      <w:proofErr w:type="spellEnd"/>
      <w:r w:rsidR="00A0190A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Краљево</w:t>
      </w:r>
      <w:proofErr w:type="spellEnd"/>
      <w:r w:rsidRPr="00484B00">
        <w:rPr>
          <w:sz w:val="24"/>
          <w:szCs w:val="24"/>
        </w:rPr>
        <w:t xml:space="preserve">, </w:t>
      </w:r>
      <w:proofErr w:type="spellStart"/>
      <w:r w:rsidRPr="00484B00">
        <w:rPr>
          <w:sz w:val="24"/>
          <w:szCs w:val="24"/>
        </w:rPr>
        <w:t>Филијала</w:t>
      </w:r>
      <w:proofErr w:type="spellEnd"/>
      <w:r w:rsidR="00A0190A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Врњачка</w:t>
      </w:r>
      <w:proofErr w:type="spellEnd"/>
      <w:r w:rsidR="00A0190A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Бања</w:t>
      </w:r>
      <w:proofErr w:type="spellEnd"/>
      <w:r w:rsidRPr="00484B00">
        <w:rPr>
          <w:sz w:val="24"/>
          <w:szCs w:val="24"/>
        </w:rPr>
        <w:t xml:space="preserve"> (у </w:t>
      </w:r>
      <w:proofErr w:type="spellStart"/>
      <w:r w:rsidRPr="00484B00">
        <w:rPr>
          <w:sz w:val="24"/>
          <w:szCs w:val="24"/>
        </w:rPr>
        <w:t>даљем</w:t>
      </w:r>
      <w:proofErr w:type="spellEnd"/>
      <w:r w:rsidR="00A0190A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тексту</w:t>
      </w:r>
      <w:proofErr w:type="spellEnd"/>
      <w:r w:rsidRPr="00484B00">
        <w:rPr>
          <w:sz w:val="24"/>
          <w:szCs w:val="24"/>
        </w:rPr>
        <w:t xml:space="preserve">: </w:t>
      </w:r>
      <w:proofErr w:type="spellStart"/>
      <w:r w:rsidRPr="00484B00">
        <w:rPr>
          <w:sz w:val="24"/>
          <w:szCs w:val="24"/>
        </w:rPr>
        <w:t>Наручилац</w:t>
      </w:r>
      <w:proofErr w:type="spellEnd"/>
      <w:r w:rsidRPr="00484B00">
        <w:rPr>
          <w:sz w:val="24"/>
          <w:szCs w:val="24"/>
        </w:rPr>
        <w:t>) и</w:t>
      </w:r>
    </w:p>
    <w:p w14:paraId="4F2BB773" w14:textId="77777777" w:rsidR="00512EE7" w:rsidRDefault="00512EE7" w:rsidP="00C95FFD">
      <w:pPr>
        <w:pStyle w:val="BodyText"/>
        <w:spacing w:before="4"/>
        <w:jc w:val="both"/>
        <w:rPr>
          <w:sz w:val="16"/>
        </w:rPr>
      </w:pPr>
    </w:p>
    <w:p w14:paraId="5B2997E2" w14:textId="0EE4FF10" w:rsidR="001C2F2D" w:rsidRDefault="000B2473" w:rsidP="001C2F2D">
      <w:pPr>
        <w:pStyle w:val="ListParagraph"/>
        <w:adjustRightInd w:val="0"/>
      </w:pPr>
      <w:r>
        <w:rPr>
          <w:rFonts w:ascii="Arial" w:hAnsi="Arial" w:cs="Arial"/>
          <w:lang w:val="sr-Cyrl-RS"/>
        </w:rPr>
        <w:t xml:space="preserve">  </w:t>
      </w:r>
      <w:r w:rsidR="001C2F2D" w:rsidRPr="000B2473">
        <w:t>2.</w:t>
      </w:r>
      <w:r w:rsidR="001C2F2D" w:rsidRPr="001C2F2D">
        <w:rPr>
          <w:rFonts w:ascii="Arial" w:hAnsi="Arial" w:cs="Arial"/>
        </w:rPr>
        <w:t>_________________________________________________________________</w:t>
      </w:r>
    </w:p>
    <w:p w14:paraId="65B4A286" w14:textId="77777777" w:rsidR="00512EE7" w:rsidRPr="00C95FFD" w:rsidRDefault="001C2F2D" w:rsidP="001C2F2D">
      <w:pPr>
        <w:pStyle w:val="ListParagraph"/>
        <w:adjustRightInd w:val="0"/>
        <w:spacing w:line="238" w:lineRule="auto"/>
        <w:rPr>
          <w:sz w:val="24"/>
        </w:rPr>
      </w:pPr>
      <w:r w:rsidRPr="001C2F2D">
        <w:rPr>
          <w:rFonts w:ascii="Arial" w:hAnsi="Arial" w:cs="Arial"/>
        </w:rPr>
        <w:t>__________________________________________</w:t>
      </w:r>
      <w:proofErr w:type="gramStart"/>
      <w:r w:rsidRPr="001C2F2D">
        <w:rPr>
          <w:rFonts w:ascii="Arial" w:hAnsi="Arial" w:cs="Arial"/>
        </w:rPr>
        <w:t>_</w:t>
      </w:r>
      <w:r>
        <w:rPr>
          <w:rFonts w:ascii="Arial" w:hAnsi="Arial" w:cs="Arial"/>
        </w:rPr>
        <w:t>(</w:t>
      </w:r>
      <w:proofErr w:type="gramEnd"/>
      <w:r>
        <w:rPr>
          <w:rFonts w:ascii="Arial" w:hAnsi="Arial" w:cs="Arial"/>
        </w:rPr>
        <w:t xml:space="preserve"> у</w:t>
      </w:r>
      <w:r w:rsidR="00507894">
        <w:rPr>
          <w:rFonts w:ascii="Arial" w:hAnsi="Arial" w:cs="Arial"/>
        </w:rPr>
        <w:t xml:space="preserve"> </w:t>
      </w:r>
      <w:proofErr w:type="spellStart"/>
      <w:r w:rsidR="00512EE7" w:rsidRPr="00C95FFD">
        <w:rPr>
          <w:sz w:val="24"/>
        </w:rPr>
        <w:t>даљем</w:t>
      </w:r>
      <w:proofErr w:type="spellEnd"/>
      <w:r w:rsidR="00507894">
        <w:rPr>
          <w:sz w:val="24"/>
        </w:rPr>
        <w:t xml:space="preserve"> </w:t>
      </w:r>
      <w:proofErr w:type="spellStart"/>
      <w:r w:rsidR="00512EE7" w:rsidRPr="00C95FFD">
        <w:rPr>
          <w:sz w:val="24"/>
        </w:rPr>
        <w:t>тексту</w:t>
      </w:r>
      <w:proofErr w:type="spellEnd"/>
      <w:r w:rsidR="00507894">
        <w:rPr>
          <w:sz w:val="24"/>
        </w:rPr>
        <w:t xml:space="preserve"> </w:t>
      </w:r>
      <w:proofErr w:type="spellStart"/>
      <w:r w:rsidR="00484B00">
        <w:rPr>
          <w:sz w:val="24"/>
        </w:rPr>
        <w:t>Добављач</w:t>
      </w:r>
      <w:proofErr w:type="spellEnd"/>
      <w:r w:rsidR="00512EE7" w:rsidRPr="00C95FFD">
        <w:rPr>
          <w:spacing w:val="-3"/>
          <w:sz w:val="24"/>
        </w:rPr>
        <w:t xml:space="preserve">). </w:t>
      </w:r>
    </w:p>
    <w:p w14:paraId="711CE25A" w14:textId="77777777" w:rsidR="00484B00" w:rsidRPr="006F3882" w:rsidRDefault="00484B00" w:rsidP="006F3882">
      <w:pPr>
        <w:pStyle w:val="BodyText"/>
        <w:ind w:right="-22"/>
        <w:jc w:val="both"/>
        <w:rPr>
          <w:lang w:val="sr-Cyrl-RS"/>
        </w:rPr>
      </w:pPr>
    </w:p>
    <w:p w14:paraId="7C248C7B" w14:textId="77777777" w:rsidR="00512EE7" w:rsidRDefault="00512EE7" w:rsidP="00B73D10">
      <w:pPr>
        <w:pStyle w:val="BodyText"/>
        <w:ind w:left="240" w:right="-22"/>
        <w:jc w:val="both"/>
      </w:pPr>
      <w:proofErr w:type="spellStart"/>
      <w:r>
        <w:t>Уговорне</w:t>
      </w:r>
      <w:proofErr w:type="spellEnd"/>
      <w:r w:rsidR="00E45355">
        <w:t xml:space="preserve"> </w:t>
      </w:r>
      <w:proofErr w:type="spellStart"/>
      <w:r>
        <w:t>стране</w:t>
      </w:r>
      <w:proofErr w:type="spellEnd"/>
      <w:r w:rsidR="00E45355">
        <w:t xml:space="preserve"> </w:t>
      </w:r>
      <w:proofErr w:type="spellStart"/>
      <w:r>
        <w:t>констатују</w:t>
      </w:r>
      <w:proofErr w:type="spellEnd"/>
      <w:r>
        <w:t>:</w:t>
      </w:r>
    </w:p>
    <w:p w14:paraId="212E3934" w14:textId="3A88ADF1" w:rsidR="00512EE7" w:rsidRDefault="001C2F2D" w:rsidP="000B2473">
      <w:pPr>
        <w:pStyle w:val="ListParagraph"/>
        <w:numPr>
          <w:ilvl w:val="0"/>
          <w:numId w:val="1"/>
        </w:numPr>
        <w:tabs>
          <w:tab w:val="left" w:pos="408"/>
        </w:tabs>
        <w:spacing w:before="2"/>
        <w:ind w:right="-22"/>
        <w:rPr>
          <w:sz w:val="24"/>
        </w:rPr>
      </w:pPr>
      <w:r w:rsidRPr="001C2F2D">
        <w:rPr>
          <w:sz w:val="24"/>
          <w:szCs w:val="24"/>
          <w:lang w:val="sr-Cyrl-CS"/>
        </w:rPr>
        <w:t xml:space="preserve">Уговорне стране констатују: - да је Наручилац на основу члана </w:t>
      </w:r>
      <w:r w:rsidRPr="001C2F2D">
        <w:rPr>
          <w:sz w:val="24"/>
          <w:szCs w:val="24"/>
        </w:rPr>
        <w:t>52.</w:t>
      </w:r>
      <w:r w:rsidRPr="001C2F2D">
        <w:rPr>
          <w:sz w:val="24"/>
          <w:szCs w:val="24"/>
          <w:lang w:val="sr-Cyrl-CS"/>
        </w:rPr>
        <w:t xml:space="preserve">, члана </w:t>
      </w:r>
      <w:r w:rsidRPr="001C2F2D">
        <w:rPr>
          <w:sz w:val="24"/>
          <w:szCs w:val="24"/>
        </w:rPr>
        <w:t>88.</w:t>
      </w:r>
      <w:r w:rsidRPr="001C2F2D">
        <w:rPr>
          <w:sz w:val="24"/>
          <w:szCs w:val="24"/>
          <w:lang w:val="sr-Cyrl-CS"/>
        </w:rPr>
        <w:t xml:space="preserve"> и члана </w:t>
      </w:r>
      <w:r w:rsidRPr="001C2F2D">
        <w:rPr>
          <w:sz w:val="24"/>
          <w:szCs w:val="24"/>
        </w:rPr>
        <w:t>93</w:t>
      </w:r>
      <w:r w:rsidRPr="001C2F2D">
        <w:rPr>
          <w:sz w:val="24"/>
          <w:szCs w:val="24"/>
          <w:lang w:val="sr-Cyrl-CS"/>
        </w:rPr>
        <w:t>. Закона о јавним набавкама („Службени гласник РС“ бр. 91/19– у даљем тексту: Закон), спровео отворени поступак јавне набавке за набавку</w:t>
      </w:r>
      <w:r w:rsidR="00A0190A">
        <w:rPr>
          <w:sz w:val="24"/>
          <w:szCs w:val="24"/>
          <w:lang w:val="sr-Latn-RS"/>
        </w:rPr>
        <w:t xml:space="preserve"> </w:t>
      </w:r>
      <w:proofErr w:type="spellStart"/>
      <w:r w:rsidR="000B2473">
        <w:rPr>
          <w:sz w:val="24"/>
          <w:szCs w:val="24"/>
        </w:rPr>
        <w:t>добара</w:t>
      </w:r>
      <w:proofErr w:type="spellEnd"/>
      <w:r w:rsidR="000B2473">
        <w:rPr>
          <w:sz w:val="24"/>
          <w:szCs w:val="24"/>
        </w:rPr>
        <w:t xml:space="preserve"> – </w:t>
      </w:r>
      <w:proofErr w:type="spellStart"/>
      <w:r w:rsidR="000B2473" w:rsidRPr="000B2473">
        <w:rPr>
          <w:sz w:val="24"/>
          <w:szCs w:val="24"/>
        </w:rPr>
        <w:t>грађевинског</w:t>
      </w:r>
      <w:proofErr w:type="spellEnd"/>
      <w:r w:rsidR="000B2473" w:rsidRPr="000B2473">
        <w:rPr>
          <w:sz w:val="24"/>
          <w:szCs w:val="24"/>
        </w:rPr>
        <w:t xml:space="preserve"> </w:t>
      </w:r>
      <w:proofErr w:type="spellStart"/>
      <w:r w:rsidR="000B2473" w:rsidRPr="000B2473">
        <w:rPr>
          <w:sz w:val="24"/>
          <w:szCs w:val="24"/>
        </w:rPr>
        <w:t>материјала</w:t>
      </w:r>
      <w:proofErr w:type="spellEnd"/>
      <w:r w:rsidR="000B2473" w:rsidRPr="000B2473">
        <w:rPr>
          <w:sz w:val="24"/>
          <w:szCs w:val="24"/>
        </w:rPr>
        <w:t xml:space="preserve"> </w:t>
      </w:r>
      <w:proofErr w:type="spellStart"/>
      <w:r w:rsidR="000B2473" w:rsidRPr="000B2473">
        <w:rPr>
          <w:sz w:val="24"/>
          <w:szCs w:val="24"/>
        </w:rPr>
        <w:t>за</w:t>
      </w:r>
      <w:proofErr w:type="spellEnd"/>
      <w:r w:rsidR="000B2473" w:rsidRPr="000B2473">
        <w:rPr>
          <w:sz w:val="24"/>
          <w:szCs w:val="24"/>
        </w:rPr>
        <w:t xml:space="preserve"> </w:t>
      </w:r>
      <w:proofErr w:type="spellStart"/>
      <w:r w:rsidR="000B2473" w:rsidRPr="000B2473">
        <w:rPr>
          <w:sz w:val="24"/>
          <w:szCs w:val="24"/>
        </w:rPr>
        <w:t>побољшање</w:t>
      </w:r>
      <w:proofErr w:type="spellEnd"/>
      <w:r w:rsidR="000B2473" w:rsidRPr="000B2473">
        <w:rPr>
          <w:sz w:val="24"/>
          <w:szCs w:val="24"/>
        </w:rPr>
        <w:t xml:space="preserve"> </w:t>
      </w:r>
      <w:proofErr w:type="spellStart"/>
      <w:r w:rsidR="000B2473" w:rsidRPr="000B2473">
        <w:rPr>
          <w:sz w:val="24"/>
          <w:szCs w:val="24"/>
        </w:rPr>
        <w:t>услова</w:t>
      </w:r>
      <w:proofErr w:type="spellEnd"/>
      <w:r w:rsidR="000B2473" w:rsidRPr="000B2473">
        <w:rPr>
          <w:sz w:val="24"/>
          <w:szCs w:val="24"/>
        </w:rPr>
        <w:t xml:space="preserve"> </w:t>
      </w:r>
      <w:proofErr w:type="spellStart"/>
      <w:r w:rsidR="000B2473" w:rsidRPr="000B2473">
        <w:rPr>
          <w:sz w:val="24"/>
          <w:szCs w:val="24"/>
        </w:rPr>
        <w:t>становања</w:t>
      </w:r>
      <w:proofErr w:type="spellEnd"/>
      <w:r w:rsidR="000B2473" w:rsidRPr="000B2473">
        <w:rPr>
          <w:sz w:val="24"/>
          <w:szCs w:val="24"/>
        </w:rPr>
        <w:t xml:space="preserve"> </w:t>
      </w:r>
      <w:proofErr w:type="spellStart"/>
      <w:r w:rsidR="000B2473" w:rsidRPr="000B2473">
        <w:rPr>
          <w:sz w:val="24"/>
          <w:szCs w:val="24"/>
        </w:rPr>
        <w:t>избеглица</w:t>
      </w:r>
      <w:proofErr w:type="spellEnd"/>
      <w:r w:rsidR="000B2473" w:rsidRPr="000B2473">
        <w:rPr>
          <w:sz w:val="24"/>
          <w:szCs w:val="24"/>
        </w:rPr>
        <w:t>.</w:t>
      </w:r>
    </w:p>
    <w:p w14:paraId="055556BD" w14:textId="77777777" w:rsidR="00512EE7" w:rsidRPr="001C2F2D" w:rsidRDefault="00A0190A" w:rsidP="00B73D10">
      <w:pPr>
        <w:pStyle w:val="ListParagraph"/>
        <w:numPr>
          <w:ilvl w:val="0"/>
          <w:numId w:val="1"/>
        </w:numPr>
        <w:tabs>
          <w:tab w:val="left" w:pos="408"/>
          <w:tab w:val="left" w:pos="6946"/>
          <w:tab w:val="left" w:pos="7513"/>
          <w:tab w:val="left" w:pos="9323"/>
        </w:tabs>
        <w:ind w:right="-22" w:firstLine="0"/>
        <w:rPr>
          <w:sz w:val="24"/>
        </w:rPr>
      </w:pPr>
      <w:r>
        <w:rPr>
          <w:sz w:val="24"/>
          <w:szCs w:val="24"/>
          <w:lang w:val="sr-Cyrl-RS"/>
        </w:rPr>
        <w:t>д</w:t>
      </w:r>
      <w:r w:rsidR="00512EE7" w:rsidRPr="001C2F2D">
        <w:rPr>
          <w:sz w:val="24"/>
          <w:szCs w:val="24"/>
        </w:rPr>
        <w:t>а</w:t>
      </w:r>
      <w:r>
        <w:rPr>
          <w:sz w:val="24"/>
          <w:szCs w:val="24"/>
        </w:rPr>
        <w:t xml:space="preserve"> </w:t>
      </w:r>
      <w:proofErr w:type="spellStart"/>
      <w:r w:rsidR="008909F3">
        <w:rPr>
          <w:spacing w:val="-5"/>
          <w:sz w:val="24"/>
          <w:szCs w:val="24"/>
        </w:rPr>
        <w:t>је</w:t>
      </w:r>
      <w:proofErr w:type="spellEnd"/>
      <w:r>
        <w:rPr>
          <w:spacing w:val="-5"/>
          <w:sz w:val="24"/>
          <w:szCs w:val="24"/>
        </w:rPr>
        <w:t xml:space="preserve"> </w:t>
      </w:r>
      <w:proofErr w:type="spellStart"/>
      <w:r w:rsidR="00484B00">
        <w:rPr>
          <w:sz w:val="24"/>
          <w:szCs w:val="24"/>
        </w:rPr>
        <w:t>Добављач</w:t>
      </w:r>
      <w:proofErr w:type="spellEnd"/>
      <w:r w:rsidR="002E3EA8">
        <w:rPr>
          <w:sz w:val="24"/>
          <w:szCs w:val="24"/>
        </w:rPr>
        <w:t xml:space="preserve"> </w:t>
      </w:r>
      <w:r w:rsidR="001C2F2D" w:rsidRPr="001C2F2D">
        <w:rPr>
          <w:sz w:val="24"/>
          <w:szCs w:val="24"/>
          <w:lang w:val="sr-Cyrl-CS"/>
        </w:rPr>
        <w:t>доставио понуду бр. __________ од _______________ године (уписује понуђач), и која чини саставни део овог уговора</w:t>
      </w:r>
      <w:r w:rsidR="001C2F2D">
        <w:rPr>
          <w:rFonts w:ascii="Arial" w:hAnsi="Arial" w:cs="Arial"/>
          <w:lang w:val="sr-Cyrl-CS"/>
        </w:rPr>
        <w:t>,</w:t>
      </w:r>
    </w:p>
    <w:p w14:paraId="35ED31C8" w14:textId="165CA6A5" w:rsidR="00512EE7" w:rsidRPr="008F3462" w:rsidRDefault="008F3462" w:rsidP="000B2473">
      <w:pPr>
        <w:pStyle w:val="ListParagraph"/>
        <w:numPr>
          <w:ilvl w:val="0"/>
          <w:numId w:val="1"/>
        </w:numPr>
        <w:tabs>
          <w:tab w:val="left" w:pos="408"/>
        </w:tabs>
        <w:ind w:right="-22"/>
        <w:rPr>
          <w:sz w:val="24"/>
          <w:szCs w:val="24"/>
        </w:rPr>
      </w:pPr>
      <w:r w:rsidRPr="008F3462">
        <w:rPr>
          <w:sz w:val="24"/>
          <w:szCs w:val="24"/>
          <w:lang w:val="sr-Cyrl-CS"/>
        </w:rPr>
        <w:t xml:space="preserve">да је Наручилац у складу са чланом 146. став 1. Закона, на основу Понуде  </w:t>
      </w:r>
      <w:r w:rsidR="00484B00">
        <w:rPr>
          <w:sz w:val="24"/>
          <w:szCs w:val="24"/>
          <w:lang w:val="sr-Cyrl-CS"/>
        </w:rPr>
        <w:t>Добављача</w:t>
      </w:r>
      <w:r w:rsidRPr="008F3462">
        <w:rPr>
          <w:sz w:val="24"/>
          <w:szCs w:val="24"/>
          <w:lang w:val="sr-Cyrl-CS"/>
        </w:rPr>
        <w:t xml:space="preserve"> и Одлуке о додели уговора број: ______________ од___________. године, изабрао </w:t>
      </w:r>
      <w:proofErr w:type="spellStart"/>
      <w:r w:rsidR="008909F3">
        <w:rPr>
          <w:sz w:val="24"/>
          <w:szCs w:val="24"/>
        </w:rPr>
        <w:t>Добављача</w:t>
      </w:r>
      <w:proofErr w:type="spellEnd"/>
      <w:r w:rsidR="00276F5F">
        <w:rPr>
          <w:sz w:val="24"/>
          <w:szCs w:val="24"/>
        </w:rPr>
        <w:t xml:space="preserve"> </w:t>
      </w:r>
      <w:proofErr w:type="spellStart"/>
      <w:r w:rsidR="00512EE7" w:rsidRPr="008F3462">
        <w:rPr>
          <w:sz w:val="24"/>
          <w:szCs w:val="24"/>
        </w:rPr>
        <w:t>за</w:t>
      </w:r>
      <w:proofErr w:type="spellEnd"/>
      <w:r w:rsidR="00276F5F">
        <w:rPr>
          <w:sz w:val="24"/>
          <w:szCs w:val="24"/>
        </w:rPr>
        <w:t xml:space="preserve"> </w:t>
      </w:r>
      <w:proofErr w:type="spellStart"/>
      <w:r w:rsidR="00512EE7" w:rsidRPr="008F3462">
        <w:rPr>
          <w:sz w:val="24"/>
          <w:szCs w:val="24"/>
        </w:rPr>
        <w:t>набавку</w:t>
      </w:r>
      <w:proofErr w:type="spellEnd"/>
      <w:r w:rsidR="00276F5F">
        <w:rPr>
          <w:sz w:val="24"/>
          <w:szCs w:val="24"/>
        </w:rPr>
        <w:t xml:space="preserve"> </w:t>
      </w:r>
      <w:proofErr w:type="spellStart"/>
      <w:r w:rsidR="000B2473">
        <w:rPr>
          <w:sz w:val="24"/>
          <w:szCs w:val="24"/>
        </w:rPr>
        <w:t>добара</w:t>
      </w:r>
      <w:proofErr w:type="spellEnd"/>
      <w:r w:rsidR="00484B00">
        <w:rPr>
          <w:sz w:val="24"/>
          <w:szCs w:val="24"/>
        </w:rPr>
        <w:t>–</w:t>
      </w:r>
      <w:r w:rsidR="000B2473">
        <w:rPr>
          <w:lang w:val="sr-Cyrl-RS"/>
        </w:rPr>
        <w:t xml:space="preserve"> </w:t>
      </w:r>
      <w:proofErr w:type="spellStart"/>
      <w:r w:rsidR="000B2473" w:rsidRPr="000B2473">
        <w:rPr>
          <w:sz w:val="24"/>
          <w:szCs w:val="24"/>
        </w:rPr>
        <w:t>грађевинског</w:t>
      </w:r>
      <w:proofErr w:type="spellEnd"/>
      <w:r w:rsidR="000B2473" w:rsidRPr="000B2473">
        <w:rPr>
          <w:sz w:val="24"/>
          <w:szCs w:val="24"/>
        </w:rPr>
        <w:t xml:space="preserve"> </w:t>
      </w:r>
      <w:proofErr w:type="spellStart"/>
      <w:r w:rsidR="000B2473" w:rsidRPr="000B2473">
        <w:rPr>
          <w:sz w:val="24"/>
          <w:szCs w:val="24"/>
        </w:rPr>
        <w:t>материјала</w:t>
      </w:r>
      <w:proofErr w:type="spellEnd"/>
      <w:r w:rsidR="000B2473" w:rsidRPr="000B2473">
        <w:rPr>
          <w:sz w:val="24"/>
          <w:szCs w:val="24"/>
        </w:rPr>
        <w:t xml:space="preserve"> </w:t>
      </w:r>
      <w:proofErr w:type="spellStart"/>
      <w:r w:rsidR="000B2473" w:rsidRPr="000B2473">
        <w:rPr>
          <w:sz w:val="24"/>
          <w:szCs w:val="24"/>
        </w:rPr>
        <w:t>за</w:t>
      </w:r>
      <w:proofErr w:type="spellEnd"/>
      <w:r w:rsidR="000B2473" w:rsidRPr="000B2473">
        <w:rPr>
          <w:sz w:val="24"/>
          <w:szCs w:val="24"/>
        </w:rPr>
        <w:t xml:space="preserve"> </w:t>
      </w:r>
      <w:proofErr w:type="spellStart"/>
      <w:r w:rsidR="000B2473" w:rsidRPr="000B2473">
        <w:rPr>
          <w:sz w:val="24"/>
          <w:szCs w:val="24"/>
        </w:rPr>
        <w:t>побољшање</w:t>
      </w:r>
      <w:proofErr w:type="spellEnd"/>
      <w:r w:rsidR="000B2473" w:rsidRPr="000B2473">
        <w:rPr>
          <w:sz w:val="24"/>
          <w:szCs w:val="24"/>
        </w:rPr>
        <w:t xml:space="preserve"> </w:t>
      </w:r>
      <w:proofErr w:type="spellStart"/>
      <w:r w:rsidR="000B2473" w:rsidRPr="000B2473">
        <w:rPr>
          <w:sz w:val="24"/>
          <w:szCs w:val="24"/>
        </w:rPr>
        <w:t>услова</w:t>
      </w:r>
      <w:proofErr w:type="spellEnd"/>
      <w:r w:rsidR="000B2473" w:rsidRPr="000B2473">
        <w:rPr>
          <w:sz w:val="24"/>
          <w:szCs w:val="24"/>
        </w:rPr>
        <w:t xml:space="preserve"> </w:t>
      </w:r>
      <w:proofErr w:type="spellStart"/>
      <w:r w:rsidR="000B2473" w:rsidRPr="000B2473">
        <w:rPr>
          <w:sz w:val="24"/>
          <w:szCs w:val="24"/>
        </w:rPr>
        <w:t>станов</w:t>
      </w:r>
      <w:r w:rsidR="00960346">
        <w:rPr>
          <w:sz w:val="24"/>
          <w:szCs w:val="24"/>
        </w:rPr>
        <w:t>ања</w:t>
      </w:r>
      <w:proofErr w:type="spellEnd"/>
      <w:r w:rsidR="00960346">
        <w:rPr>
          <w:sz w:val="24"/>
          <w:szCs w:val="24"/>
        </w:rPr>
        <w:t xml:space="preserve"> </w:t>
      </w:r>
      <w:proofErr w:type="spellStart"/>
      <w:r w:rsidR="00960346">
        <w:rPr>
          <w:sz w:val="24"/>
          <w:szCs w:val="24"/>
        </w:rPr>
        <w:t>избеглица</w:t>
      </w:r>
      <w:proofErr w:type="spellEnd"/>
      <w:r w:rsidR="00960346">
        <w:rPr>
          <w:sz w:val="24"/>
          <w:szCs w:val="24"/>
          <w:lang w:val="sr-Cyrl-RS"/>
        </w:rPr>
        <w:t>,</w:t>
      </w:r>
      <w:proofErr w:type="spellStart"/>
      <w:r w:rsidR="00512EE7" w:rsidRPr="008F3462">
        <w:rPr>
          <w:sz w:val="24"/>
          <w:szCs w:val="24"/>
        </w:rPr>
        <w:t>по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="00512EE7" w:rsidRPr="008F3462">
        <w:rPr>
          <w:sz w:val="24"/>
          <w:szCs w:val="24"/>
        </w:rPr>
        <w:t>спроведеном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="00512EE7" w:rsidRPr="008F3462">
        <w:rPr>
          <w:sz w:val="24"/>
          <w:szCs w:val="24"/>
        </w:rPr>
        <w:t>поступку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="00512EE7" w:rsidRPr="008F3462">
        <w:rPr>
          <w:sz w:val="24"/>
          <w:szCs w:val="24"/>
        </w:rPr>
        <w:t>јавне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="00512EE7" w:rsidRPr="008F3462">
        <w:rPr>
          <w:sz w:val="24"/>
          <w:szCs w:val="24"/>
        </w:rPr>
        <w:t>набавке</w:t>
      </w:r>
      <w:proofErr w:type="spellEnd"/>
      <w:r w:rsidR="00512EE7" w:rsidRPr="008F3462">
        <w:rPr>
          <w:sz w:val="24"/>
          <w:szCs w:val="24"/>
        </w:rPr>
        <w:t xml:space="preserve"> </w:t>
      </w:r>
      <w:proofErr w:type="spellStart"/>
      <w:r w:rsidR="00512EE7" w:rsidRPr="008F3462">
        <w:rPr>
          <w:sz w:val="24"/>
          <w:szCs w:val="24"/>
        </w:rPr>
        <w:t>бр</w:t>
      </w:r>
      <w:proofErr w:type="spellEnd"/>
      <w:r w:rsidR="00512EE7" w:rsidRPr="008F3462">
        <w:rPr>
          <w:spacing w:val="2"/>
          <w:sz w:val="24"/>
          <w:szCs w:val="24"/>
        </w:rPr>
        <w:t>.</w:t>
      </w:r>
      <w:r w:rsidR="000B2473">
        <w:rPr>
          <w:spacing w:val="2"/>
          <w:sz w:val="24"/>
          <w:szCs w:val="24"/>
          <w:lang w:val="sr-Cyrl-RS"/>
        </w:rPr>
        <w:t>04</w:t>
      </w:r>
      <w:r w:rsidR="00512EE7" w:rsidRPr="008F3462">
        <w:rPr>
          <w:sz w:val="24"/>
          <w:szCs w:val="24"/>
        </w:rPr>
        <w:t>/2</w:t>
      </w:r>
      <w:r w:rsidR="000B2473">
        <w:rPr>
          <w:sz w:val="24"/>
          <w:szCs w:val="24"/>
          <w:lang w:val="sr-Cyrl-RS"/>
        </w:rPr>
        <w:t>3</w:t>
      </w:r>
      <w:r w:rsidR="00512EE7" w:rsidRPr="008F3462">
        <w:rPr>
          <w:sz w:val="24"/>
          <w:szCs w:val="24"/>
        </w:rPr>
        <w:t>.</w:t>
      </w:r>
    </w:p>
    <w:p w14:paraId="679B8412" w14:textId="77777777" w:rsidR="00490DCB" w:rsidRPr="00490DCB" w:rsidRDefault="00490DCB" w:rsidP="00B73D10">
      <w:pPr>
        <w:pStyle w:val="BodyText"/>
        <w:spacing w:before="3" w:line="237" w:lineRule="auto"/>
        <w:ind w:left="240" w:right="-22"/>
        <w:jc w:val="both"/>
      </w:pPr>
    </w:p>
    <w:p w14:paraId="54268C24" w14:textId="77777777" w:rsidR="00D05C41" w:rsidRDefault="00D05C41" w:rsidP="00D05C41">
      <w:pPr>
        <w:adjustRightInd w:val="0"/>
        <w:spacing w:line="200" w:lineRule="exact"/>
        <w:rPr>
          <w:sz w:val="24"/>
          <w:szCs w:val="24"/>
        </w:rPr>
      </w:pPr>
    </w:p>
    <w:p w14:paraId="65DB269B" w14:textId="77777777" w:rsidR="00D05C41" w:rsidRPr="00484B00" w:rsidRDefault="00D05C41" w:rsidP="00D05C41">
      <w:pPr>
        <w:adjustRightInd w:val="0"/>
        <w:spacing w:line="237" w:lineRule="auto"/>
        <w:ind w:left="4721"/>
        <w:rPr>
          <w:sz w:val="24"/>
          <w:szCs w:val="24"/>
        </w:rPr>
      </w:pPr>
      <w:proofErr w:type="spellStart"/>
      <w:r w:rsidRPr="00484B00">
        <w:rPr>
          <w:b/>
          <w:bCs/>
        </w:rPr>
        <w:t>Члан</w:t>
      </w:r>
      <w:proofErr w:type="spellEnd"/>
      <w:r w:rsidRPr="00484B00">
        <w:rPr>
          <w:b/>
          <w:bCs/>
        </w:rPr>
        <w:t xml:space="preserve"> 1.</w:t>
      </w:r>
    </w:p>
    <w:p w14:paraId="2364E6DF" w14:textId="53C96FFC" w:rsidR="00D05C41" w:rsidRPr="00484B00" w:rsidRDefault="00D05C41" w:rsidP="00523AA3">
      <w:pPr>
        <w:overflowPunct w:val="0"/>
        <w:adjustRightInd w:val="0"/>
        <w:spacing w:line="261" w:lineRule="auto"/>
        <w:ind w:right="20" w:firstLine="720"/>
        <w:jc w:val="both"/>
        <w:rPr>
          <w:sz w:val="24"/>
          <w:szCs w:val="24"/>
        </w:rPr>
      </w:pPr>
      <w:proofErr w:type="spellStart"/>
      <w:proofErr w:type="gramStart"/>
      <w:r w:rsidRPr="00484B00">
        <w:rPr>
          <w:sz w:val="24"/>
          <w:szCs w:val="24"/>
        </w:rPr>
        <w:t>Предмет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уговора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је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набавка</w:t>
      </w:r>
      <w:proofErr w:type="spellEnd"/>
      <w:r w:rsidRPr="00484B00">
        <w:rPr>
          <w:sz w:val="24"/>
          <w:szCs w:val="24"/>
        </w:rPr>
        <w:t xml:space="preserve"> и </w:t>
      </w:r>
      <w:proofErr w:type="spellStart"/>
      <w:r w:rsidRPr="00484B00">
        <w:rPr>
          <w:sz w:val="24"/>
          <w:szCs w:val="24"/>
        </w:rPr>
        <w:t>испорука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грађевинског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материјала</w:t>
      </w:r>
      <w:proofErr w:type="spellEnd"/>
      <w:r w:rsidRPr="00484B00">
        <w:rPr>
          <w:sz w:val="24"/>
          <w:szCs w:val="24"/>
        </w:rPr>
        <w:t xml:space="preserve"> и </w:t>
      </w:r>
      <w:proofErr w:type="spellStart"/>
      <w:r w:rsidRPr="00484B00">
        <w:rPr>
          <w:sz w:val="24"/>
          <w:szCs w:val="24"/>
        </w:rPr>
        <w:t>опреме</w:t>
      </w:r>
      <w:proofErr w:type="spellEnd"/>
      <w:r w:rsidRPr="00484B00">
        <w:rPr>
          <w:sz w:val="24"/>
          <w:szCs w:val="24"/>
        </w:rPr>
        <w:t xml:space="preserve">, у </w:t>
      </w:r>
      <w:proofErr w:type="spellStart"/>
      <w:r w:rsidRPr="00484B00">
        <w:rPr>
          <w:sz w:val="24"/>
          <w:szCs w:val="24"/>
        </w:rPr>
        <w:t>свему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према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техничкој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спецификацији</w:t>
      </w:r>
      <w:proofErr w:type="spellEnd"/>
      <w:r w:rsidRPr="00484B00">
        <w:rPr>
          <w:sz w:val="24"/>
          <w:szCs w:val="24"/>
        </w:rPr>
        <w:t xml:space="preserve">- </w:t>
      </w:r>
      <w:proofErr w:type="spellStart"/>
      <w:r w:rsidRPr="00484B00">
        <w:rPr>
          <w:sz w:val="24"/>
          <w:szCs w:val="24"/>
        </w:rPr>
        <w:t>предмеру</w:t>
      </w:r>
      <w:proofErr w:type="spellEnd"/>
      <w:r w:rsidRPr="00484B00">
        <w:rPr>
          <w:sz w:val="24"/>
          <w:szCs w:val="24"/>
        </w:rPr>
        <w:t xml:space="preserve"> и </w:t>
      </w:r>
      <w:proofErr w:type="spellStart"/>
      <w:r w:rsidRPr="00484B00">
        <w:rPr>
          <w:sz w:val="24"/>
          <w:szCs w:val="24"/>
        </w:rPr>
        <w:t>предрачуну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грађевинског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материјала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из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конкурсне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документације</w:t>
      </w:r>
      <w:proofErr w:type="spellEnd"/>
      <w:r w:rsidRPr="00484B00">
        <w:rPr>
          <w:sz w:val="24"/>
          <w:szCs w:val="24"/>
        </w:rPr>
        <w:t xml:space="preserve"> и </w:t>
      </w:r>
      <w:proofErr w:type="spellStart"/>
      <w:r w:rsidRPr="00484B00">
        <w:rPr>
          <w:sz w:val="24"/>
          <w:szCs w:val="24"/>
        </w:rPr>
        <w:t>усвојеној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понуди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Добављ</w:t>
      </w:r>
      <w:r w:rsidR="00BD595F">
        <w:rPr>
          <w:sz w:val="24"/>
          <w:szCs w:val="24"/>
        </w:rPr>
        <w:t>ача</w:t>
      </w:r>
      <w:proofErr w:type="spellEnd"/>
      <w:r w:rsidR="00BD595F">
        <w:rPr>
          <w:sz w:val="24"/>
          <w:szCs w:val="24"/>
        </w:rPr>
        <w:t xml:space="preserve"> број_________од__________202</w:t>
      </w:r>
      <w:r w:rsidR="006F3882">
        <w:rPr>
          <w:sz w:val="24"/>
          <w:szCs w:val="24"/>
          <w:lang w:val="sr-Cyrl-RS"/>
        </w:rPr>
        <w:t>3</w:t>
      </w:r>
      <w:r w:rsidRPr="00484B00">
        <w:rPr>
          <w:sz w:val="24"/>
          <w:szCs w:val="24"/>
        </w:rPr>
        <w:t>.</w:t>
      </w:r>
      <w:proofErr w:type="spellStart"/>
      <w:r w:rsidRPr="00484B00">
        <w:rPr>
          <w:sz w:val="24"/>
          <w:szCs w:val="24"/>
        </w:rPr>
        <w:t>године</w:t>
      </w:r>
      <w:proofErr w:type="spellEnd"/>
      <w:r w:rsidRPr="00484B00">
        <w:rPr>
          <w:sz w:val="24"/>
          <w:szCs w:val="24"/>
        </w:rPr>
        <w:t xml:space="preserve"> (</w:t>
      </w:r>
      <w:proofErr w:type="spellStart"/>
      <w:r w:rsidRPr="00484B00">
        <w:rPr>
          <w:sz w:val="24"/>
          <w:szCs w:val="24"/>
        </w:rPr>
        <w:t>уписује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Наручилац</w:t>
      </w:r>
      <w:proofErr w:type="spellEnd"/>
      <w:r w:rsidRPr="00484B00">
        <w:rPr>
          <w:sz w:val="24"/>
          <w:szCs w:val="24"/>
        </w:rPr>
        <w:t>).</w:t>
      </w:r>
      <w:proofErr w:type="gramEnd"/>
    </w:p>
    <w:p w14:paraId="70F9B554" w14:textId="77777777" w:rsidR="00D05C41" w:rsidRPr="00484B00" w:rsidRDefault="00D05C41" w:rsidP="00D05C41">
      <w:pPr>
        <w:adjustRightInd w:val="0"/>
        <w:spacing w:line="214" w:lineRule="exact"/>
        <w:rPr>
          <w:sz w:val="24"/>
          <w:szCs w:val="24"/>
        </w:rPr>
      </w:pPr>
    </w:p>
    <w:p w14:paraId="36AE39D3" w14:textId="77777777" w:rsidR="00D05C41" w:rsidRPr="00484B00" w:rsidRDefault="00D05C41" w:rsidP="00D05C41">
      <w:pPr>
        <w:adjustRightInd w:val="0"/>
        <w:ind w:left="4721"/>
        <w:rPr>
          <w:sz w:val="24"/>
          <w:szCs w:val="24"/>
        </w:rPr>
      </w:pPr>
      <w:proofErr w:type="spellStart"/>
      <w:r w:rsidRPr="00484B00">
        <w:rPr>
          <w:b/>
          <w:bCs/>
          <w:sz w:val="24"/>
          <w:szCs w:val="24"/>
        </w:rPr>
        <w:t>Члан</w:t>
      </w:r>
      <w:proofErr w:type="spellEnd"/>
      <w:r w:rsidRPr="00484B00">
        <w:rPr>
          <w:b/>
          <w:bCs/>
          <w:sz w:val="24"/>
          <w:szCs w:val="24"/>
        </w:rPr>
        <w:t xml:space="preserve"> 2.</w:t>
      </w:r>
    </w:p>
    <w:p w14:paraId="54ED131E" w14:textId="66EF71B4" w:rsidR="00D05C41" w:rsidRPr="00484B00" w:rsidRDefault="00D05C41" w:rsidP="00523AA3">
      <w:pPr>
        <w:overflowPunct w:val="0"/>
        <w:adjustRightInd w:val="0"/>
        <w:spacing w:line="254" w:lineRule="auto"/>
        <w:ind w:firstLine="709"/>
        <w:jc w:val="both"/>
        <w:rPr>
          <w:sz w:val="24"/>
          <w:szCs w:val="24"/>
        </w:rPr>
      </w:pPr>
      <w:proofErr w:type="spellStart"/>
      <w:proofErr w:type="gramStart"/>
      <w:r w:rsidRPr="00484B00">
        <w:rPr>
          <w:sz w:val="24"/>
          <w:szCs w:val="24"/>
        </w:rPr>
        <w:t>Добављач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се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обавезује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да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ће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испоручити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добро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које</w:t>
      </w:r>
      <w:proofErr w:type="spellEnd"/>
      <w:r w:rsidRPr="00484B00">
        <w:rPr>
          <w:sz w:val="24"/>
          <w:szCs w:val="24"/>
        </w:rPr>
        <w:t xml:space="preserve"> у </w:t>
      </w:r>
      <w:proofErr w:type="spellStart"/>
      <w:r w:rsidRPr="00484B00">
        <w:rPr>
          <w:sz w:val="24"/>
          <w:szCs w:val="24"/>
        </w:rPr>
        <w:t>целини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одговара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понуди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адресе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крајњих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корисника</w:t>
      </w:r>
      <w:proofErr w:type="spellEnd"/>
      <w:r w:rsidRPr="00484B00">
        <w:rPr>
          <w:sz w:val="24"/>
          <w:szCs w:val="24"/>
        </w:rPr>
        <w:t xml:space="preserve">, а </w:t>
      </w:r>
      <w:proofErr w:type="spellStart"/>
      <w:r w:rsidRPr="00484B00">
        <w:rPr>
          <w:sz w:val="24"/>
          <w:szCs w:val="24"/>
        </w:rPr>
        <w:t>све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према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одобреној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листи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крајњих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корисника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која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је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добијена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од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стране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Наручиоца</w:t>
      </w:r>
      <w:proofErr w:type="spellEnd"/>
      <w:r w:rsidRPr="00484B00">
        <w:rPr>
          <w:sz w:val="24"/>
          <w:szCs w:val="24"/>
        </w:rPr>
        <w:t>.</w:t>
      </w:r>
      <w:proofErr w:type="gramEnd"/>
    </w:p>
    <w:p w14:paraId="260339F8" w14:textId="77777777" w:rsidR="00D05C41" w:rsidRPr="00484B00" w:rsidRDefault="00D05C41" w:rsidP="00D05C41">
      <w:pPr>
        <w:adjustRightInd w:val="0"/>
        <w:spacing w:line="106" w:lineRule="exact"/>
        <w:rPr>
          <w:sz w:val="24"/>
          <w:szCs w:val="24"/>
        </w:rPr>
      </w:pPr>
    </w:p>
    <w:p w14:paraId="64D3B14A" w14:textId="77777777" w:rsidR="00D05C41" w:rsidRPr="00484B00" w:rsidRDefault="00D05C41" w:rsidP="00D05C41">
      <w:pPr>
        <w:overflowPunct w:val="0"/>
        <w:adjustRightInd w:val="0"/>
        <w:spacing w:line="235" w:lineRule="auto"/>
        <w:ind w:firstLine="720"/>
        <w:jc w:val="both"/>
        <w:rPr>
          <w:sz w:val="24"/>
          <w:szCs w:val="24"/>
        </w:rPr>
      </w:pPr>
      <w:bookmarkStart w:id="0" w:name="page57"/>
      <w:bookmarkEnd w:id="0"/>
      <w:proofErr w:type="spellStart"/>
      <w:r w:rsidRPr="00484B00">
        <w:rPr>
          <w:sz w:val="24"/>
          <w:szCs w:val="24"/>
        </w:rPr>
        <w:t>Добављач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се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такође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обавезује</w:t>
      </w:r>
      <w:proofErr w:type="spellEnd"/>
      <w:r w:rsidRPr="00484B00">
        <w:rPr>
          <w:sz w:val="24"/>
          <w:szCs w:val="24"/>
        </w:rPr>
        <w:t xml:space="preserve"> и </w:t>
      </w:r>
      <w:proofErr w:type="spellStart"/>
      <w:r w:rsidRPr="00484B00">
        <w:rPr>
          <w:sz w:val="24"/>
          <w:szCs w:val="24"/>
        </w:rPr>
        <w:t>да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прикупи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сву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документацију</w:t>
      </w:r>
      <w:proofErr w:type="spellEnd"/>
      <w:r w:rsidRPr="00484B00">
        <w:rPr>
          <w:sz w:val="24"/>
          <w:szCs w:val="24"/>
        </w:rPr>
        <w:t xml:space="preserve"> и </w:t>
      </w:r>
      <w:proofErr w:type="spellStart"/>
      <w:r w:rsidRPr="00484B00">
        <w:rPr>
          <w:sz w:val="24"/>
          <w:szCs w:val="24"/>
        </w:rPr>
        <w:t>изврши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све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неопходне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радње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које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претходе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испоруци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добара</w:t>
      </w:r>
      <w:proofErr w:type="spellEnd"/>
      <w:r w:rsidRPr="00484B00">
        <w:rPr>
          <w:sz w:val="24"/>
          <w:szCs w:val="24"/>
        </w:rPr>
        <w:t>.</w:t>
      </w:r>
    </w:p>
    <w:p w14:paraId="284547B0" w14:textId="77777777" w:rsidR="00D05C41" w:rsidRPr="00484B00" w:rsidRDefault="00D05C41" w:rsidP="00D05C41">
      <w:pPr>
        <w:adjustRightInd w:val="0"/>
        <w:spacing w:line="236" w:lineRule="exact"/>
        <w:rPr>
          <w:sz w:val="24"/>
          <w:szCs w:val="24"/>
        </w:rPr>
      </w:pPr>
    </w:p>
    <w:p w14:paraId="04DC02AF" w14:textId="77777777" w:rsidR="00D05C41" w:rsidRPr="00484B00" w:rsidRDefault="00D05C41" w:rsidP="008909F3">
      <w:pPr>
        <w:adjustRightInd w:val="0"/>
        <w:spacing w:line="237" w:lineRule="auto"/>
        <w:ind w:left="4678"/>
        <w:rPr>
          <w:sz w:val="24"/>
          <w:szCs w:val="24"/>
        </w:rPr>
      </w:pPr>
      <w:proofErr w:type="spellStart"/>
      <w:r w:rsidRPr="00484B00">
        <w:rPr>
          <w:b/>
          <w:bCs/>
          <w:sz w:val="24"/>
          <w:szCs w:val="24"/>
        </w:rPr>
        <w:t>Члан</w:t>
      </w:r>
      <w:proofErr w:type="spellEnd"/>
      <w:r w:rsidRPr="00484B00">
        <w:rPr>
          <w:b/>
          <w:bCs/>
          <w:sz w:val="24"/>
          <w:szCs w:val="24"/>
        </w:rPr>
        <w:t xml:space="preserve"> 3.</w:t>
      </w:r>
    </w:p>
    <w:p w14:paraId="075F9B97" w14:textId="77777777" w:rsidR="00D05C41" w:rsidRPr="00484B00" w:rsidRDefault="00D05C41" w:rsidP="00BD595F">
      <w:pPr>
        <w:adjustRightInd w:val="0"/>
        <w:spacing w:line="237" w:lineRule="auto"/>
        <w:ind w:left="720"/>
        <w:jc w:val="both"/>
        <w:rPr>
          <w:sz w:val="24"/>
          <w:szCs w:val="24"/>
        </w:rPr>
      </w:pPr>
      <w:proofErr w:type="spellStart"/>
      <w:r w:rsidRPr="00484B00">
        <w:rPr>
          <w:sz w:val="24"/>
          <w:szCs w:val="24"/>
        </w:rPr>
        <w:t>Уговорне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стране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прихватају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цену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коју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је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Добављач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дао</w:t>
      </w:r>
      <w:proofErr w:type="spellEnd"/>
      <w:r w:rsidRPr="00484B00">
        <w:rPr>
          <w:sz w:val="24"/>
          <w:szCs w:val="24"/>
        </w:rPr>
        <w:t xml:space="preserve"> у </w:t>
      </w:r>
      <w:proofErr w:type="spellStart"/>
      <w:r w:rsidRPr="00484B00">
        <w:rPr>
          <w:sz w:val="24"/>
          <w:szCs w:val="24"/>
        </w:rPr>
        <w:t>понуди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број</w:t>
      </w:r>
      <w:proofErr w:type="spellEnd"/>
      <w:r w:rsidRPr="00484B00">
        <w:rPr>
          <w:sz w:val="24"/>
          <w:szCs w:val="24"/>
        </w:rPr>
        <w:t xml:space="preserve"> _______ </w:t>
      </w:r>
      <w:proofErr w:type="spellStart"/>
      <w:r w:rsidRPr="00484B00">
        <w:rPr>
          <w:sz w:val="24"/>
          <w:szCs w:val="24"/>
        </w:rPr>
        <w:t>од</w:t>
      </w:r>
      <w:proofErr w:type="spellEnd"/>
    </w:p>
    <w:p w14:paraId="79E0A32E" w14:textId="77777777" w:rsidR="00D05C41" w:rsidRPr="00484B00" w:rsidRDefault="00D05C41" w:rsidP="00BD595F">
      <w:pPr>
        <w:adjustRightInd w:val="0"/>
        <w:spacing w:line="45" w:lineRule="exact"/>
        <w:jc w:val="both"/>
        <w:rPr>
          <w:sz w:val="24"/>
          <w:szCs w:val="24"/>
        </w:rPr>
      </w:pPr>
    </w:p>
    <w:p w14:paraId="39E105CF" w14:textId="50D3B88B" w:rsidR="00D05C41" w:rsidRPr="00484B00" w:rsidRDefault="00BD595F" w:rsidP="00BD595F">
      <w:pPr>
        <w:overflowPunct w:val="0"/>
        <w:adjustRightInd w:val="0"/>
        <w:spacing w:line="218" w:lineRule="auto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_____202</w:t>
      </w:r>
      <w:r w:rsidR="006F3882">
        <w:rPr>
          <w:sz w:val="24"/>
          <w:szCs w:val="24"/>
          <w:lang w:val="sr-Cyrl-RS"/>
        </w:rPr>
        <w:t>3</w:t>
      </w:r>
      <w:r w:rsidR="00D05C41" w:rsidRPr="00484B00">
        <w:rPr>
          <w:sz w:val="24"/>
          <w:szCs w:val="24"/>
        </w:rPr>
        <w:t>.</w:t>
      </w:r>
      <w:proofErr w:type="gramEnd"/>
      <w:r w:rsidR="001E25DD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године</w:t>
      </w:r>
      <w:proofErr w:type="spellEnd"/>
      <w:r w:rsidR="00D05C41" w:rsidRPr="00484B00">
        <w:rPr>
          <w:sz w:val="24"/>
          <w:szCs w:val="24"/>
        </w:rPr>
        <w:t xml:space="preserve">, </w:t>
      </w:r>
      <w:proofErr w:type="spellStart"/>
      <w:r w:rsidR="00D05C41" w:rsidRPr="00484B00">
        <w:rPr>
          <w:sz w:val="24"/>
          <w:szCs w:val="24"/>
        </w:rPr>
        <w:t>која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је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саставни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део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овог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уговора</w:t>
      </w:r>
      <w:proofErr w:type="spellEnd"/>
      <w:r w:rsidR="00D05C41" w:rsidRPr="00484B00">
        <w:rPr>
          <w:sz w:val="24"/>
          <w:szCs w:val="24"/>
        </w:rPr>
        <w:t>.</w:t>
      </w:r>
    </w:p>
    <w:p w14:paraId="08A8B7D6" w14:textId="77777777" w:rsidR="00D05C41" w:rsidRPr="00484B00" w:rsidRDefault="00D05C41" w:rsidP="00BD595F">
      <w:pPr>
        <w:adjustRightInd w:val="0"/>
        <w:spacing w:line="45" w:lineRule="exact"/>
        <w:jc w:val="both"/>
        <w:rPr>
          <w:sz w:val="24"/>
          <w:szCs w:val="24"/>
        </w:rPr>
      </w:pPr>
    </w:p>
    <w:p w14:paraId="4BA133DB" w14:textId="655B7C71" w:rsidR="00D05C41" w:rsidRPr="00484B00" w:rsidRDefault="00D05C41" w:rsidP="00BD595F">
      <w:pPr>
        <w:overflowPunct w:val="0"/>
        <w:adjustRightInd w:val="0"/>
        <w:spacing w:line="225" w:lineRule="auto"/>
        <w:ind w:right="200"/>
        <w:jc w:val="both"/>
        <w:rPr>
          <w:sz w:val="24"/>
          <w:szCs w:val="24"/>
        </w:rPr>
      </w:pPr>
      <w:proofErr w:type="spellStart"/>
      <w:proofErr w:type="gramStart"/>
      <w:r w:rsidRPr="00484B00">
        <w:rPr>
          <w:sz w:val="24"/>
          <w:szCs w:val="24"/>
        </w:rPr>
        <w:t>Вредност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уговорених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добра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износи</w:t>
      </w:r>
      <w:proofErr w:type="spellEnd"/>
      <w:r w:rsidRPr="00484B00">
        <w:rPr>
          <w:sz w:val="24"/>
          <w:szCs w:val="24"/>
        </w:rPr>
        <w:t xml:space="preserve"> __________________________ </w:t>
      </w:r>
      <w:proofErr w:type="spellStart"/>
      <w:r w:rsidRPr="00484B00">
        <w:rPr>
          <w:sz w:val="24"/>
          <w:szCs w:val="24"/>
        </w:rPr>
        <w:t>динара</w:t>
      </w:r>
      <w:proofErr w:type="spellEnd"/>
      <w:r w:rsidRPr="00484B00">
        <w:rPr>
          <w:sz w:val="24"/>
          <w:szCs w:val="24"/>
        </w:rPr>
        <w:t xml:space="preserve"> (</w:t>
      </w:r>
      <w:proofErr w:type="spellStart"/>
      <w:r w:rsidRPr="00484B00">
        <w:rPr>
          <w:sz w:val="24"/>
          <w:szCs w:val="24"/>
        </w:rPr>
        <w:t>без</w:t>
      </w:r>
      <w:proofErr w:type="spellEnd"/>
      <w:r w:rsidRPr="00484B00">
        <w:rPr>
          <w:sz w:val="24"/>
          <w:szCs w:val="24"/>
        </w:rPr>
        <w:t xml:space="preserve"> ПДВ-а).</w:t>
      </w:r>
      <w:proofErr w:type="gramEnd"/>
      <w:r w:rsidR="006F3882">
        <w:rPr>
          <w:sz w:val="24"/>
          <w:szCs w:val="24"/>
          <w:lang w:val="sr-Cyrl-RS"/>
        </w:rPr>
        <w:t xml:space="preserve"> </w:t>
      </w:r>
      <w:proofErr w:type="spellStart"/>
      <w:proofErr w:type="gramStart"/>
      <w:r w:rsidRPr="00484B00">
        <w:rPr>
          <w:sz w:val="24"/>
          <w:szCs w:val="24"/>
        </w:rPr>
        <w:t>Укупна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вредност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уговореног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добра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износи</w:t>
      </w:r>
      <w:proofErr w:type="spellEnd"/>
      <w:r w:rsidRPr="00484B00">
        <w:rPr>
          <w:sz w:val="24"/>
          <w:szCs w:val="24"/>
        </w:rPr>
        <w:t xml:space="preserve"> _______________________</w:t>
      </w:r>
      <w:proofErr w:type="spellStart"/>
      <w:r w:rsidRPr="00484B00">
        <w:rPr>
          <w:sz w:val="24"/>
          <w:szCs w:val="24"/>
        </w:rPr>
        <w:t>динара</w:t>
      </w:r>
      <w:proofErr w:type="spellEnd"/>
      <w:r w:rsidRPr="00484B00">
        <w:rPr>
          <w:sz w:val="24"/>
          <w:szCs w:val="24"/>
        </w:rPr>
        <w:t xml:space="preserve"> (</w:t>
      </w:r>
      <w:proofErr w:type="spellStart"/>
      <w:r w:rsidRPr="00484B00">
        <w:rPr>
          <w:sz w:val="24"/>
          <w:szCs w:val="24"/>
        </w:rPr>
        <w:t>са</w:t>
      </w:r>
      <w:proofErr w:type="spellEnd"/>
      <w:r w:rsidRPr="00484B00">
        <w:rPr>
          <w:sz w:val="24"/>
          <w:szCs w:val="24"/>
        </w:rPr>
        <w:t xml:space="preserve"> ПДВ-</w:t>
      </w:r>
      <w:proofErr w:type="spellStart"/>
      <w:r w:rsidRPr="00484B00">
        <w:rPr>
          <w:sz w:val="24"/>
          <w:szCs w:val="24"/>
        </w:rPr>
        <w:t>ом</w:t>
      </w:r>
      <w:proofErr w:type="spellEnd"/>
      <w:r w:rsidRPr="00484B00">
        <w:rPr>
          <w:sz w:val="24"/>
          <w:szCs w:val="24"/>
        </w:rPr>
        <w:t>).</w:t>
      </w:r>
      <w:proofErr w:type="gramEnd"/>
      <w:r w:rsidR="002E3EA8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Уговорена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цена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је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фиксна</w:t>
      </w:r>
      <w:proofErr w:type="spellEnd"/>
      <w:r w:rsidRPr="00484B00">
        <w:rPr>
          <w:sz w:val="24"/>
          <w:szCs w:val="24"/>
        </w:rPr>
        <w:t xml:space="preserve"> и </w:t>
      </w:r>
      <w:proofErr w:type="spellStart"/>
      <w:r w:rsidRPr="00484B00">
        <w:rPr>
          <w:sz w:val="24"/>
          <w:szCs w:val="24"/>
        </w:rPr>
        <w:t>не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може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се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мењати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за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време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трајања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овог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уговора</w:t>
      </w:r>
      <w:proofErr w:type="spellEnd"/>
      <w:r w:rsidRPr="00484B00">
        <w:rPr>
          <w:sz w:val="24"/>
          <w:szCs w:val="24"/>
        </w:rPr>
        <w:t>.</w:t>
      </w:r>
    </w:p>
    <w:p w14:paraId="024F2B5C" w14:textId="77777777" w:rsidR="00D05C41" w:rsidRPr="00484B00" w:rsidRDefault="00D05C41" w:rsidP="00BD595F">
      <w:pPr>
        <w:adjustRightInd w:val="0"/>
        <w:spacing w:line="200" w:lineRule="exact"/>
        <w:jc w:val="both"/>
        <w:rPr>
          <w:sz w:val="24"/>
          <w:szCs w:val="24"/>
        </w:rPr>
      </w:pPr>
      <w:bookmarkStart w:id="1" w:name="_GoBack"/>
      <w:bookmarkEnd w:id="1"/>
    </w:p>
    <w:p w14:paraId="323F10E2" w14:textId="77777777" w:rsidR="00D05C41" w:rsidRPr="00484B00" w:rsidRDefault="00D05C41" w:rsidP="00D05C41">
      <w:pPr>
        <w:adjustRightInd w:val="0"/>
        <w:spacing w:line="237" w:lineRule="auto"/>
        <w:ind w:left="4360"/>
        <w:rPr>
          <w:sz w:val="24"/>
          <w:szCs w:val="24"/>
        </w:rPr>
      </w:pPr>
      <w:proofErr w:type="spellStart"/>
      <w:r w:rsidRPr="00484B00">
        <w:rPr>
          <w:b/>
          <w:bCs/>
          <w:sz w:val="24"/>
          <w:szCs w:val="24"/>
        </w:rPr>
        <w:t>Члан</w:t>
      </w:r>
      <w:proofErr w:type="spellEnd"/>
      <w:r w:rsidRPr="00484B00">
        <w:rPr>
          <w:b/>
          <w:bCs/>
          <w:sz w:val="24"/>
          <w:szCs w:val="24"/>
        </w:rPr>
        <w:t xml:space="preserve"> 4.</w:t>
      </w:r>
    </w:p>
    <w:p w14:paraId="38778B3E" w14:textId="77777777" w:rsidR="00D05C41" w:rsidRPr="00484B00" w:rsidRDefault="00D05C41" w:rsidP="00D05C41">
      <w:pPr>
        <w:adjustRightInd w:val="0"/>
        <w:spacing w:line="2" w:lineRule="exact"/>
        <w:rPr>
          <w:sz w:val="24"/>
          <w:szCs w:val="24"/>
        </w:rPr>
      </w:pPr>
    </w:p>
    <w:p w14:paraId="5D258B89" w14:textId="77777777" w:rsidR="00D05C41" w:rsidRPr="00484B00" w:rsidRDefault="00D05C41" w:rsidP="00523AA3">
      <w:pPr>
        <w:adjustRightInd w:val="0"/>
        <w:spacing w:line="237" w:lineRule="auto"/>
        <w:ind w:firstLine="709"/>
        <w:rPr>
          <w:sz w:val="24"/>
          <w:szCs w:val="24"/>
        </w:rPr>
      </w:pPr>
      <w:proofErr w:type="spellStart"/>
      <w:r w:rsidRPr="00484B00">
        <w:rPr>
          <w:sz w:val="24"/>
          <w:szCs w:val="24"/>
        </w:rPr>
        <w:t>Добављач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је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дужан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да</w:t>
      </w:r>
      <w:proofErr w:type="spellEnd"/>
      <w:r w:rsidRPr="00484B00">
        <w:rPr>
          <w:sz w:val="24"/>
          <w:szCs w:val="24"/>
        </w:rPr>
        <w:t>:</w:t>
      </w:r>
    </w:p>
    <w:p w14:paraId="0466E196" w14:textId="77777777" w:rsidR="00D05C41" w:rsidRPr="00484B00" w:rsidRDefault="00D05C41" w:rsidP="00D05C41">
      <w:pPr>
        <w:adjustRightInd w:val="0"/>
        <w:spacing w:line="45" w:lineRule="exact"/>
        <w:rPr>
          <w:sz w:val="24"/>
          <w:szCs w:val="24"/>
        </w:rPr>
      </w:pPr>
    </w:p>
    <w:p w14:paraId="79E8F0A9" w14:textId="47186E68" w:rsidR="00D05C41" w:rsidRPr="00484B00" w:rsidRDefault="00D05C41" w:rsidP="00D05C41">
      <w:pPr>
        <w:numPr>
          <w:ilvl w:val="0"/>
          <w:numId w:val="4"/>
        </w:numPr>
        <w:tabs>
          <w:tab w:val="num" w:pos="178"/>
        </w:tabs>
        <w:overflowPunct w:val="0"/>
        <w:adjustRightInd w:val="0"/>
        <w:spacing w:line="218" w:lineRule="auto"/>
        <w:ind w:left="0" w:firstLine="0"/>
        <w:jc w:val="both"/>
        <w:rPr>
          <w:sz w:val="24"/>
          <w:szCs w:val="24"/>
        </w:rPr>
      </w:pPr>
      <w:proofErr w:type="spellStart"/>
      <w:r w:rsidRPr="00484B00">
        <w:rPr>
          <w:sz w:val="24"/>
          <w:szCs w:val="24"/>
        </w:rPr>
        <w:t>испоручи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добра</w:t>
      </w:r>
      <w:proofErr w:type="spellEnd"/>
      <w:r w:rsidR="001E25DD">
        <w:rPr>
          <w:sz w:val="24"/>
          <w:szCs w:val="24"/>
        </w:rPr>
        <w:t xml:space="preserve"> </w:t>
      </w:r>
      <w:r w:rsidR="008909F3">
        <w:rPr>
          <w:sz w:val="24"/>
          <w:szCs w:val="24"/>
        </w:rPr>
        <w:t xml:space="preserve">у </w:t>
      </w:r>
      <w:proofErr w:type="spellStart"/>
      <w:r w:rsidR="008909F3">
        <w:rPr>
          <w:sz w:val="24"/>
          <w:szCs w:val="24"/>
        </w:rPr>
        <w:t>року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="008909F3" w:rsidRPr="00EC6C18">
        <w:rPr>
          <w:sz w:val="24"/>
          <w:szCs w:val="24"/>
        </w:rPr>
        <w:t>од</w:t>
      </w:r>
      <w:proofErr w:type="spellEnd"/>
      <w:r w:rsidR="008909F3" w:rsidRPr="00EC6C18">
        <w:rPr>
          <w:sz w:val="24"/>
          <w:szCs w:val="24"/>
        </w:rPr>
        <w:t xml:space="preserve"> </w:t>
      </w:r>
      <w:r w:rsidR="0086085A">
        <w:rPr>
          <w:sz w:val="24"/>
          <w:szCs w:val="24"/>
          <w:lang w:val="sr-Latn-RS"/>
        </w:rPr>
        <w:t>_________</w:t>
      </w:r>
      <w:proofErr w:type="spellStart"/>
      <w:r w:rsidR="008909F3" w:rsidRPr="00EC6C18">
        <w:rPr>
          <w:sz w:val="24"/>
          <w:szCs w:val="24"/>
        </w:rPr>
        <w:t>дана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од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потписивања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уговора</w:t>
      </w:r>
      <w:proofErr w:type="spellEnd"/>
      <w:r w:rsidRPr="00484B00">
        <w:rPr>
          <w:sz w:val="24"/>
          <w:szCs w:val="24"/>
        </w:rPr>
        <w:t xml:space="preserve">, </w:t>
      </w:r>
    </w:p>
    <w:p w14:paraId="786573EF" w14:textId="77777777" w:rsidR="00D05C41" w:rsidRPr="00484B00" w:rsidRDefault="00D05C41" w:rsidP="00D05C41">
      <w:pPr>
        <w:adjustRightInd w:val="0"/>
        <w:spacing w:line="44" w:lineRule="exact"/>
        <w:rPr>
          <w:sz w:val="24"/>
          <w:szCs w:val="24"/>
        </w:rPr>
      </w:pPr>
    </w:p>
    <w:p w14:paraId="671D916E" w14:textId="14940182" w:rsidR="00D05C41" w:rsidRPr="00484B00" w:rsidRDefault="00D05C41" w:rsidP="00D05C41">
      <w:pPr>
        <w:numPr>
          <w:ilvl w:val="0"/>
          <w:numId w:val="4"/>
        </w:numPr>
        <w:tabs>
          <w:tab w:val="num" w:pos="178"/>
        </w:tabs>
        <w:overflowPunct w:val="0"/>
        <w:adjustRightInd w:val="0"/>
        <w:spacing w:line="218" w:lineRule="auto"/>
        <w:ind w:left="0" w:firstLine="0"/>
        <w:jc w:val="both"/>
        <w:rPr>
          <w:sz w:val="24"/>
          <w:szCs w:val="24"/>
        </w:rPr>
      </w:pPr>
      <w:proofErr w:type="spellStart"/>
      <w:r w:rsidRPr="00484B00">
        <w:rPr>
          <w:sz w:val="24"/>
          <w:szCs w:val="24"/>
        </w:rPr>
        <w:t>испоручи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добра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адресе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крајњих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="001973D0">
        <w:rPr>
          <w:sz w:val="24"/>
          <w:szCs w:val="24"/>
        </w:rPr>
        <w:t>корисника</w:t>
      </w:r>
      <w:proofErr w:type="spellEnd"/>
      <w:r w:rsidRPr="00484B00">
        <w:rPr>
          <w:sz w:val="24"/>
          <w:szCs w:val="24"/>
        </w:rPr>
        <w:t xml:space="preserve">, а </w:t>
      </w:r>
      <w:proofErr w:type="spellStart"/>
      <w:r w:rsidRPr="00484B00">
        <w:rPr>
          <w:sz w:val="24"/>
          <w:szCs w:val="24"/>
        </w:rPr>
        <w:t>све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према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спецификацијама</w:t>
      </w:r>
      <w:proofErr w:type="spellEnd"/>
      <w:r w:rsidR="001C2344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добијеним</w:t>
      </w:r>
      <w:proofErr w:type="spellEnd"/>
      <w:r w:rsidR="001C2344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од</w:t>
      </w:r>
      <w:proofErr w:type="spellEnd"/>
      <w:r w:rsidR="001C2344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Наручиоца</w:t>
      </w:r>
      <w:proofErr w:type="spellEnd"/>
      <w:r w:rsidRPr="00484B00">
        <w:rPr>
          <w:sz w:val="24"/>
          <w:szCs w:val="24"/>
        </w:rPr>
        <w:t xml:space="preserve">, </w:t>
      </w:r>
    </w:p>
    <w:p w14:paraId="746121AB" w14:textId="77777777" w:rsidR="00D05C41" w:rsidRPr="00484B00" w:rsidRDefault="00D05C41" w:rsidP="00D05C41">
      <w:pPr>
        <w:adjustRightInd w:val="0"/>
        <w:spacing w:line="1" w:lineRule="exact"/>
        <w:rPr>
          <w:sz w:val="24"/>
          <w:szCs w:val="24"/>
        </w:rPr>
      </w:pPr>
    </w:p>
    <w:p w14:paraId="4D558EDD" w14:textId="77777777" w:rsidR="00D05C41" w:rsidRPr="00484B00" w:rsidRDefault="00D05C41" w:rsidP="00D05C41">
      <w:pPr>
        <w:numPr>
          <w:ilvl w:val="0"/>
          <w:numId w:val="4"/>
        </w:numPr>
        <w:tabs>
          <w:tab w:val="num" w:pos="140"/>
        </w:tabs>
        <w:overflowPunct w:val="0"/>
        <w:adjustRightInd w:val="0"/>
        <w:spacing w:line="237" w:lineRule="auto"/>
        <w:ind w:left="140" w:hanging="140"/>
        <w:jc w:val="both"/>
        <w:rPr>
          <w:sz w:val="24"/>
          <w:szCs w:val="24"/>
        </w:rPr>
      </w:pPr>
      <w:proofErr w:type="spellStart"/>
      <w:r w:rsidRPr="00484B00">
        <w:rPr>
          <w:sz w:val="24"/>
          <w:szCs w:val="24"/>
        </w:rPr>
        <w:t>да</w:t>
      </w:r>
      <w:proofErr w:type="spellEnd"/>
      <w:r w:rsidR="001C2344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предузме</w:t>
      </w:r>
      <w:proofErr w:type="spellEnd"/>
      <w:r w:rsidR="001C2344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све</w:t>
      </w:r>
      <w:proofErr w:type="spellEnd"/>
      <w:r w:rsidR="001C2344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друге</w:t>
      </w:r>
      <w:proofErr w:type="spellEnd"/>
      <w:r w:rsidR="001C2344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радње</w:t>
      </w:r>
      <w:proofErr w:type="spellEnd"/>
      <w:r w:rsidR="001C2344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неопходне</w:t>
      </w:r>
      <w:proofErr w:type="spellEnd"/>
      <w:r w:rsidR="001C2344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за</w:t>
      </w:r>
      <w:proofErr w:type="spellEnd"/>
      <w:r w:rsidR="001C2344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испоруку</w:t>
      </w:r>
      <w:proofErr w:type="spellEnd"/>
      <w:r w:rsidR="001C2344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добара</w:t>
      </w:r>
      <w:proofErr w:type="spellEnd"/>
      <w:r w:rsidR="001C2344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</w:t>
      </w:r>
      <w:proofErr w:type="spellEnd"/>
      <w:r w:rsidR="001C2344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крајње</w:t>
      </w:r>
      <w:proofErr w:type="spellEnd"/>
      <w:r w:rsidR="001C2344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адресе</w:t>
      </w:r>
      <w:proofErr w:type="spellEnd"/>
      <w:r w:rsidRPr="00484B00">
        <w:rPr>
          <w:sz w:val="24"/>
          <w:szCs w:val="24"/>
        </w:rPr>
        <w:t xml:space="preserve">, </w:t>
      </w:r>
    </w:p>
    <w:p w14:paraId="665683EF" w14:textId="77777777" w:rsidR="00D05C41" w:rsidRPr="00484B00" w:rsidRDefault="00D05C41" w:rsidP="00D05C41">
      <w:pPr>
        <w:adjustRightInd w:val="0"/>
        <w:spacing w:line="43" w:lineRule="exact"/>
        <w:rPr>
          <w:sz w:val="24"/>
          <w:szCs w:val="24"/>
        </w:rPr>
      </w:pPr>
    </w:p>
    <w:p w14:paraId="201044E3" w14:textId="160616ED" w:rsidR="00D05C41" w:rsidRPr="00484B00" w:rsidRDefault="00D05C41" w:rsidP="00D05C41">
      <w:pPr>
        <w:numPr>
          <w:ilvl w:val="0"/>
          <w:numId w:val="4"/>
        </w:numPr>
        <w:tabs>
          <w:tab w:val="num" w:pos="140"/>
        </w:tabs>
        <w:overflowPunct w:val="0"/>
        <w:adjustRightInd w:val="0"/>
        <w:spacing w:line="218" w:lineRule="auto"/>
        <w:ind w:left="0" w:firstLine="0"/>
        <w:jc w:val="both"/>
        <w:rPr>
          <w:sz w:val="24"/>
          <w:szCs w:val="24"/>
        </w:rPr>
      </w:pPr>
      <w:proofErr w:type="spellStart"/>
      <w:r w:rsidRPr="00484B00">
        <w:rPr>
          <w:sz w:val="24"/>
          <w:szCs w:val="24"/>
        </w:rPr>
        <w:t>да</w:t>
      </w:r>
      <w:proofErr w:type="spellEnd"/>
      <w:r w:rsidR="001C2344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добра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која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су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предмет</w:t>
      </w:r>
      <w:proofErr w:type="spellEnd"/>
      <w:r w:rsidRPr="00484B00">
        <w:rPr>
          <w:sz w:val="24"/>
          <w:szCs w:val="24"/>
        </w:rPr>
        <w:t xml:space="preserve"> ЈН </w:t>
      </w:r>
      <w:r w:rsidR="006F3882">
        <w:rPr>
          <w:sz w:val="24"/>
          <w:szCs w:val="24"/>
          <w:lang w:val="sr-Cyrl-RS"/>
        </w:rPr>
        <w:t>04</w:t>
      </w:r>
      <w:r w:rsidRPr="00484B00">
        <w:rPr>
          <w:sz w:val="24"/>
          <w:szCs w:val="24"/>
          <w:lang w:val="sr-Cyrl-CS"/>
        </w:rPr>
        <w:t>/</w:t>
      </w:r>
      <w:r w:rsidR="00BD595F">
        <w:rPr>
          <w:sz w:val="24"/>
          <w:szCs w:val="24"/>
        </w:rPr>
        <w:t>2</w:t>
      </w:r>
      <w:r w:rsidR="006F3882">
        <w:rPr>
          <w:sz w:val="24"/>
          <w:szCs w:val="24"/>
          <w:lang w:val="sr-Cyrl-RS"/>
        </w:rPr>
        <w:t>3</w:t>
      </w:r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испоручи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="00DE2E58">
        <w:rPr>
          <w:sz w:val="24"/>
          <w:szCs w:val="24"/>
        </w:rPr>
        <w:t>неоштећен</w:t>
      </w:r>
      <w:proofErr w:type="spellEnd"/>
      <w:r w:rsidR="00DE2E58">
        <w:rPr>
          <w:sz w:val="24"/>
          <w:szCs w:val="24"/>
          <w:lang w:val="sr-Cyrl-RS"/>
        </w:rPr>
        <w:t>а</w:t>
      </w:r>
      <w:r w:rsidRPr="00484B00">
        <w:rPr>
          <w:sz w:val="24"/>
          <w:szCs w:val="24"/>
        </w:rPr>
        <w:t xml:space="preserve"> и </w:t>
      </w:r>
      <w:proofErr w:type="spellStart"/>
      <w:r w:rsidRPr="00484B00">
        <w:rPr>
          <w:sz w:val="24"/>
          <w:szCs w:val="24"/>
        </w:rPr>
        <w:t>технички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="00DE2E58">
        <w:rPr>
          <w:sz w:val="24"/>
          <w:szCs w:val="24"/>
        </w:rPr>
        <w:t>исправн</w:t>
      </w:r>
      <w:proofErr w:type="spellEnd"/>
      <w:r w:rsidR="00DE2E58">
        <w:rPr>
          <w:sz w:val="24"/>
          <w:szCs w:val="24"/>
          <w:lang w:val="sr-Cyrl-RS"/>
        </w:rPr>
        <w:t>а</w:t>
      </w:r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крајње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адресе</w:t>
      </w:r>
      <w:proofErr w:type="spellEnd"/>
      <w:r w:rsidRPr="00484B00">
        <w:rPr>
          <w:sz w:val="24"/>
          <w:szCs w:val="24"/>
        </w:rPr>
        <w:t xml:space="preserve">, </w:t>
      </w:r>
    </w:p>
    <w:p w14:paraId="2B2F82DF" w14:textId="77777777" w:rsidR="00D05C41" w:rsidRPr="00484B00" w:rsidRDefault="00D05C41" w:rsidP="00D05C41">
      <w:pPr>
        <w:adjustRightInd w:val="0"/>
        <w:spacing w:line="1" w:lineRule="exact"/>
        <w:rPr>
          <w:sz w:val="24"/>
          <w:szCs w:val="24"/>
        </w:rPr>
      </w:pPr>
    </w:p>
    <w:p w14:paraId="58BC66A6" w14:textId="77777777" w:rsidR="00D05C41" w:rsidRPr="00484B00" w:rsidRDefault="00D05C41" w:rsidP="00D05C41">
      <w:pPr>
        <w:numPr>
          <w:ilvl w:val="0"/>
          <w:numId w:val="4"/>
        </w:numPr>
        <w:tabs>
          <w:tab w:val="num" w:pos="140"/>
        </w:tabs>
        <w:overflowPunct w:val="0"/>
        <w:adjustRightInd w:val="0"/>
        <w:spacing w:line="237" w:lineRule="auto"/>
        <w:ind w:left="140" w:hanging="140"/>
        <w:jc w:val="both"/>
        <w:rPr>
          <w:sz w:val="24"/>
          <w:szCs w:val="24"/>
        </w:rPr>
      </w:pPr>
      <w:proofErr w:type="spellStart"/>
      <w:r w:rsidRPr="00484B00">
        <w:rPr>
          <w:sz w:val="24"/>
          <w:szCs w:val="24"/>
        </w:rPr>
        <w:t>да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крајњим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корисницима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пружи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савет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везан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за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уградњу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материјала</w:t>
      </w:r>
      <w:proofErr w:type="spellEnd"/>
      <w:r w:rsidRPr="00484B00">
        <w:rPr>
          <w:sz w:val="24"/>
          <w:szCs w:val="24"/>
        </w:rPr>
        <w:t xml:space="preserve">, </w:t>
      </w:r>
      <w:proofErr w:type="spellStart"/>
      <w:r w:rsidRPr="00484B00">
        <w:rPr>
          <w:sz w:val="24"/>
          <w:szCs w:val="24"/>
        </w:rPr>
        <w:t>на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њихов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захтев</w:t>
      </w:r>
      <w:proofErr w:type="spellEnd"/>
      <w:r w:rsidRPr="00484B00">
        <w:rPr>
          <w:sz w:val="24"/>
          <w:szCs w:val="24"/>
        </w:rPr>
        <w:t xml:space="preserve">, </w:t>
      </w:r>
    </w:p>
    <w:p w14:paraId="4EBACCA4" w14:textId="77777777" w:rsidR="00D05C41" w:rsidRPr="00484B00" w:rsidRDefault="00D05C41" w:rsidP="00D05C41">
      <w:pPr>
        <w:adjustRightInd w:val="0"/>
        <w:spacing w:line="43" w:lineRule="exact"/>
        <w:rPr>
          <w:sz w:val="24"/>
          <w:szCs w:val="24"/>
        </w:rPr>
      </w:pPr>
    </w:p>
    <w:p w14:paraId="6F497D5A" w14:textId="77777777" w:rsidR="00D05C41" w:rsidRPr="00484B00" w:rsidRDefault="00D05C41" w:rsidP="00D05C41">
      <w:pPr>
        <w:numPr>
          <w:ilvl w:val="0"/>
          <w:numId w:val="4"/>
        </w:numPr>
        <w:tabs>
          <w:tab w:val="num" w:pos="159"/>
        </w:tabs>
        <w:overflowPunct w:val="0"/>
        <w:adjustRightInd w:val="0"/>
        <w:spacing w:line="218" w:lineRule="auto"/>
        <w:ind w:left="0" w:firstLine="0"/>
        <w:jc w:val="both"/>
        <w:rPr>
          <w:sz w:val="24"/>
          <w:szCs w:val="24"/>
        </w:rPr>
      </w:pPr>
      <w:proofErr w:type="spellStart"/>
      <w:r w:rsidRPr="00484B00">
        <w:rPr>
          <w:sz w:val="24"/>
          <w:szCs w:val="24"/>
        </w:rPr>
        <w:t>да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достави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Наручиоцу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b/>
          <w:bCs/>
          <w:sz w:val="24"/>
          <w:szCs w:val="24"/>
        </w:rPr>
        <w:t>отпремнице</w:t>
      </w:r>
      <w:proofErr w:type="spellEnd"/>
      <w:r w:rsidR="00D362E2">
        <w:rPr>
          <w:b/>
          <w:bCs/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које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по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садржини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односно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јединици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мере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одговарају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спецификацији</w:t>
      </w:r>
      <w:proofErr w:type="spellEnd"/>
      <w:r w:rsidRPr="00484B00">
        <w:rPr>
          <w:sz w:val="24"/>
          <w:szCs w:val="24"/>
        </w:rPr>
        <w:t xml:space="preserve"> и </w:t>
      </w:r>
      <w:proofErr w:type="spellStart"/>
      <w:r w:rsidRPr="00484B00">
        <w:rPr>
          <w:sz w:val="24"/>
          <w:szCs w:val="24"/>
        </w:rPr>
        <w:t>другу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документацију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као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доказ</w:t>
      </w:r>
      <w:proofErr w:type="spellEnd"/>
      <w:r w:rsidRPr="00484B00">
        <w:rPr>
          <w:sz w:val="24"/>
          <w:szCs w:val="24"/>
        </w:rPr>
        <w:t xml:space="preserve"> о </w:t>
      </w:r>
      <w:proofErr w:type="spellStart"/>
      <w:r w:rsidRPr="00484B00">
        <w:rPr>
          <w:sz w:val="24"/>
          <w:szCs w:val="24"/>
        </w:rPr>
        <w:t>испоруци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добара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крајње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адресе</w:t>
      </w:r>
      <w:proofErr w:type="spellEnd"/>
      <w:r w:rsidRPr="00484B00">
        <w:rPr>
          <w:sz w:val="24"/>
          <w:szCs w:val="24"/>
        </w:rPr>
        <w:t xml:space="preserve">. </w:t>
      </w:r>
    </w:p>
    <w:p w14:paraId="715AD45D" w14:textId="77777777" w:rsidR="00D05C41" w:rsidRPr="00484B00" w:rsidRDefault="00D05C41" w:rsidP="00D05C41">
      <w:pPr>
        <w:adjustRightInd w:val="0"/>
        <w:spacing w:line="200" w:lineRule="exact"/>
        <w:rPr>
          <w:b/>
          <w:sz w:val="24"/>
          <w:szCs w:val="24"/>
          <w:lang w:val="sr-Cyrl-CS"/>
        </w:rPr>
      </w:pPr>
    </w:p>
    <w:p w14:paraId="4491D890" w14:textId="77777777" w:rsidR="00D05C41" w:rsidRPr="00484B00" w:rsidRDefault="00D05C41" w:rsidP="00D05C41">
      <w:pPr>
        <w:adjustRightInd w:val="0"/>
        <w:spacing w:line="200" w:lineRule="exact"/>
        <w:jc w:val="center"/>
        <w:rPr>
          <w:b/>
          <w:sz w:val="24"/>
          <w:szCs w:val="24"/>
          <w:lang w:val="sr-Cyrl-CS"/>
        </w:rPr>
      </w:pPr>
      <w:r w:rsidRPr="00484B00">
        <w:rPr>
          <w:b/>
          <w:sz w:val="24"/>
          <w:szCs w:val="24"/>
          <w:lang w:val="sr-Cyrl-CS"/>
        </w:rPr>
        <w:t>Члан 5.</w:t>
      </w:r>
    </w:p>
    <w:p w14:paraId="2A2DF1FE" w14:textId="77777777" w:rsidR="00BD595F" w:rsidRDefault="000470E4" w:rsidP="00D05C41">
      <w:pPr>
        <w:overflowPunct w:val="0"/>
        <w:adjustRightInd w:val="0"/>
        <w:spacing w:line="235" w:lineRule="auto"/>
        <w:ind w:right="20" w:firstLine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Уговор</w:t>
      </w:r>
      <w:r w:rsidR="00D05C41" w:rsidRPr="00484B00">
        <w:rPr>
          <w:sz w:val="24"/>
          <w:szCs w:val="24"/>
          <w:lang w:val="sr-Cyrl-CS"/>
        </w:rPr>
        <w:t xml:space="preserve"> о јавној набавци </w:t>
      </w:r>
      <w:r>
        <w:rPr>
          <w:sz w:val="24"/>
          <w:szCs w:val="24"/>
          <w:lang w:val="sr-Cyrl-CS"/>
        </w:rPr>
        <w:t xml:space="preserve">може да се измени на начин да се повећа </w:t>
      </w:r>
      <w:r w:rsidR="00D05C41" w:rsidRPr="00484B00">
        <w:rPr>
          <w:sz w:val="24"/>
          <w:szCs w:val="24"/>
          <w:lang w:val="sr-Cyrl-CS"/>
        </w:rPr>
        <w:t xml:space="preserve"> обим набавке, </w:t>
      </w:r>
      <w:r>
        <w:rPr>
          <w:sz w:val="24"/>
          <w:szCs w:val="24"/>
          <w:lang w:val="sr-Cyrl-CS"/>
        </w:rPr>
        <w:t xml:space="preserve">под условом да су испуњени услови предвиђени чланом 160. Закона, односно вредност измене мора да буде мања од </w:t>
      </w:r>
      <w:r w:rsidR="00BD595F">
        <w:rPr>
          <w:sz w:val="24"/>
          <w:szCs w:val="24"/>
          <w:lang w:val="sr-Cyrl-CS"/>
        </w:rPr>
        <w:t>10</w:t>
      </w:r>
      <w:r w:rsidR="00D05C41" w:rsidRPr="00484B00">
        <w:rPr>
          <w:sz w:val="24"/>
          <w:szCs w:val="24"/>
          <w:lang w:val="sr-Cyrl-CS"/>
        </w:rPr>
        <w:t xml:space="preserve">% </w:t>
      </w:r>
      <w:r>
        <w:rPr>
          <w:sz w:val="24"/>
          <w:szCs w:val="24"/>
          <w:lang w:val="sr-Cyrl-CS"/>
        </w:rPr>
        <w:t xml:space="preserve"> првобитне вредности уговора о јавној набавци добара као и да вредност измене мора да буде мања од 15.000.000,00 динара</w:t>
      </w:r>
      <w:r w:rsidR="00BD595F">
        <w:rPr>
          <w:sz w:val="24"/>
          <w:szCs w:val="24"/>
          <w:lang w:val="sr-Cyrl-CS"/>
        </w:rPr>
        <w:t xml:space="preserve">. </w:t>
      </w:r>
    </w:p>
    <w:p w14:paraId="3FA96368" w14:textId="77777777" w:rsidR="00D05C41" w:rsidRPr="00484B00" w:rsidRDefault="00D05C41" w:rsidP="00D05C41">
      <w:pPr>
        <w:overflowPunct w:val="0"/>
        <w:adjustRightInd w:val="0"/>
        <w:spacing w:line="235" w:lineRule="auto"/>
        <w:ind w:right="20" w:firstLine="720"/>
        <w:jc w:val="both"/>
        <w:rPr>
          <w:sz w:val="24"/>
          <w:szCs w:val="24"/>
          <w:lang w:val="sr-Cyrl-CS"/>
        </w:rPr>
      </w:pPr>
    </w:p>
    <w:p w14:paraId="60576738" w14:textId="77777777" w:rsidR="00D05C41" w:rsidRPr="00484B00" w:rsidRDefault="00D05C41" w:rsidP="00D05C41">
      <w:pPr>
        <w:adjustRightInd w:val="0"/>
        <w:ind w:left="4360"/>
        <w:rPr>
          <w:sz w:val="24"/>
          <w:szCs w:val="24"/>
        </w:rPr>
      </w:pPr>
      <w:proofErr w:type="spellStart"/>
      <w:r w:rsidRPr="00484B00">
        <w:rPr>
          <w:b/>
          <w:bCs/>
          <w:sz w:val="24"/>
          <w:szCs w:val="24"/>
        </w:rPr>
        <w:t>Члан</w:t>
      </w:r>
      <w:proofErr w:type="spellEnd"/>
      <w:r w:rsidR="00A0190A">
        <w:rPr>
          <w:b/>
          <w:bCs/>
          <w:sz w:val="24"/>
          <w:szCs w:val="24"/>
          <w:lang w:val="sr-Cyrl-RS"/>
        </w:rPr>
        <w:t xml:space="preserve"> </w:t>
      </w:r>
      <w:r w:rsidRPr="00484B00">
        <w:rPr>
          <w:b/>
          <w:bCs/>
          <w:sz w:val="24"/>
          <w:szCs w:val="24"/>
          <w:lang w:val="sr-Cyrl-CS"/>
        </w:rPr>
        <w:t>6</w:t>
      </w:r>
      <w:r w:rsidRPr="00484B00">
        <w:rPr>
          <w:b/>
          <w:bCs/>
          <w:sz w:val="24"/>
          <w:szCs w:val="24"/>
        </w:rPr>
        <w:t>.</w:t>
      </w:r>
    </w:p>
    <w:p w14:paraId="141FB267" w14:textId="77777777" w:rsidR="00D05C41" w:rsidRPr="00484B00" w:rsidRDefault="00D05C41" w:rsidP="00D05C41">
      <w:pPr>
        <w:overflowPunct w:val="0"/>
        <w:adjustRightInd w:val="0"/>
        <w:spacing w:line="264" w:lineRule="auto"/>
        <w:ind w:firstLine="720"/>
        <w:jc w:val="both"/>
        <w:rPr>
          <w:sz w:val="24"/>
          <w:szCs w:val="24"/>
        </w:rPr>
      </w:pPr>
      <w:proofErr w:type="spellStart"/>
      <w:r w:rsidRPr="00484B00">
        <w:rPr>
          <w:sz w:val="24"/>
          <w:szCs w:val="24"/>
        </w:rPr>
        <w:t>Уговорне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стране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су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сагласне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да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се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Наручилац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обавезује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да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Добављачу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исплати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вредност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уговореног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добра</w:t>
      </w:r>
      <w:proofErr w:type="spellEnd"/>
      <w:r w:rsidRPr="00484B00">
        <w:rPr>
          <w:sz w:val="24"/>
          <w:szCs w:val="24"/>
        </w:rPr>
        <w:t xml:space="preserve"> у </w:t>
      </w:r>
      <w:proofErr w:type="spellStart"/>
      <w:r w:rsidRPr="00484B00">
        <w:rPr>
          <w:sz w:val="24"/>
          <w:szCs w:val="24"/>
        </w:rPr>
        <w:t>року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</w:t>
      </w:r>
      <w:proofErr w:type="spellEnd"/>
      <w:r w:rsidR="00D362E2">
        <w:rPr>
          <w:sz w:val="24"/>
          <w:szCs w:val="24"/>
        </w:rPr>
        <w:t xml:space="preserve"> </w:t>
      </w:r>
      <w:r w:rsidRPr="00484B00">
        <w:rPr>
          <w:b/>
          <w:bCs/>
          <w:sz w:val="24"/>
          <w:szCs w:val="24"/>
        </w:rPr>
        <w:t>45</w:t>
      </w:r>
      <w:r w:rsidR="00C746EC">
        <w:rPr>
          <w:b/>
          <w:bCs/>
          <w:sz w:val="24"/>
          <w:szCs w:val="24"/>
        </w:rPr>
        <w:t xml:space="preserve"> </w:t>
      </w:r>
      <w:proofErr w:type="spellStart"/>
      <w:r w:rsidRPr="00484B00">
        <w:rPr>
          <w:b/>
          <w:bCs/>
          <w:sz w:val="24"/>
          <w:szCs w:val="24"/>
        </w:rPr>
        <w:t>дана</w:t>
      </w:r>
      <w:proofErr w:type="spellEnd"/>
      <w:r w:rsidRPr="00484B00">
        <w:rPr>
          <w:sz w:val="24"/>
          <w:szCs w:val="24"/>
        </w:rPr>
        <w:t xml:space="preserve">, </w:t>
      </w:r>
      <w:proofErr w:type="spellStart"/>
      <w:r w:rsidRPr="00484B00">
        <w:rPr>
          <w:sz w:val="24"/>
          <w:szCs w:val="24"/>
        </w:rPr>
        <w:t>по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пријему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комплетне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документације</w:t>
      </w:r>
      <w:proofErr w:type="spellEnd"/>
      <w:r w:rsidRPr="00484B00">
        <w:rPr>
          <w:sz w:val="24"/>
          <w:szCs w:val="24"/>
        </w:rPr>
        <w:t xml:space="preserve"> о </w:t>
      </w:r>
      <w:proofErr w:type="spellStart"/>
      <w:r w:rsidRPr="00484B00">
        <w:rPr>
          <w:sz w:val="24"/>
          <w:szCs w:val="24"/>
        </w:rPr>
        <w:t>испоруци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за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сву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робу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која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је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предмет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овог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уговора</w:t>
      </w:r>
      <w:proofErr w:type="spellEnd"/>
      <w:r w:rsidRPr="00484B00">
        <w:rPr>
          <w:sz w:val="24"/>
          <w:szCs w:val="24"/>
        </w:rPr>
        <w:t xml:space="preserve"> (</w:t>
      </w:r>
      <w:proofErr w:type="spellStart"/>
      <w:r w:rsidRPr="00484B00">
        <w:rPr>
          <w:sz w:val="24"/>
          <w:szCs w:val="24"/>
        </w:rPr>
        <w:t>спецификација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робе</w:t>
      </w:r>
      <w:proofErr w:type="spellEnd"/>
      <w:r w:rsidRPr="00484B00">
        <w:rPr>
          <w:sz w:val="24"/>
          <w:szCs w:val="24"/>
        </w:rPr>
        <w:t xml:space="preserve">, </w:t>
      </w:r>
      <w:proofErr w:type="spellStart"/>
      <w:r w:rsidRPr="00484B00">
        <w:rPr>
          <w:sz w:val="24"/>
          <w:szCs w:val="24"/>
        </w:rPr>
        <w:t>пријемнице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или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отпремнице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од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стране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крајњег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корисника</w:t>
      </w:r>
      <w:proofErr w:type="spellEnd"/>
      <w:r w:rsidRPr="00484B00">
        <w:rPr>
          <w:sz w:val="24"/>
          <w:szCs w:val="24"/>
        </w:rPr>
        <w:t xml:space="preserve">) и </w:t>
      </w:r>
      <w:proofErr w:type="spellStart"/>
      <w:r w:rsidRPr="00484B00">
        <w:rPr>
          <w:sz w:val="24"/>
          <w:szCs w:val="24"/>
        </w:rPr>
        <w:t>достављеног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коначног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рачуна</w:t>
      </w:r>
      <w:proofErr w:type="spellEnd"/>
      <w:r w:rsidRPr="00484B00">
        <w:rPr>
          <w:sz w:val="24"/>
          <w:szCs w:val="24"/>
        </w:rPr>
        <w:t xml:space="preserve"> </w:t>
      </w:r>
      <w:r w:rsidR="00D362E2">
        <w:rPr>
          <w:sz w:val="24"/>
          <w:szCs w:val="24"/>
        </w:rPr>
        <w:t>–</w:t>
      </w:r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фактуре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за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испоручена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добра</w:t>
      </w:r>
      <w:proofErr w:type="spellEnd"/>
      <w:r w:rsidRPr="00484B00">
        <w:rPr>
          <w:sz w:val="24"/>
          <w:szCs w:val="24"/>
        </w:rPr>
        <w:t>.</w:t>
      </w:r>
    </w:p>
    <w:p w14:paraId="1F0BD1D7" w14:textId="77777777" w:rsidR="00D05C41" w:rsidRPr="00484B00" w:rsidRDefault="00D05C41" w:rsidP="00D05C41">
      <w:pPr>
        <w:adjustRightInd w:val="0"/>
        <w:spacing w:line="262" w:lineRule="exact"/>
        <w:rPr>
          <w:sz w:val="24"/>
          <w:szCs w:val="24"/>
        </w:rPr>
      </w:pPr>
    </w:p>
    <w:p w14:paraId="237DF654" w14:textId="77777777" w:rsidR="00D05C41" w:rsidRPr="00484B00" w:rsidRDefault="00D05C41" w:rsidP="00D05C41">
      <w:pPr>
        <w:overflowPunct w:val="0"/>
        <w:adjustRightInd w:val="0"/>
        <w:spacing w:line="235" w:lineRule="auto"/>
        <w:ind w:firstLine="720"/>
        <w:jc w:val="both"/>
        <w:rPr>
          <w:sz w:val="24"/>
          <w:szCs w:val="24"/>
        </w:rPr>
      </w:pPr>
      <w:proofErr w:type="spellStart"/>
      <w:r w:rsidRPr="00484B00">
        <w:rPr>
          <w:sz w:val="24"/>
          <w:szCs w:val="24"/>
        </w:rPr>
        <w:t>Наручилац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је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овлашћен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да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приговори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фактури</w:t>
      </w:r>
      <w:proofErr w:type="spellEnd"/>
      <w:r w:rsidRPr="00484B00">
        <w:rPr>
          <w:sz w:val="24"/>
          <w:szCs w:val="24"/>
        </w:rPr>
        <w:t xml:space="preserve"> у </w:t>
      </w:r>
      <w:proofErr w:type="spellStart"/>
      <w:r w:rsidRPr="00484B00">
        <w:rPr>
          <w:sz w:val="24"/>
          <w:szCs w:val="24"/>
        </w:rPr>
        <w:t>року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од</w:t>
      </w:r>
      <w:proofErr w:type="spellEnd"/>
      <w:r w:rsidRPr="00484B00">
        <w:rPr>
          <w:sz w:val="24"/>
          <w:szCs w:val="24"/>
        </w:rPr>
        <w:t xml:space="preserve"> 7 </w:t>
      </w:r>
      <w:proofErr w:type="spellStart"/>
      <w:r w:rsidRPr="00484B00">
        <w:rPr>
          <w:sz w:val="24"/>
          <w:szCs w:val="24"/>
        </w:rPr>
        <w:t>дана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од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пријема</w:t>
      </w:r>
      <w:proofErr w:type="spellEnd"/>
      <w:r w:rsidRPr="00484B00">
        <w:rPr>
          <w:sz w:val="24"/>
          <w:szCs w:val="24"/>
        </w:rPr>
        <w:t>.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 xml:space="preserve">У </w:t>
      </w:r>
      <w:proofErr w:type="spellStart"/>
      <w:r w:rsidRPr="00484B00">
        <w:rPr>
          <w:sz w:val="24"/>
          <w:szCs w:val="24"/>
        </w:rPr>
        <w:t>супротном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ће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се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сматрати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да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је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исту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примио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без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примедби</w:t>
      </w:r>
      <w:proofErr w:type="spellEnd"/>
      <w:r w:rsidRPr="00484B00">
        <w:rPr>
          <w:sz w:val="24"/>
          <w:szCs w:val="24"/>
        </w:rPr>
        <w:t>.</w:t>
      </w:r>
    </w:p>
    <w:p w14:paraId="325FCA76" w14:textId="77777777" w:rsidR="00D05C41" w:rsidRPr="00484B00" w:rsidRDefault="00D05C41" w:rsidP="00D05C41">
      <w:pPr>
        <w:adjustRightInd w:val="0"/>
        <w:spacing w:line="238" w:lineRule="exact"/>
        <w:rPr>
          <w:sz w:val="24"/>
          <w:szCs w:val="24"/>
        </w:rPr>
      </w:pPr>
    </w:p>
    <w:p w14:paraId="1FE6D175" w14:textId="77777777" w:rsidR="00D05C41" w:rsidRPr="00484B00" w:rsidRDefault="00D05C41" w:rsidP="00D05C41">
      <w:pPr>
        <w:adjustRightInd w:val="0"/>
        <w:spacing w:line="237" w:lineRule="auto"/>
        <w:ind w:left="4360"/>
        <w:rPr>
          <w:sz w:val="24"/>
          <w:szCs w:val="24"/>
        </w:rPr>
      </w:pPr>
      <w:proofErr w:type="spellStart"/>
      <w:r w:rsidRPr="00484B00">
        <w:rPr>
          <w:b/>
          <w:bCs/>
          <w:sz w:val="24"/>
          <w:szCs w:val="24"/>
        </w:rPr>
        <w:t>Члан</w:t>
      </w:r>
      <w:proofErr w:type="spellEnd"/>
      <w:r w:rsidR="00A0190A">
        <w:rPr>
          <w:b/>
          <w:bCs/>
          <w:sz w:val="24"/>
          <w:szCs w:val="24"/>
          <w:lang w:val="sr-Cyrl-RS"/>
        </w:rPr>
        <w:t xml:space="preserve"> </w:t>
      </w:r>
      <w:r w:rsidRPr="00484B00">
        <w:rPr>
          <w:b/>
          <w:bCs/>
          <w:sz w:val="24"/>
          <w:szCs w:val="24"/>
          <w:lang w:val="sr-Cyrl-CS"/>
        </w:rPr>
        <w:t>7</w:t>
      </w:r>
      <w:r w:rsidRPr="00484B00">
        <w:rPr>
          <w:b/>
          <w:bCs/>
          <w:sz w:val="24"/>
          <w:szCs w:val="24"/>
        </w:rPr>
        <w:t>.</w:t>
      </w:r>
    </w:p>
    <w:p w14:paraId="74FE3F01" w14:textId="77777777" w:rsidR="00D05C41" w:rsidRPr="00484B00" w:rsidRDefault="00D05C41" w:rsidP="00D05C41">
      <w:pPr>
        <w:overflowPunct w:val="0"/>
        <w:adjustRightInd w:val="0"/>
        <w:spacing w:line="254" w:lineRule="auto"/>
        <w:ind w:firstLine="720"/>
        <w:jc w:val="both"/>
        <w:rPr>
          <w:sz w:val="24"/>
          <w:szCs w:val="24"/>
        </w:rPr>
      </w:pPr>
      <w:proofErr w:type="spellStart"/>
      <w:r w:rsidRPr="00484B00">
        <w:rPr>
          <w:sz w:val="24"/>
          <w:szCs w:val="24"/>
        </w:rPr>
        <w:t>Добављач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гарантује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да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ће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испоручити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уговорено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добро</w:t>
      </w:r>
      <w:proofErr w:type="spellEnd"/>
      <w:r w:rsidRPr="00484B00">
        <w:rPr>
          <w:sz w:val="24"/>
          <w:szCs w:val="24"/>
        </w:rPr>
        <w:t xml:space="preserve">, а у </w:t>
      </w:r>
      <w:proofErr w:type="spellStart"/>
      <w:r w:rsidRPr="00484B00">
        <w:rPr>
          <w:sz w:val="24"/>
          <w:szCs w:val="24"/>
        </w:rPr>
        <w:t>случају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да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то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не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испоштује</w:t>
      </w:r>
      <w:proofErr w:type="spellEnd"/>
      <w:r w:rsidRPr="00484B00">
        <w:rPr>
          <w:sz w:val="24"/>
          <w:szCs w:val="24"/>
        </w:rPr>
        <w:t xml:space="preserve">, </w:t>
      </w:r>
      <w:proofErr w:type="spellStart"/>
      <w:r w:rsidRPr="00484B00">
        <w:rPr>
          <w:sz w:val="24"/>
          <w:szCs w:val="24"/>
        </w:rPr>
        <w:t>сагласан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је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да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надокнади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Наручиоцу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сву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претрпљену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штету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која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услед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тога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настане</w:t>
      </w:r>
      <w:proofErr w:type="spellEnd"/>
      <w:r w:rsidRPr="00484B00">
        <w:rPr>
          <w:sz w:val="24"/>
          <w:szCs w:val="24"/>
        </w:rPr>
        <w:t>.</w:t>
      </w:r>
    </w:p>
    <w:p w14:paraId="58C410D5" w14:textId="77777777" w:rsidR="00D05C41" w:rsidRPr="00484B00" w:rsidRDefault="00D05C41" w:rsidP="00D05C41">
      <w:pPr>
        <w:overflowPunct w:val="0"/>
        <w:adjustRightInd w:val="0"/>
        <w:spacing w:line="235" w:lineRule="auto"/>
        <w:jc w:val="both"/>
        <w:rPr>
          <w:sz w:val="24"/>
          <w:szCs w:val="24"/>
        </w:rPr>
      </w:pPr>
      <w:proofErr w:type="spellStart"/>
      <w:r w:rsidRPr="00484B00">
        <w:rPr>
          <w:sz w:val="24"/>
          <w:szCs w:val="24"/>
        </w:rPr>
        <w:t>Испоручилац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је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одговоран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за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све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недостатке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испорученом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добру</w:t>
      </w:r>
      <w:proofErr w:type="spellEnd"/>
      <w:r w:rsidRPr="00484B00">
        <w:rPr>
          <w:sz w:val="24"/>
          <w:szCs w:val="24"/>
        </w:rPr>
        <w:t>.</w:t>
      </w:r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Гарантни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рок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за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свако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добро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је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рок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према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декларацији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произвођача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предметног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добра</w:t>
      </w:r>
      <w:proofErr w:type="spellEnd"/>
      <w:r w:rsidRPr="00484B00">
        <w:rPr>
          <w:sz w:val="24"/>
          <w:szCs w:val="24"/>
        </w:rPr>
        <w:t>.</w:t>
      </w:r>
    </w:p>
    <w:p w14:paraId="74C6A4CD" w14:textId="77777777" w:rsidR="00D05C41" w:rsidRPr="00484B00" w:rsidRDefault="00D05C41" w:rsidP="00D05C41">
      <w:pPr>
        <w:adjustRightInd w:val="0"/>
        <w:spacing w:line="239" w:lineRule="exact"/>
        <w:rPr>
          <w:sz w:val="24"/>
          <w:szCs w:val="24"/>
        </w:rPr>
      </w:pPr>
    </w:p>
    <w:p w14:paraId="03AD3C1F" w14:textId="77777777" w:rsidR="00D05C41" w:rsidRDefault="00D05C41" w:rsidP="00D05C41">
      <w:pPr>
        <w:adjustRightInd w:val="0"/>
        <w:ind w:left="40"/>
        <w:rPr>
          <w:sz w:val="24"/>
          <w:szCs w:val="24"/>
        </w:rPr>
      </w:pPr>
      <w:r w:rsidRPr="00484B00">
        <w:rPr>
          <w:sz w:val="24"/>
          <w:szCs w:val="24"/>
        </w:rPr>
        <w:t>ФИНАНСИЈСКО ОБЕЗБЕЂЕЊЕ</w:t>
      </w:r>
    </w:p>
    <w:p w14:paraId="27E81741" w14:textId="77777777" w:rsidR="00523AA3" w:rsidRPr="00523AA3" w:rsidRDefault="00523AA3" w:rsidP="00D05C41">
      <w:pPr>
        <w:adjustRightInd w:val="0"/>
        <w:ind w:left="40"/>
        <w:rPr>
          <w:sz w:val="24"/>
          <w:szCs w:val="24"/>
        </w:rPr>
      </w:pPr>
    </w:p>
    <w:p w14:paraId="0DD0CF9D" w14:textId="605CF233" w:rsidR="00D05C41" w:rsidRPr="00484B00" w:rsidRDefault="006F3882" w:rsidP="00D05C41">
      <w:pPr>
        <w:adjustRightInd w:val="0"/>
        <w:ind w:left="4100"/>
        <w:rPr>
          <w:sz w:val="24"/>
          <w:szCs w:val="24"/>
        </w:rPr>
      </w:pPr>
      <w:r>
        <w:rPr>
          <w:b/>
          <w:bCs/>
          <w:sz w:val="24"/>
          <w:szCs w:val="24"/>
          <w:lang w:val="sr-Cyrl-RS"/>
        </w:rPr>
        <w:t xml:space="preserve">     </w:t>
      </w:r>
      <w:proofErr w:type="spellStart"/>
      <w:proofErr w:type="gramStart"/>
      <w:r w:rsidR="00D05C41" w:rsidRPr="00484B00">
        <w:rPr>
          <w:b/>
          <w:bCs/>
          <w:sz w:val="24"/>
          <w:szCs w:val="24"/>
        </w:rPr>
        <w:t>Члан</w:t>
      </w:r>
      <w:proofErr w:type="spellEnd"/>
      <w:r w:rsidR="00A0190A">
        <w:rPr>
          <w:b/>
          <w:bCs/>
          <w:sz w:val="24"/>
          <w:szCs w:val="24"/>
          <w:lang w:val="sr-Cyrl-RS"/>
        </w:rPr>
        <w:t xml:space="preserve"> </w:t>
      </w:r>
      <w:r w:rsidR="00D05C41" w:rsidRPr="00484B00">
        <w:rPr>
          <w:b/>
          <w:bCs/>
          <w:sz w:val="24"/>
          <w:szCs w:val="24"/>
          <w:lang w:val="sr-Cyrl-CS"/>
        </w:rPr>
        <w:t>8</w:t>
      </w:r>
      <w:r w:rsidR="00D05C41" w:rsidRPr="00484B00">
        <w:rPr>
          <w:b/>
          <w:bCs/>
          <w:sz w:val="24"/>
          <w:szCs w:val="24"/>
        </w:rPr>
        <w:t>.</w:t>
      </w:r>
      <w:proofErr w:type="gramEnd"/>
    </w:p>
    <w:p w14:paraId="1EB979F4" w14:textId="77777777" w:rsidR="00D05C41" w:rsidRPr="00484B00" w:rsidRDefault="00C612D7" w:rsidP="00523AA3">
      <w:pPr>
        <w:overflowPunct w:val="0"/>
        <w:adjustRightInd w:val="0"/>
        <w:spacing w:line="266" w:lineRule="auto"/>
        <w:ind w:right="20" w:firstLine="709"/>
        <w:jc w:val="both"/>
        <w:rPr>
          <w:sz w:val="24"/>
          <w:szCs w:val="24"/>
        </w:rPr>
      </w:pPr>
      <w:bookmarkStart w:id="2" w:name="page59"/>
      <w:bookmarkEnd w:id="2"/>
      <w:proofErr w:type="spellStart"/>
      <w:r>
        <w:rPr>
          <w:sz w:val="24"/>
          <w:szCs w:val="24"/>
        </w:rPr>
        <w:t>Добављач</w:t>
      </w:r>
      <w:proofErr w:type="spellEnd"/>
      <w:r w:rsidR="0015152C">
        <w:rPr>
          <w:sz w:val="24"/>
          <w:szCs w:val="24"/>
        </w:rPr>
        <w:t xml:space="preserve"> </w:t>
      </w:r>
      <w:r w:rsidR="00D05C41" w:rsidRPr="00484B00">
        <w:rPr>
          <w:sz w:val="24"/>
          <w:szCs w:val="24"/>
          <w:lang w:val="sr-Cyrl-CS"/>
        </w:rPr>
        <w:t>ће</w:t>
      </w:r>
      <w:r w:rsidR="00D05C41" w:rsidRPr="00484B00">
        <w:rPr>
          <w:sz w:val="24"/>
          <w:szCs w:val="24"/>
        </w:rPr>
        <w:t xml:space="preserve"> у </w:t>
      </w:r>
      <w:proofErr w:type="spellStart"/>
      <w:r w:rsidR="00D05C41" w:rsidRPr="00484B00">
        <w:rPr>
          <w:sz w:val="24"/>
          <w:szCs w:val="24"/>
        </w:rPr>
        <w:t>тренутку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закључења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овог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уговора</w:t>
      </w:r>
      <w:proofErr w:type="spellEnd"/>
      <w:r w:rsidR="00D05C41" w:rsidRPr="00484B00">
        <w:rPr>
          <w:sz w:val="24"/>
          <w:szCs w:val="24"/>
        </w:rPr>
        <w:t>,</w:t>
      </w:r>
      <w:r>
        <w:rPr>
          <w:sz w:val="24"/>
          <w:szCs w:val="24"/>
        </w:rPr>
        <w:t xml:space="preserve"> а </w:t>
      </w:r>
      <w:proofErr w:type="spellStart"/>
      <w:r>
        <w:rPr>
          <w:sz w:val="24"/>
          <w:szCs w:val="24"/>
        </w:rPr>
        <w:t>најкасније</w:t>
      </w:r>
      <w:proofErr w:type="spellEnd"/>
      <w:r>
        <w:rPr>
          <w:sz w:val="24"/>
          <w:szCs w:val="24"/>
        </w:rPr>
        <w:t xml:space="preserve"> у </w:t>
      </w:r>
      <w:proofErr w:type="spellStart"/>
      <w:r>
        <w:rPr>
          <w:sz w:val="24"/>
          <w:szCs w:val="24"/>
        </w:rPr>
        <w:t>року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</w:t>
      </w:r>
      <w:proofErr w:type="spellEnd"/>
      <w:r>
        <w:rPr>
          <w:sz w:val="24"/>
          <w:szCs w:val="24"/>
        </w:rPr>
        <w:t xml:space="preserve"> 7 (</w:t>
      </w:r>
      <w:proofErr w:type="spellStart"/>
      <w:r>
        <w:rPr>
          <w:sz w:val="24"/>
          <w:szCs w:val="24"/>
        </w:rPr>
        <w:t>седам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дана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дана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закључења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уговора</w:t>
      </w:r>
      <w:proofErr w:type="spellEnd"/>
      <w:r>
        <w:rPr>
          <w:sz w:val="24"/>
          <w:szCs w:val="24"/>
        </w:rPr>
        <w:t>,</w:t>
      </w:r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као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средство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финансијског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обезбеђења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за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добро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извршење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посла</w:t>
      </w:r>
      <w:proofErr w:type="spellEnd"/>
      <w:r w:rsidR="00D05C41" w:rsidRPr="00484B00">
        <w:rPr>
          <w:sz w:val="24"/>
          <w:szCs w:val="24"/>
        </w:rPr>
        <w:t xml:space="preserve">, </w:t>
      </w:r>
      <w:proofErr w:type="spellStart"/>
      <w:r w:rsidR="00D05C41" w:rsidRPr="00484B00">
        <w:rPr>
          <w:sz w:val="24"/>
          <w:szCs w:val="24"/>
        </w:rPr>
        <w:t>преда</w:t>
      </w:r>
      <w:proofErr w:type="spellEnd"/>
      <w:r w:rsidR="00D05C41" w:rsidRPr="00484B00">
        <w:rPr>
          <w:sz w:val="24"/>
          <w:szCs w:val="24"/>
          <w:lang w:val="sr-Cyrl-CS"/>
        </w:rPr>
        <w:t>ти</w:t>
      </w:r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наручиоцу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оргиналну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регистровану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бланко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соло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меницу</w:t>
      </w:r>
      <w:proofErr w:type="spellEnd"/>
      <w:r w:rsidR="00D05C41" w:rsidRPr="00484B00">
        <w:rPr>
          <w:sz w:val="24"/>
          <w:szCs w:val="24"/>
        </w:rPr>
        <w:t xml:space="preserve"> у </w:t>
      </w:r>
      <w:proofErr w:type="spellStart"/>
      <w:r w:rsidR="00D05C41" w:rsidRPr="00484B00">
        <w:rPr>
          <w:sz w:val="24"/>
          <w:szCs w:val="24"/>
        </w:rPr>
        <w:t>висини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од</w:t>
      </w:r>
      <w:proofErr w:type="spellEnd"/>
      <w:r w:rsidR="00D05C41" w:rsidRPr="00484B00">
        <w:rPr>
          <w:sz w:val="24"/>
          <w:szCs w:val="24"/>
        </w:rPr>
        <w:t xml:space="preserve"> 10% </w:t>
      </w:r>
      <w:proofErr w:type="spellStart"/>
      <w:r w:rsidR="00D05C41" w:rsidRPr="00484B00">
        <w:rPr>
          <w:sz w:val="24"/>
          <w:szCs w:val="24"/>
        </w:rPr>
        <w:t>одукупне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уговорене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вредности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без</w:t>
      </w:r>
      <w:proofErr w:type="spellEnd"/>
      <w:r w:rsidR="00D05C41" w:rsidRPr="00484B00">
        <w:rPr>
          <w:sz w:val="24"/>
          <w:szCs w:val="24"/>
        </w:rPr>
        <w:t xml:space="preserve"> ПДВ-а </w:t>
      </w:r>
      <w:proofErr w:type="spellStart"/>
      <w:r w:rsidR="00D05C41" w:rsidRPr="00484B00">
        <w:rPr>
          <w:sz w:val="24"/>
          <w:szCs w:val="24"/>
        </w:rPr>
        <w:t>са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роком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трајања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који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је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дужи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од</w:t>
      </w:r>
      <w:proofErr w:type="spellEnd"/>
      <w:r w:rsidR="00D05C41" w:rsidRPr="00484B00">
        <w:rPr>
          <w:sz w:val="24"/>
          <w:szCs w:val="24"/>
        </w:rPr>
        <w:t xml:space="preserve"> 10 </w:t>
      </w:r>
      <w:proofErr w:type="spellStart"/>
      <w:r w:rsidR="00D05C41" w:rsidRPr="00484B00">
        <w:rPr>
          <w:sz w:val="24"/>
          <w:szCs w:val="24"/>
        </w:rPr>
        <w:t>дана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од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дана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уговореног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рока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за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15152C">
        <w:rPr>
          <w:sz w:val="24"/>
          <w:szCs w:val="24"/>
        </w:rPr>
        <w:t>испоруку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15152C">
        <w:rPr>
          <w:sz w:val="24"/>
          <w:szCs w:val="24"/>
        </w:rPr>
        <w:t>добара</w:t>
      </w:r>
      <w:proofErr w:type="spellEnd"/>
      <w:r w:rsidR="00D05C41" w:rsidRPr="00484B00">
        <w:rPr>
          <w:sz w:val="24"/>
          <w:szCs w:val="24"/>
        </w:rPr>
        <w:t xml:space="preserve">. </w:t>
      </w:r>
      <w:proofErr w:type="spellStart"/>
      <w:r w:rsidR="00D05C41" w:rsidRPr="00484B00">
        <w:rPr>
          <w:sz w:val="24"/>
          <w:szCs w:val="24"/>
        </w:rPr>
        <w:t>Достављена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меница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је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безусловна</w:t>
      </w:r>
      <w:proofErr w:type="spellEnd"/>
      <w:r w:rsidR="00D05C41" w:rsidRPr="00484B00">
        <w:rPr>
          <w:sz w:val="24"/>
          <w:szCs w:val="24"/>
        </w:rPr>
        <w:t xml:space="preserve"> и </w:t>
      </w:r>
      <w:proofErr w:type="spellStart"/>
      <w:r w:rsidR="00D05C41" w:rsidRPr="00484B00">
        <w:rPr>
          <w:sz w:val="24"/>
          <w:szCs w:val="24"/>
        </w:rPr>
        <w:t>неопозива</w:t>
      </w:r>
      <w:proofErr w:type="spellEnd"/>
      <w:r w:rsidR="00D05C41" w:rsidRPr="00484B00">
        <w:rPr>
          <w:sz w:val="24"/>
          <w:szCs w:val="24"/>
        </w:rPr>
        <w:t xml:space="preserve"> и </w:t>
      </w:r>
      <w:proofErr w:type="spellStart"/>
      <w:r w:rsidR="00D05C41" w:rsidRPr="00484B00">
        <w:rPr>
          <w:sz w:val="24"/>
          <w:szCs w:val="24"/>
        </w:rPr>
        <w:t>саставни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је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део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овог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уговора</w:t>
      </w:r>
      <w:proofErr w:type="spellEnd"/>
      <w:r w:rsidR="00D05C41" w:rsidRPr="00484B00">
        <w:rPr>
          <w:sz w:val="24"/>
          <w:szCs w:val="24"/>
        </w:rPr>
        <w:t>.</w:t>
      </w:r>
    </w:p>
    <w:p w14:paraId="4C8836CB" w14:textId="77777777" w:rsidR="00D05C41" w:rsidRPr="00484B00" w:rsidRDefault="00D05C41" w:rsidP="00D05C41">
      <w:pPr>
        <w:adjustRightInd w:val="0"/>
        <w:spacing w:line="200" w:lineRule="exact"/>
        <w:rPr>
          <w:sz w:val="24"/>
          <w:szCs w:val="24"/>
        </w:rPr>
      </w:pPr>
    </w:p>
    <w:p w14:paraId="20AAE995" w14:textId="77777777" w:rsidR="00D05C41" w:rsidRPr="00484B00" w:rsidRDefault="00D05C41" w:rsidP="00523AA3">
      <w:pPr>
        <w:overflowPunct w:val="0"/>
        <w:adjustRightInd w:val="0"/>
        <w:spacing w:line="235" w:lineRule="auto"/>
        <w:ind w:right="20" w:firstLine="709"/>
        <w:jc w:val="both"/>
        <w:rPr>
          <w:sz w:val="24"/>
          <w:szCs w:val="24"/>
        </w:rPr>
      </w:pPr>
      <w:proofErr w:type="spellStart"/>
      <w:r w:rsidRPr="00484B00">
        <w:rPr>
          <w:sz w:val="24"/>
          <w:szCs w:val="24"/>
        </w:rPr>
        <w:t>Наручилац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је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овлашћен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да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безусловно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15152C">
        <w:rPr>
          <w:sz w:val="24"/>
          <w:szCs w:val="24"/>
        </w:rPr>
        <w:t>реализује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средство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финансијског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обезбеђења</w:t>
      </w:r>
      <w:proofErr w:type="spellEnd"/>
      <w:r w:rsidRPr="00484B00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lastRenderedPageBreak/>
        <w:t xml:space="preserve">у </w:t>
      </w:r>
      <w:proofErr w:type="spellStart"/>
      <w:r w:rsidRPr="00484B00">
        <w:rPr>
          <w:sz w:val="24"/>
          <w:szCs w:val="24"/>
        </w:rPr>
        <w:t>случају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не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испуњења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обавеза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насталих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по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овом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уговору</w:t>
      </w:r>
      <w:proofErr w:type="spellEnd"/>
      <w:r w:rsidRPr="00484B00">
        <w:rPr>
          <w:sz w:val="24"/>
          <w:szCs w:val="24"/>
        </w:rPr>
        <w:t>.</w:t>
      </w:r>
    </w:p>
    <w:p w14:paraId="57CFB8D1" w14:textId="77777777" w:rsidR="00D05C41" w:rsidRPr="00484B00" w:rsidRDefault="00D05C41" w:rsidP="00D05C41">
      <w:pPr>
        <w:adjustRightInd w:val="0"/>
        <w:spacing w:line="200" w:lineRule="exact"/>
        <w:rPr>
          <w:sz w:val="24"/>
          <w:szCs w:val="24"/>
          <w:lang w:val="sr-Cyrl-CS"/>
        </w:rPr>
      </w:pPr>
    </w:p>
    <w:p w14:paraId="56F212E6" w14:textId="77777777" w:rsidR="00D05C41" w:rsidRPr="00484B00" w:rsidRDefault="00D05C41" w:rsidP="00D05C41">
      <w:pPr>
        <w:adjustRightInd w:val="0"/>
        <w:spacing w:line="237" w:lineRule="auto"/>
        <w:ind w:left="4360"/>
        <w:rPr>
          <w:sz w:val="24"/>
          <w:szCs w:val="24"/>
        </w:rPr>
      </w:pPr>
      <w:proofErr w:type="spellStart"/>
      <w:r w:rsidRPr="00484B00">
        <w:rPr>
          <w:b/>
          <w:bCs/>
          <w:sz w:val="24"/>
          <w:szCs w:val="24"/>
        </w:rPr>
        <w:t>Члан</w:t>
      </w:r>
      <w:proofErr w:type="spellEnd"/>
      <w:r w:rsidR="00A0190A">
        <w:rPr>
          <w:b/>
          <w:bCs/>
          <w:sz w:val="24"/>
          <w:szCs w:val="24"/>
          <w:lang w:val="sr-Cyrl-RS"/>
        </w:rPr>
        <w:t xml:space="preserve"> </w:t>
      </w:r>
      <w:r w:rsidRPr="00484B00">
        <w:rPr>
          <w:b/>
          <w:bCs/>
          <w:sz w:val="24"/>
          <w:szCs w:val="24"/>
          <w:lang w:val="sr-Cyrl-CS"/>
        </w:rPr>
        <w:t>9</w:t>
      </w:r>
      <w:r w:rsidRPr="00484B00">
        <w:rPr>
          <w:b/>
          <w:bCs/>
          <w:sz w:val="24"/>
          <w:szCs w:val="24"/>
        </w:rPr>
        <w:t>.</w:t>
      </w:r>
    </w:p>
    <w:p w14:paraId="1FCBEDC1" w14:textId="77777777" w:rsidR="00C746EC" w:rsidRPr="00484B00" w:rsidRDefault="00C746EC" w:rsidP="00C746EC">
      <w:pPr>
        <w:overflowPunct w:val="0"/>
        <w:adjustRightInd w:val="0"/>
        <w:spacing w:line="261" w:lineRule="auto"/>
        <w:ind w:firstLine="720"/>
        <w:jc w:val="both"/>
        <w:rPr>
          <w:sz w:val="24"/>
          <w:szCs w:val="24"/>
        </w:rPr>
      </w:pPr>
      <w:proofErr w:type="spellStart"/>
      <w:r w:rsidRPr="00484B00">
        <w:rPr>
          <w:sz w:val="24"/>
          <w:szCs w:val="24"/>
        </w:rPr>
        <w:t>Ако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Добављач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прекорачи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уговорени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рок</w:t>
      </w:r>
      <w:proofErr w:type="spellEnd"/>
      <w:r w:rsidRPr="00484B00">
        <w:rPr>
          <w:sz w:val="24"/>
          <w:szCs w:val="24"/>
        </w:rPr>
        <w:t xml:space="preserve">, </w:t>
      </w:r>
      <w:proofErr w:type="spellStart"/>
      <w:r w:rsidRPr="00484B00">
        <w:rPr>
          <w:sz w:val="24"/>
          <w:szCs w:val="24"/>
        </w:rPr>
        <w:t>својом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кривицом</w:t>
      </w:r>
      <w:proofErr w:type="spellEnd"/>
      <w:r w:rsidRPr="00484B00">
        <w:rPr>
          <w:sz w:val="24"/>
          <w:szCs w:val="24"/>
        </w:rPr>
        <w:t xml:space="preserve">, </w:t>
      </w:r>
      <w:proofErr w:type="spellStart"/>
      <w:r w:rsidRPr="00484B00">
        <w:rPr>
          <w:sz w:val="24"/>
          <w:szCs w:val="24"/>
        </w:rPr>
        <w:t>дужан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је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за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сваки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дан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закашњења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плати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наручиоцу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уговорну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казну</w:t>
      </w:r>
      <w:proofErr w:type="spellEnd"/>
      <w:r w:rsidRPr="00484B00">
        <w:rPr>
          <w:sz w:val="24"/>
          <w:szCs w:val="24"/>
        </w:rPr>
        <w:t xml:space="preserve"> у </w:t>
      </w:r>
      <w:proofErr w:type="spellStart"/>
      <w:r w:rsidRPr="00484B00">
        <w:rPr>
          <w:sz w:val="24"/>
          <w:szCs w:val="24"/>
        </w:rPr>
        <w:t>износу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од</w:t>
      </w:r>
      <w:proofErr w:type="spellEnd"/>
      <w:r w:rsidRPr="00484B00">
        <w:rPr>
          <w:sz w:val="24"/>
          <w:szCs w:val="24"/>
        </w:rPr>
        <w:t xml:space="preserve"> 0,5% </w:t>
      </w:r>
      <w:proofErr w:type="spellStart"/>
      <w:r w:rsidRPr="00484B00">
        <w:rPr>
          <w:sz w:val="24"/>
          <w:szCs w:val="24"/>
        </w:rPr>
        <w:t>дневно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од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укупне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уговорене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вредности</w:t>
      </w:r>
      <w:proofErr w:type="spellEnd"/>
      <w:r w:rsidRPr="00484B00">
        <w:rPr>
          <w:sz w:val="24"/>
          <w:szCs w:val="24"/>
        </w:rPr>
        <w:t xml:space="preserve">, с </w:t>
      </w:r>
      <w:proofErr w:type="spellStart"/>
      <w:r w:rsidRPr="00484B00">
        <w:rPr>
          <w:sz w:val="24"/>
          <w:szCs w:val="24"/>
        </w:rPr>
        <w:t>тим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износ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тако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одређене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уговорне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казне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може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бити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већи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од</w:t>
      </w:r>
      <w:proofErr w:type="spellEnd"/>
      <w:r w:rsidRPr="00484B00">
        <w:rPr>
          <w:sz w:val="24"/>
          <w:szCs w:val="24"/>
        </w:rPr>
        <w:t xml:space="preserve"> 10% </w:t>
      </w:r>
      <w:proofErr w:type="spellStart"/>
      <w:r w:rsidRPr="00484B00">
        <w:rPr>
          <w:sz w:val="24"/>
          <w:szCs w:val="24"/>
        </w:rPr>
        <w:t>укупно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уговорене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вредности</w:t>
      </w:r>
      <w:proofErr w:type="spellEnd"/>
      <w:r w:rsidRPr="00484B00">
        <w:rPr>
          <w:sz w:val="24"/>
          <w:szCs w:val="24"/>
        </w:rPr>
        <w:t>.</w:t>
      </w:r>
    </w:p>
    <w:p w14:paraId="6D6CC3AD" w14:textId="77777777" w:rsidR="00C746EC" w:rsidRPr="00484B00" w:rsidRDefault="00C746EC" w:rsidP="00C746EC">
      <w:pPr>
        <w:overflowPunct w:val="0"/>
        <w:adjustRightInd w:val="0"/>
        <w:spacing w:line="235" w:lineRule="auto"/>
        <w:ind w:firstLine="720"/>
        <w:jc w:val="both"/>
        <w:rPr>
          <w:sz w:val="24"/>
          <w:szCs w:val="24"/>
        </w:rPr>
      </w:pPr>
      <w:proofErr w:type="spellStart"/>
      <w:r w:rsidRPr="00484B00">
        <w:rPr>
          <w:sz w:val="24"/>
          <w:szCs w:val="24"/>
        </w:rPr>
        <w:t>Делимично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извршење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или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предаја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уговорене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испоруке</w:t>
      </w:r>
      <w:proofErr w:type="spellEnd"/>
      <w:r w:rsidRPr="00484B00">
        <w:rPr>
          <w:sz w:val="24"/>
          <w:szCs w:val="24"/>
        </w:rPr>
        <w:t xml:space="preserve"> у </w:t>
      </w:r>
      <w:proofErr w:type="spellStart"/>
      <w:r w:rsidRPr="00484B00">
        <w:rPr>
          <w:sz w:val="24"/>
          <w:szCs w:val="24"/>
        </w:rPr>
        <w:t>предвиђеном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року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искључује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обавезу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плаћања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уговорне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казне</w:t>
      </w:r>
      <w:proofErr w:type="spellEnd"/>
      <w:r w:rsidRPr="00484B00">
        <w:rPr>
          <w:sz w:val="24"/>
          <w:szCs w:val="24"/>
        </w:rPr>
        <w:t>.</w:t>
      </w:r>
    </w:p>
    <w:p w14:paraId="009BB764" w14:textId="77777777" w:rsidR="00C746EC" w:rsidRPr="00484B00" w:rsidRDefault="00C746EC" w:rsidP="00C746EC">
      <w:pPr>
        <w:adjustRightInd w:val="0"/>
        <w:spacing w:line="236" w:lineRule="exact"/>
        <w:rPr>
          <w:sz w:val="24"/>
          <w:szCs w:val="24"/>
        </w:rPr>
      </w:pPr>
    </w:p>
    <w:p w14:paraId="70D72E66" w14:textId="77777777" w:rsidR="00C746EC" w:rsidRPr="00484B00" w:rsidRDefault="00C746EC" w:rsidP="00C746EC">
      <w:pPr>
        <w:adjustRightInd w:val="0"/>
        <w:ind w:left="4360"/>
        <w:rPr>
          <w:sz w:val="24"/>
          <w:szCs w:val="24"/>
        </w:rPr>
      </w:pPr>
      <w:proofErr w:type="spellStart"/>
      <w:r w:rsidRPr="00484B00">
        <w:rPr>
          <w:b/>
          <w:bCs/>
          <w:sz w:val="24"/>
          <w:szCs w:val="24"/>
        </w:rPr>
        <w:t>Члан</w:t>
      </w:r>
      <w:proofErr w:type="spellEnd"/>
      <w:r w:rsidRPr="00484B00">
        <w:rPr>
          <w:b/>
          <w:bCs/>
          <w:sz w:val="24"/>
          <w:szCs w:val="24"/>
        </w:rPr>
        <w:t xml:space="preserve"> </w:t>
      </w:r>
      <w:r w:rsidRPr="00484B00">
        <w:rPr>
          <w:b/>
          <w:bCs/>
          <w:sz w:val="24"/>
          <w:szCs w:val="24"/>
          <w:lang w:val="sr-Cyrl-CS"/>
        </w:rPr>
        <w:t>10</w:t>
      </w:r>
      <w:r w:rsidRPr="00484B00">
        <w:rPr>
          <w:b/>
          <w:bCs/>
          <w:sz w:val="24"/>
          <w:szCs w:val="24"/>
        </w:rPr>
        <w:t>.</w:t>
      </w:r>
    </w:p>
    <w:p w14:paraId="0A1BEC4E" w14:textId="77777777" w:rsidR="00C746EC" w:rsidRPr="00484B00" w:rsidRDefault="00C746EC" w:rsidP="00C746EC">
      <w:pPr>
        <w:overflowPunct w:val="0"/>
        <w:adjustRightInd w:val="0"/>
        <w:spacing w:line="252" w:lineRule="auto"/>
        <w:ind w:firstLine="720"/>
        <w:jc w:val="both"/>
        <w:rPr>
          <w:sz w:val="24"/>
          <w:szCs w:val="24"/>
        </w:rPr>
      </w:pPr>
      <w:proofErr w:type="spellStart"/>
      <w:r w:rsidRPr="00484B00">
        <w:rPr>
          <w:sz w:val="24"/>
          <w:szCs w:val="24"/>
        </w:rPr>
        <w:t>Ако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је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Наручилац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због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кашњења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испоруке</w:t>
      </w:r>
      <w:proofErr w:type="spellEnd"/>
      <w:r w:rsidRPr="00484B00">
        <w:rPr>
          <w:sz w:val="24"/>
          <w:szCs w:val="24"/>
        </w:rPr>
        <w:t xml:space="preserve">, </w:t>
      </w:r>
      <w:proofErr w:type="spellStart"/>
      <w:r w:rsidRPr="00484B00">
        <w:rPr>
          <w:sz w:val="24"/>
          <w:szCs w:val="24"/>
        </w:rPr>
        <w:t>претрпео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штету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која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је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већа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од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износа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уговорне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казне</w:t>
      </w:r>
      <w:proofErr w:type="spellEnd"/>
      <w:r w:rsidRPr="00484B00">
        <w:rPr>
          <w:sz w:val="24"/>
          <w:szCs w:val="24"/>
        </w:rPr>
        <w:t xml:space="preserve">, </w:t>
      </w:r>
      <w:proofErr w:type="spellStart"/>
      <w:r w:rsidRPr="00484B00">
        <w:rPr>
          <w:sz w:val="24"/>
          <w:szCs w:val="24"/>
        </w:rPr>
        <w:t>може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уместо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уговорне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казне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захтевати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накнаду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штете</w:t>
      </w:r>
      <w:proofErr w:type="spellEnd"/>
      <w:r w:rsidRPr="00484B00">
        <w:rPr>
          <w:sz w:val="24"/>
          <w:szCs w:val="24"/>
        </w:rPr>
        <w:t xml:space="preserve">, </w:t>
      </w:r>
      <w:proofErr w:type="spellStart"/>
      <w:r w:rsidRPr="00484B00">
        <w:rPr>
          <w:sz w:val="24"/>
          <w:szCs w:val="24"/>
        </w:rPr>
        <w:t>односно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поред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уговорне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казне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може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захтевати</w:t>
      </w:r>
      <w:proofErr w:type="spellEnd"/>
      <w:r w:rsidRPr="00484B00">
        <w:rPr>
          <w:sz w:val="24"/>
          <w:szCs w:val="24"/>
        </w:rPr>
        <w:t xml:space="preserve"> и </w:t>
      </w:r>
      <w:proofErr w:type="spellStart"/>
      <w:r w:rsidRPr="00484B00">
        <w:rPr>
          <w:sz w:val="24"/>
          <w:szCs w:val="24"/>
        </w:rPr>
        <w:t>разлику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пуног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износа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претрпљене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штете</w:t>
      </w:r>
      <w:proofErr w:type="spellEnd"/>
      <w:r w:rsidRPr="00484B00">
        <w:rPr>
          <w:sz w:val="24"/>
          <w:szCs w:val="24"/>
        </w:rPr>
        <w:t>.</w:t>
      </w:r>
    </w:p>
    <w:p w14:paraId="6C4524E8" w14:textId="77777777" w:rsidR="00C746EC" w:rsidRPr="00484B00" w:rsidRDefault="00C746EC" w:rsidP="00C746EC">
      <w:pPr>
        <w:overflowPunct w:val="0"/>
        <w:adjustRightInd w:val="0"/>
        <w:spacing w:line="252" w:lineRule="auto"/>
        <w:ind w:firstLine="720"/>
        <w:jc w:val="both"/>
        <w:rPr>
          <w:sz w:val="24"/>
          <w:szCs w:val="24"/>
        </w:rPr>
      </w:pPr>
    </w:p>
    <w:p w14:paraId="33A5B771" w14:textId="77777777" w:rsidR="00C746EC" w:rsidRPr="00484B00" w:rsidRDefault="00C746EC" w:rsidP="00C746EC">
      <w:pPr>
        <w:adjustRightInd w:val="0"/>
        <w:rPr>
          <w:sz w:val="24"/>
          <w:szCs w:val="24"/>
        </w:rPr>
      </w:pPr>
      <w:r w:rsidRPr="00484B00">
        <w:rPr>
          <w:sz w:val="24"/>
          <w:szCs w:val="24"/>
        </w:rPr>
        <w:t>ПРОМЕНА ПОДАТАКА</w:t>
      </w:r>
    </w:p>
    <w:p w14:paraId="777B37E6" w14:textId="77777777" w:rsidR="00C746EC" w:rsidRPr="00484B00" w:rsidRDefault="00C746EC" w:rsidP="00C746EC">
      <w:pPr>
        <w:adjustRightInd w:val="0"/>
        <w:ind w:left="3800"/>
        <w:rPr>
          <w:sz w:val="24"/>
          <w:szCs w:val="24"/>
        </w:rPr>
      </w:pPr>
      <w:r w:rsidRPr="00484B00">
        <w:rPr>
          <w:b/>
          <w:bCs/>
          <w:sz w:val="24"/>
          <w:szCs w:val="24"/>
          <w:lang w:val="sr-Cyrl-CS"/>
        </w:rPr>
        <w:t xml:space="preserve">          </w:t>
      </w:r>
      <w:proofErr w:type="spellStart"/>
      <w:r w:rsidRPr="00484B00">
        <w:rPr>
          <w:b/>
          <w:bCs/>
          <w:sz w:val="24"/>
          <w:szCs w:val="24"/>
        </w:rPr>
        <w:t>Члан</w:t>
      </w:r>
      <w:proofErr w:type="spellEnd"/>
      <w:r w:rsidRPr="00484B00">
        <w:rPr>
          <w:b/>
          <w:bCs/>
          <w:sz w:val="24"/>
          <w:szCs w:val="24"/>
        </w:rPr>
        <w:t xml:space="preserve"> 1</w:t>
      </w:r>
      <w:r w:rsidRPr="00484B00">
        <w:rPr>
          <w:b/>
          <w:bCs/>
          <w:sz w:val="24"/>
          <w:szCs w:val="24"/>
          <w:lang w:val="sr-Cyrl-CS"/>
        </w:rPr>
        <w:t>1</w:t>
      </w:r>
      <w:r w:rsidRPr="00484B00">
        <w:rPr>
          <w:b/>
          <w:bCs/>
          <w:sz w:val="24"/>
          <w:szCs w:val="24"/>
        </w:rPr>
        <w:t>.</w:t>
      </w:r>
    </w:p>
    <w:p w14:paraId="4D1C6831" w14:textId="77777777" w:rsidR="00C746EC" w:rsidRPr="00484B00" w:rsidRDefault="00C746EC" w:rsidP="00C746EC">
      <w:pPr>
        <w:overflowPunct w:val="0"/>
        <w:adjustRightInd w:val="0"/>
        <w:spacing w:line="235" w:lineRule="auto"/>
        <w:ind w:right="20"/>
        <w:jc w:val="both"/>
        <w:rPr>
          <w:sz w:val="24"/>
          <w:szCs w:val="24"/>
          <w:lang w:val="sr-Cyrl-CS"/>
        </w:rPr>
      </w:pPr>
      <w:proofErr w:type="spellStart"/>
      <w:r w:rsidRPr="00484B00">
        <w:rPr>
          <w:sz w:val="24"/>
          <w:szCs w:val="24"/>
        </w:rPr>
        <w:t>Понуђач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је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дужан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без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одлагања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обавести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Наручиоца</w:t>
      </w:r>
      <w:proofErr w:type="spellEnd"/>
      <w:r w:rsidRPr="00484B00">
        <w:rPr>
          <w:sz w:val="24"/>
          <w:szCs w:val="24"/>
        </w:rPr>
        <w:t xml:space="preserve"> о </w:t>
      </w:r>
      <w:proofErr w:type="spellStart"/>
      <w:r w:rsidRPr="00484B00">
        <w:rPr>
          <w:sz w:val="24"/>
          <w:szCs w:val="24"/>
        </w:rPr>
        <w:t>било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којој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проме</w:t>
      </w:r>
      <w:r w:rsidR="00A0190A">
        <w:rPr>
          <w:sz w:val="24"/>
          <w:szCs w:val="24"/>
        </w:rPr>
        <w:t>ни</w:t>
      </w:r>
      <w:proofErr w:type="spellEnd"/>
      <w:r w:rsidR="00A0190A">
        <w:rPr>
          <w:sz w:val="24"/>
          <w:szCs w:val="24"/>
        </w:rPr>
        <w:t xml:space="preserve"> </w:t>
      </w:r>
      <w:proofErr w:type="spellStart"/>
      <w:r w:rsidR="00A0190A">
        <w:rPr>
          <w:sz w:val="24"/>
          <w:szCs w:val="24"/>
        </w:rPr>
        <w:t>података</w:t>
      </w:r>
      <w:proofErr w:type="spellEnd"/>
      <w:r w:rsidR="00A0190A">
        <w:rPr>
          <w:sz w:val="24"/>
          <w:szCs w:val="24"/>
        </w:rPr>
        <w:t xml:space="preserve"> </w:t>
      </w:r>
      <w:proofErr w:type="spellStart"/>
      <w:r w:rsidR="00A0190A">
        <w:rPr>
          <w:sz w:val="24"/>
          <w:szCs w:val="24"/>
        </w:rPr>
        <w:t>прописаних</w:t>
      </w:r>
      <w:proofErr w:type="spellEnd"/>
      <w:r w:rsidR="00A0190A">
        <w:rPr>
          <w:sz w:val="24"/>
          <w:szCs w:val="24"/>
        </w:rPr>
        <w:t xml:space="preserve"> </w:t>
      </w:r>
      <w:proofErr w:type="spellStart"/>
      <w:r w:rsidR="00A0190A">
        <w:rPr>
          <w:sz w:val="24"/>
          <w:szCs w:val="24"/>
        </w:rPr>
        <w:t>чланом</w:t>
      </w:r>
      <w:proofErr w:type="spellEnd"/>
      <w:r w:rsidR="00A0190A">
        <w:rPr>
          <w:sz w:val="24"/>
          <w:szCs w:val="24"/>
        </w:rPr>
        <w:t xml:space="preserve"> </w:t>
      </w:r>
      <w:r w:rsidR="00A0190A">
        <w:rPr>
          <w:sz w:val="24"/>
          <w:szCs w:val="24"/>
          <w:lang w:val="sr-Cyrl-RS"/>
        </w:rPr>
        <w:t>111</w:t>
      </w:r>
      <w:r w:rsidRPr="00484B00">
        <w:rPr>
          <w:sz w:val="24"/>
          <w:szCs w:val="24"/>
        </w:rPr>
        <w:t xml:space="preserve">. </w:t>
      </w:r>
      <w:proofErr w:type="spellStart"/>
      <w:r w:rsidRPr="00484B00">
        <w:rPr>
          <w:sz w:val="24"/>
          <w:szCs w:val="24"/>
        </w:rPr>
        <w:t>Закона</w:t>
      </w:r>
      <w:proofErr w:type="spellEnd"/>
      <w:r w:rsidRPr="00484B00">
        <w:rPr>
          <w:sz w:val="24"/>
          <w:szCs w:val="24"/>
        </w:rPr>
        <w:t xml:space="preserve"> о </w:t>
      </w:r>
      <w:proofErr w:type="spellStart"/>
      <w:r w:rsidRPr="00484B00">
        <w:rPr>
          <w:sz w:val="24"/>
          <w:szCs w:val="24"/>
        </w:rPr>
        <w:t>јавним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набавкама</w:t>
      </w:r>
      <w:proofErr w:type="spellEnd"/>
      <w:r w:rsidRPr="00484B00">
        <w:rPr>
          <w:sz w:val="24"/>
          <w:szCs w:val="24"/>
        </w:rPr>
        <w:t xml:space="preserve"> и </w:t>
      </w:r>
      <w:proofErr w:type="spellStart"/>
      <w:r w:rsidRPr="00484B00">
        <w:rPr>
          <w:sz w:val="24"/>
          <w:szCs w:val="24"/>
        </w:rPr>
        <w:t>да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је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документује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прописан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начин</w:t>
      </w:r>
      <w:proofErr w:type="spellEnd"/>
      <w:r w:rsidRPr="00484B00">
        <w:rPr>
          <w:sz w:val="24"/>
          <w:szCs w:val="24"/>
        </w:rPr>
        <w:t>.</w:t>
      </w:r>
    </w:p>
    <w:p w14:paraId="55D60088" w14:textId="77777777" w:rsidR="00C746EC" w:rsidRPr="00484B00" w:rsidRDefault="00C746EC" w:rsidP="00C746EC">
      <w:pPr>
        <w:overflowPunct w:val="0"/>
        <w:adjustRightInd w:val="0"/>
        <w:spacing w:line="235" w:lineRule="auto"/>
        <w:ind w:right="20"/>
        <w:jc w:val="both"/>
        <w:rPr>
          <w:sz w:val="24"/>
          <w:szCs w:val="24"/>
          <w:lang w:val="sr-Cyrl-CS"/>
        </w:rPr>
      </w:pPr>
    </w:p>
    <w:p w14:paraId="0DDF4E5B" w14:textId="77777777" w:rsidR="00C746EC" w:rsidRPr="00484B00" w:rsidRDefault="00C746EC" w:rsidP="00C746EC">
      <w:pPr>
        <w:adjustRightInd w:val="0"/>
        <w:rPr>
          <w:sz w:val="24"/>
          <w:szCs w:val="24"/>
        </w:rPr>
      </w:pPr>
      <w:r w:rsidRPr="00484B00">
        <w:rPr>
          <w:sz w:val="24"/>
          <w:szCs w:val="24"/>
        </w:rPr>
        <w:t>ПРЕЛАЗНЕ И ЗАВРШНЕ ОДРЕДБЕ</w:t>
      </w:r>
    </w:p>
    <w:p w14:paraId="4ACDB095" w14:textId="77777777" w:rsidR="00C746EC" w:rsidRPr="00484B00" w:rsidRDefault="00C746EC" w:rsidP="00C746EC">
      <w:pPr>
        <w:adjustRightInd w:val="0"/>
        <w:ind w:left="4340"/>
        <w:rPr>
          <w:sz w:val="24"/>
          <w:szCs w:val="24"/>
        </w:rPr>
      </w:pPr>
      <w:proofErr w:type="spellStart"/>
      <w:r w:rsidRPr="00484B00">
        <w:rPr>
          <w:b/>
          <w:bCs/>
          <w:sz w:val="24"/>
          <w:szCs w:val="24"/>
        </w:rPr>
        <w:t>Члан</w:t>
      </w:r>
      <w:proofErr w:type="spellEnd"/>
      <w:r w:rsidRPr="00484B00">
        <w:rPr>
          <w:b/>
          <w:bCs/>
          <w:sz w:val="24"/>
          <w:szCs w:val="24"/>
        </w:rPr>
        <w:t xml:space="preserve"> 1</w:t>
      </w:r>
      <w:r w:rsidRPr="00484B00">
        <w:rPr>
          <w:b/>
          <w:bCs/>
          <w:sz w:val="24"/>
          <w:szCs w:val="24"/>
          <w:lang w:val="sr-Cyrl-CS"/>
        </w:rPr>
        <w:t>2</w:t>
      </w:r>
      <w:r w:rsidRPr="00484B00">
        <w:rPr>
          <w:b/>
          <w:bCs/>
          <w:sz w:val="24"/>
          <w:szCs w:val="24"/>
        </w:rPr>
        <w:t>.</w:t>
      </w:r>
    </w:p>
    <w:p w14:paraId="4FFC0E75" w14:textId="77777777" w:rsidR="00C746EC" w:rsidRPr="00484B00" w:rsidRDefault="00C746EC" w:rsidP="00C746EC">
      <w:pPr>
        <w:overflowPunct w:val="0"/>
        <w:adjustRightInd w:val="0"/>
        <w:spacing w:line="235" w:lineRule="auto"/>
        <w:ind w:right="20" w:firstLine="60"/>
        <w:jc w:val="both"/>
        <w:rPr>
          <w:sz w:val="24"/>
          <w:szCs w:val="24"/>
        </w:rPr>
      </w:pPr>
      <w:proofErr w:type="spellStart"/>
      <w:r w:rsidRPr="00484B00">
        <w:rPr>
          <w:sz w:val="24"/>
          <w:szCs w:val="24"/>
        </w:rPr>
        <w:t>За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све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што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није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регулисано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овим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Уговором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примењиваће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одредбе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Закона</w:t>
      </w:r>
      <w:proofErr w:type="spellEnd"/>
      <w:r w:rsidRPr="00484B00">
        <w:rPr>
          <w:sz w:val="24"/>
          <w:szCs w:val="24"/>
        </w:rPr>
        <w:t xml:space="preserve"> о </w:t>
      </w:r>
      <w:proofErr w:type="spellStart"/>
      <w:r w:rsidRPr="00484B00">
        <w:rPr>
          <w:sz w:val="24"/>
          <w:szCs w:val="24"/>
        </w:rPr>
        <w:t>облигационим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односима</w:t>
      </w:r>
      <w:proofErr w:type="spellEnd"/>
      <w:r w:rsidRPr="00484B00">
        <w:rPr>
          <w:sz w:val="24"/>
          <w:szCs w:val="24"/>
        </w:rPr>
        <w:t xml:space="preserve">, </w:t>
      </w:r>
      <w:proofErr w:type="spellStart"/>
      <w:r w:rsidRPr="00484B00">
        <w:rPr>
          <w:sz w:val="24"/>
          <w:szCs w:val="24"/>
        </w:rPr>
        <w:t>као</w:t>
      </w:r>
      <w:proofErr w:type="spellEnd"/>
      <w:r w:rsidRPr="00484B00">
        <w:rPr>
          <w:sz w:val="24"/>
          <w:szCs w:val="24"/>
        </w:rPr>
        <w:t xml:space="preserve"> и </w:t>
      </w:r>
      <w:proofErr w:type="spellStart"/>
      <w:r w:rsidRPr="00484B00">
        <w:rPr>
          <w:sz w:val="24"/>
          <w:szCs w:val="24"/>
        </w:rPr>
        <w:t>други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важећи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прописи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који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регулишу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ову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материју</w:t>
      </w:r>
      <w:proofErr w:type="spellEnd"/>
      <w:r w:rsidRPr="00484B00">
        <w:rPr>
          <w:sz w:val="24"/>
          <w:szCs w:val="24"/>
        </w:rPr>
        <w:t>.</w:t>
      </w:r>
    </w:p>
    <w:p w14:paraId="13C37F8A" w14:textId="77777777" w:rsidR="00C746EC" w:rsidRPr="00484B00" w:rsidRDefault="00C746EC" w:rsidP="00C746EC">
      <w:pPr>
        <w:adjustRightInd w:val="0"/>
        <w:spacing w:line="236" w:lineRule="exact"/>
        <w:rPr>
          <w:sz w:val="24"/>
          <w:szCs w:val="24"/>
        </w:rPr>
      </w:pPr>
    </w:p>
    <w:p w14:paraId="4E008D3A" w14:textId="77777777" w:rsidR="00C746EC" w:rsidRPr="00484B00" w:rsidRDefault="00C746EC" w:rsidP="00C746EC">
      <w:pPr>
        <w:adjustRightInd w:val="0"/>
        <w:ind w:left="4360"/>
        <w:rPr>
          <w:sz w:val="24"/>
          <w:szCs w:val="24"/>
        </w:rPr>
      </w:pPr>
      <w:proofErr w:type="spellStart"/>
      <w:r w:rsidRPr="00484B00">
        <w:rPr>
          <w:b/>
          <w:bCs/>
          <w:sz w:val="24"/>
          <w:szCs w:val="24"/>
        </w:rPr>
        <w:t>Члан</w:t>
      </w:r>
      <w:proofErr w:type="spellEnd"/>
      <w:r w:rsidRPr="00484B00">
        <w:rPr>
          <w:b/>
          <w:bCs/>
          <w:sz w:val="24"/>
          <w:szCs w:val="24"/>
        </w:rPr>
        <w:t xml:space="preserve"> 1</w:t>
      </w:r>
      <w:r w:rsidRPr="00484B00">
        <w:rPr>
          <w:b/>
          <w:bCs/>
          <w:sz w:val="24"/>
          <w:szCs w:val="24"/>
          <w:lang w:val="sr-Cyrl-CS"/>
        </w:rPr>
        <w:t>3</w:t>
      </w:r>
      <w:r w:rsidRPr="00484B00">
        <w:rPr>
          <w:b/>
          <w:bCs/>
          <w:sz w:val="24"/>
          <w:szCs w:val="24"/>
        </w:rPr>
        <w:t>.</w:t>
      </w:r>
    </w:p>
    <w:p w14:paraId="0636B77A" w14:textId="77777777" w:rsidR="00C746EC" w:rsidRPr="00484B00" w:rsidRDefault="00C746EC" w:rsidP="00C746EC">
      <w:pPr>
        <w:overflowPunct w:val="0"/>
        <w:adjustRightInd w:val="0"/>
        <w:spacing w:line="225" w:lineRule="auto"/>
        <w:ind w:right="20"/>
        <w:jc w:val="both"/>
        <w:rPr>
          <w:sz w:val="24"/>
          <w:szCs w:val="24"/>
        </w:rPr>
      </w:pPr>
      <w:proofErr w:type="spellStart"/>
      <w:r w:rsidRPr="00484B00">
        <w:rPr>
          <w:sz w:val="24"/>
          <w:szCs w:val="24"/>
        </w:rPr>
        <w:t>Уговорне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стране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су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сагласне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сва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спорна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питања</w:t>
      </w:r>
      <w:proofErr w:type="spellEnd"/>
      <w:r w:rsidRPr="00484B00">
        <w:rPr>
          <w:sz w:val="24"/>
          <w:szCs w:val="24"/>
        </w:rPr>
        <w:t xml:space="preserve"> у </w:t>
      </w:r>
      <w:proofErr w:type="spellStart"/>
      <w:r w:rsidRPr="00484B00">
        <w:rPr>
          <w:sz w:val="24"/>
          <w:szCs w:val="24"/>
        </w:rPr>
        <w:t>вези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овог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решавају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споразумно</w:t>
      </w:r>
      <w:proofErr w:type="spellEnd"/>
      <w:r w:rsidRPr="00484B00">
        <w:rPr>
          <w:sz w:val="24"/>
          <w:szCs w:val="24"/>
        </w:rPr>
        <w:t xml:space="preserve">, с </w:t>
      </w:r>
      <w:proofErr w:type="spellStart"/>
      <w:r w:rsidRPr="00484B00">
        <w:rPr>
          <w:sz w:val="24"/>
          <w:szCs w:val="24"/>
        </w:rPr>
        <w:t>тим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за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решавање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евентуалних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спорова</w:t>
      </w:r>
      <w:proofErr w:type="spellEnd"/>
      <w:r w:rsidRPr="00484B00">
        <w:rPr>
          <w:sz w:val="24"/>
          <w:szCs w:val="24"/>
        </w:rPr>
        <w:t xml:space="preserve">, </w:t>
      </w:r>
      <w:proofErr w:type="spellStart"/>
      <w:r w:rsidRPr="00484B00">
        <w:rPr>
          <w:sz w:val="24"/>
          <w:szCs w:val="24"/>
        </w:rPr>
        <w:t>који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буду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решени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мирним</w:t>
      </w:r>
      <w:proofErr w:type="spellEnd"/>
      <w:r w:rsidR="00A0190A">
        <w:rPr>
          <w:sz w:val="24"/>
          <w:szCs w:val="24"/>
        </w:rPr>
        <w:t xml:space="preserve"> </w:t>
      </w:r>
      <w:proofErr w:type="spellStart"/>
      <w:r w:rsidR="00A0190A">
        <w:rPr>
          <w:sz w:val="24"/>
          <w:szCs w:val="24"/>
        </w:rPr>
        <w:t>путем</w:t>
      </w:r>
      <w:proofErr w:type="spellEnd"/>
      <w:r w:rsidR="00A0190A">
        <w:rPr>
          <w:sz w:val="24"/>
          <w:szCs w:val="24"/>
        </w:rPr>
        <w:t xml:space="preserve">, </w:t>
      </w:r>
      <w:proofErr w:type="spellStart"/>
      <w:r w:rsidR="00A0190A">
        <w:rPr>
          <w:sz w:val="24"/>
          <w:szCs w:val="24"/>
        </w:rPr>
        <w:t>уговара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надлежност</w:t>
      </w:r>
      <w:proofErr w:type="spellEnd"/>
      <w:r w:rsidR="00A0190A">
        <w:rPr>
          <w:sz w:val="24"/>
          <w:szCs w:val="24"/>
          <w:lang w:val="sr-Cyrl-RS"/>
        </w:rPr>
        <w:t xml:space="preserve"> </w:t>
      </w:r>
      <w:proofErr w:type="spellStart"/>
      <w:proofErr w:type="gramStart"/>
      <w:r>
        <w:rPr>
          <w:sz w:val="24"/>
          <w:szCs w:val="24"/>
        </w:rPr>
        <w:t>Привредног</w:t>
      </w:r>
      <w:proofErr w:type="spellEnd"/>
      <w:r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суда</w:t>
      </w:r>
      <w:proofErr w:type="spellEnd"/>
      <w:proofErr w:type="gramEnd"/>
      <w:r w:rsidRPr="00484B00">
        <w:rPr>
          <w:sz w:val="24"/>
          <w:szCs w:val="24"/>
        </w:rPr>
        <w:t xml:space="preserve"> у </w:t>
      </w:r>
      <w:proofErr w:type="spellStart"/>
      <w:r w:rsidRPr="00484B00">
        <w:rPr>
          <w:sz w:val="24"/>
          <w:szCs w:val="24"/>
        </w:rPr>
        <w:t>Краљеву</w:t>
      </w:r>
      <w:proofErr w:type="spellEnd"/>
      <w:r w:rsidRPr="00484B00">
        <w:rPr>
          <w:sz w:val="24"/>
          <w:szCs w:val="24"/>
        </w:rPr>
        <w:t>.</w:t>
      </w:r>
    </w:p>
    <w:p w14:paraId="7C2968C8" w14:textId="77777777" w:rsidR="00C746EC" w:rsidRPr="00484B00" w:rsidRDefault="00C746EC" w:rsidP="00C746EC">
      <w:pPr>
        <w:adjustRightInd w:val="0"/>
        <w:spacing w:line="251" w:lineRule="exact"/>
        <w:rPr>
          <w:sz w:val="24"/>
          <w:szCs w:val="24"/>
        </w:rPr>
      </w:pPr>
    </w:p>
    <w:p w14:paraId="5BA5B9F7" w14:textId="77777777" w:rsidR="00C746EC" w:rsidRPr="00484B00" w:rsidRDefault="00C746EC" w:rsidP="00C746EC">
      <w:pPr>
        <w:adjustRightInd w:val="0"/>
        <w:ind w:left="4300"/>
        <w:rPr>
          <w:sz w:val="24"/>
          <w:szCs w:val="24"/>
        </w:rPr>
      </w:pPr>
      <w:proofErr w:type="spellStart"/>
      <w:r w:rsidRPr="00484B00">
        <w:rPr>
          <w:b/>
          <w:bCs/>
          <w:sz w:val="24"/>
          <w:szCs w:val="24"/>
        </w:rPr>
        <w:t>Члан</w:t>
      </w:r>
      <w:proofErr w:type="spellEnd"/>
      <w:r w:rsidRPr="00484B00">
        <w:rPr>
          <w:b/>
          <w:bCs/>
          <w:sz w:val="24"/>
          <w:szCs w:val="24"/>
        </w:rPr>
        <w:t xml:space="preserve"> 14.</w:t>
      </w:r>
    </w:p>
    <w:p w14:paraId="7FDC1590" w14:textId="77777777" w:rsidR="00C746EC" w:rsidRPr="00484B00" w:rsidRDefault="00C746EC" w:rsidP="00C746EC">
      <w:pPr>
        <w:adjustRightInd w:val="0"/>
        <w:jc w:val="both"/>
        <w:rPr>
          <w:sz w:val="24"/>
          <w:szCs w:val="24"/>
        </w:rPr>
      </w:pPr>
      <w:proofErr w:type="spellStart"/>
      <w:r w:rsidRPr="00484B00">
        <w:rPr>
          <w:sz w:val="24"/>
          <w:szCs w:val="24"/>
        </w:rPr>
        <w:t>Потраживања</w:t>
      </w:r>
      <w:proofErr w:type="spellEnd"/>
      <w:r w:rsidRPr="00484B00">
        <w:rPr>
          <w:sz w:val="24"/>
          <w:szCs w:val="24"/>
        </w:rPr>
        <w:t xml:space="preserve">  </w:t>
      </w:r>
      <w:proofErr w:type="spellStart"/>
      <w:r w:rsidRPr="00484B00">
        <w:rPr>
          <w:sz w:val="24"/>
          <w:szCs w:val="24"/>
        </w:rPr>
        <w:t>из</w:t>
      </w:r>
      <w:proofErr w:type="spellEnd"/>
      <w:r w:rsidRPr="00484B00">
        <w:rPr>
          <w:sz w:val="24"/>
          <w:szCs w:val="24"/>
        </w:rPr>
        <w:t xml:space="preserve">  </w:t>
      </w:r>
      <w:proofErr w:type="spellStart"/>
      <w:r w:rsidRPr="00484B00">
        <w:rPr>
          <w:sz w:val="24"/>
          <w:szCs w:val="24"/>
        </w:rPr>
        <w:t>овог</w:t>
      </w:r>
      <w:proofErr w:type="spellEnd"/>
      <w:r w:rsidRPr="00484B00">
        <w:rPr>
          <w:sz w:val="24"/>
          <w:szCs w:val="24"/>
        </w:rPr>
        <w:t xml:space="preserve">  </w:t>
      </w:r>
      <w:proofErr w:type="spellStart"/>
      <w:r w:rsidRPr="00484B00">
        <w:rPr>
          <w:sz w:val="24"/>
          <w:szCs w:val="24"/>
        </w:rPr>
        <w:t>уговора</w:t>
      </w:r>
      <w:proofErr w:type="spellEnd"/>
      <w:r w:rsidRPr="00484B00">
        <w:rPr>
          <w:sz w:val="24"/>
          <w:szCs w:val="24"/>
        </w:rPr>
        <w:t xml:space="preserve">  </w:t>
      </w:r>
      <w:proofErr w:type="spellStart"/>
      <w:r w:rsidRPr="00484B00">
        <w:rPr>
          <w:sz w:val="24"/>
          <w:szCs w:val="24"/>
        </w:rPr>
        <w:t>не</w:t>
      </w:r>
      <w:proofErr w:type="spellEnd"/>
      <w:r w:rsidRPr="00484B00">
        <w:rPr>
          <w:sz w:val="24"/>
          <w:szCs w:val="24"/>
        </w:rPr>
        <w:t xml:space="preserve">  </w:t>
      </w:r>
      <w:proofErr w:type="spellStart"/>
      <w:r w:rsidRPr="00484B00">
        <w:rPr>
          <w:sz w:val="24"/>
          <w:szCs w:val="24"/>
        </w:rPr>
        <w:t>могу</w:t>
      </w:r>
      <w:proofErr w:type="spellEnd"/>
      <w:r w:rsidRPr="00484B00">
        <w:rPr>
          <w:sz w:val="24"/>
          <w:szCs w:val="24"/>
        </w:rPr>
        <w:t xml:space="preserve">  </w:t>
      </w:r>
      <w:proofErr w:type="spellStart"/>
      <w:r w:rsidRPr="00484B00">
        <w:rPr>
          <w:sz w:val="24"/>
          <w:szCs w:val="24"/>
        </w:rPr>
        <w:t>се</w:t>
      </w:r>
      <w:proofErr w:type="spellEnd"/>
      <w:r w:rsidRPr="00484B00">
        <w:rPr>
          <w:sz w:val="24"/>
          <w:szCs w:val="24"/>
        </w:rPr>
        <w:t xml:space="preserve">  </w:t>
      </w:r>
      <w:proofErr w:type="spellStart"/>
      <w:r w:rsidRPr="00484B00">
        <w:rPr>
          <w:sz w:val="24"/>
          <w:szCs w:val="24"/>
        </w:rPr>
        <w:t>уступати</w:t>
      </w:r>
      <w:proofErr w:type="spellEnd"/>
      <w:r w:rsidRPr="00484B00">
        <w:rPr>
          <w:sz w:val="24"/>
          <w:szCs w:val="24"/>
        </w:rPr>
        <w:t xml:space="preserve">  </w:t>
      </w:r>
      <w:proofErr w:type="spellStart"/>
      <w:r w:rsidRPr="00484B00">
        <w:rPr>
          <w:sz w:val="24"/>
          <w:szCs w:val="24"/>
        </w:rPr>
        <w:t>другим</w:t>
      </w:r>
      <w:proofErr w:type="spellEnd"/>
      <w:r w:rsidRPr="00484B00">
        <w:rPr>
          <w:sz w:val="24"/>
          <w:szCs w:val="24"/>
        </w:rPr>
        <w:t xml:space="preserve">  </w:t>
      </w:r>
      <w:proofErr w:type="spellStart"/>
      <w:r w:rsidRPr="00484B00">
        <w:rPr>
          <w:sz w:val="24"/>
          <w:szCs w:val="24"/>
        </w:rPr>
        <w:t>правним</w:t>
      </w:r>
      <w:proofErr w:type="spellEnd"/>
      <w:r w:rsidRPr="00484B00">
        <w:rPr>
          <w:sz w:val="24"/>
          <w:szCs w:val="24"/>
        </w:rPr>
        <w:t xml:space="preserve">  </w:t>
      </w:r>
      <w:proofErr w:type="spellStart"/>
      <w:r w:rsidRPr="00484B00">
        <w:rPr>
          <w:sz w:val="24"/>
          <w:szCs w:val="24"/>
        </w:rPr>
        <w:t>или</w:t>
      </w:r>
      <w:proofErr w:type="spellEnd"/>
      <w:r w:rsidRPr="00484B00">
        <w:rPr>
          <w:sz w:val="24"/>
          <w:szCs w:val="24"/>
        </w:rPr>
        <w:t xml:space="preserve">  </w:t>
      </w:r>
      <w:proofErr w:type="spellStart"/>
      <w:r w:rsidRPr="00484B00">
        <w:rPr>
          <w:sz w:val="24"/>
          <w:szCs w:val="24"/>
        </w:rPr>
        <w:t>физичким</w:t>
      </w:r>
      <w:bookmarkStart w:id="3" w:name="page61"/>
      <w:bookmarkEnd w:id="3"/>
      <w:proofErr w:type="spellEnd"/>
      <w:r w:rsidRPr="00484B00">
        <w:rPr>
          <w:sz w:val="24"/>
          <w:szCs w:val="24"/>
          <w:lang w:val="sr-Cyrl-CS"/>
        </w:rPr>
        <w:t xml:space="preserve"> </w:t>
      </w:r>
      <w:proofErr w:type="spellStart"/>
      <w:r w:rsidRPr="00484B00">
        <w:rPr>
          <w:sz w:val="24"/>
          <w:szCs w:val="24"/>
        </w:rPr>
        <w:t>лицима</w:t>
      </w:r>
      <w:proofErr w:type="spellEnd"/>
      <w:r w:rsidRPr="00484B00">
        <w:rPr>
          <w:sz w:val="24"/>
          <w:szCs w:val="24"/>
        </w:rPr>
        <w:t>,</w:t>
      </w:r>
      <w:r w:rsidRPr="00484B00">
        <w:rPr>
          <w:sz w:val="24"/>
          <w:szCs w:val="24"/>
          <w:lang w:val="sr-Cyrl-CS"/>
        </w:rPr>
        <w:t xml:space="preserve"> </w:t>
      </w:r>
      <w:proofErr w:type="spellStart"/>
      <w:r w:rsidRPr="00484B00">
        <w:rPr>
          <w:sz w:val="24"/>
          <w:szCs w:val="24"/>
        </w:rPr>
        <w:t>односно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могу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било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који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начин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бити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коришћења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као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средство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обезбеђења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према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трећим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лицима</w:t>
      </w:r>
      <w:proofErr w:type="spellEnd"/>
      <w:r w:rsidRPr="00484B00">
        <w:rPr>
          <w:sz w:val="24"/>
          <w:szCs w:val="24"/>
          <w:lang w:val="sr-Cyrl-CS"/>
        </w:rPr>
        <w:t>.</w:t>
      </w:r>
    </w:p>
    <w:p w14:paraId="3934378A" w14:textId="77777777" w:rsidR="00C746EC" w:rsidRPr="00484B00" w:rsidRDefault="00C746EC" w:rsidP="00C746EC">
      <w:pPr>
        <w:adjustRightInd w:val="0"/>
        <w:spacing w:line="237" w:lineRule="auto"/>
        <w:ind w:left="4280"/>
        <w:rPr>
          <w:sz w:val="24"/>
          <w:szCs w:val="24"/>
        </w:rPr>
      </w:pPr>
      <w:proofErr w:type="spellStart"/>
      <w:r w:rsidRPr="00484B00">
        <w:rPr>
          <w:b/>
          <w:bCs/>
          <w:sz w:val="24"/>
          <w:szCs w:val="24"/>
        </w:rPr>
        <w:t>Члан</w:t>
      </w:r>
      <w:proofErr w:type="spellEnd"/>
      <w:r w:rsidRPr="00484B00">
        <w:rPr>
          <w:b/>
          <w:bCs/>
          <w:sz w:val="24"/>
          <w:szCs w:val="24"/>
        </w:rPr>
        <w:t xml:space="preserve"> 15.</w:t>
      </w:r>
    </w:p>
    <w:p w14:paraId="23437749" w14:textId="77777777" w:rsidR="00C746EC" w:rsidRPr="00484B00" w:rsidRDefault="00C746EC" w:rsidP="00C746EC">
      <w:pPr>
        <w:adjustRightInd w:val="0"/>
        <w:spacing w:line="49" w:lineRule="exact"/>
        <w:rPr>
          <w:sz w:val="24"/>
          <w:szCs w:val="24"/>
        </w:rPr>
      </w:pPr>
    </w:p>
    <w:p w14:paraId="6E43F04D" w14:textId="77777777" w:rsidR="00C746EC" w:rsidRPr="00484B00" w:rsidRDefault="00C746EC" w:rsidP="00C746EC">
      <w:pPr>
        <w:overflowPunct w:val="0"/>
        <w:adjustRightInd w:val="0"/>
        <w:spacing w:line="235" w:lineRule="auto"/>
        <w:ind w:right="20"/>
        <w:jc w:val="both"/>
        <w:rPr>
          <w:sz w:val="24"/>
          <w:szCs w:val="24"/>
        </w:rPr>
      </w:pPr>
      <w:proofErr w:type="spellStart"/>
      <w:r w:rsidRPr="00484B00">
        <w:rPr>
          <w:sz w:val="24"/>
          <w:szCs w:val="24"/>
        </w:rPr>
        <w:t>Овај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ступа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снагу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даном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потписивања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обе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уговорне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стране</w:t>
      </w:r>
      <w:proofErr w:type="spellEnd"/>
      <w:r w:rsidRPr="00484B00">
        <w:rPr>
          <w:sz w:val="24"/>
          <w:szCs w:val="24"/>
        </w:rPr>
        <w:t xml:space="preserve"> а </w:t>
      </w:r>
      <w:proofErr w:type="spellStart"/>
      <w:r w:rsidRPr="00484B00">
        <w:rPr>
          <w:sz w:val="24"/>
          <w:szCs w:val="24"/>
        </w:rPr>
        <w:t>закључује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одр</w:t>
      </w:r>
      <w:r w:rsidR="002E3EA8">
        <w:rPr>
          <w:sz w:val="24"/>
          <w:szCs w:val="24"/>
        </w:rPr>
        <w:t>e</w:t>
      </w:r>
      <w:r w:rsidRPr="00484B00">
        <w:rPr>
          <w:sz w:val="24"/>
          <w:szCs w:val="24"/>
        </w:rPr>
        <w:t>ђено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време</w:t>
      </w:r>
      <w:proofErr w:type="spellEnd"/>
      <w:r w:rsidRPr="00484B00">
        <w:rPr>
          <w:sz w:val="24"/>
          <w:szCs w:val="24"/>
        </w:rPr>
        <w:t xml:space="preserve"> и </w:t>
      </w:r>
      <w:proofErr w:type="spellStart"/>
      <w:r w:rsidRPr="00484B00">
        <w:rPr>
          <w:sz w:val="24"/>
          <w:szCs w:val="24"/>
        </w:rPr>
        <w:t>важи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извршења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предметног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посла</w:t>
      </w:r>
      <w:proofErr w:type="spellEnd"/>
      <w:r w:rsidRPr="00484B00">
        <w:rPr>
          <w:sz w:val="24"/>
          <w:szCs w:val="24"/>
        </w:rPr>
        <w:t>.</w:t>
      </w:r>
    </w:p>
    <w:p w14:paraId="3F66B06F" w14:textId="77777777" w:rsidR="00C746EC" w:rsidRPr="00484B00" w:rsidRDefault="00C746EC" w:rsidP="00C746EC">
      <w:pPr>
        <w:adjustRightInd w:val="0"/>
        <w:spacing w:line="200" w:lineRule="exact"/>
        <w:rPr>
          <w:sz w:val="24"/>
          <w:szCs w:val="24"/>
        </w:rPr>
      </w:pPr>
    </w:p>
    <w:p w14:paraId="618B72E8" w14:textId="77777777" w:rsidR="00C746EC" w:rsidRPr="00484B00" w:rsidRDefault="00C746EC" w:rsidP="00C746EC">
      <w:pPr>
        <w:adjustRightInd w:val="0"/>
        <w:ind w:left="4240"/>
        <w:rPr>
          <w:sz w:val="24"/>
          <w:szCs w:val="24"/>
        </w:rPr>
      </w:pPr>
      <w:proofErr w:type="spellStart"/>
      <w:r w:rsidRPr="00484B00">
        <w:rPr>
          <w:b/>
          <w:bCs/>
          <w:sz w:val="24"/>
          <w:szCs w:val="24"/>
        </w:rPr>
        <w:t>Члан</w:t>
      </w:r>
      <w:proofErr w:type="spellEnd"/>
      <w:r w:rsidRPr="00484B00">
        <w:rPr>
          <w:b/>
          <w:bCs/>
          <w:sz w:val="24"/>
          <w:szCs w:val="24"/>
        </w:rPr>
        <w:t xml:space="preserve"> 16.</w:t>
      </w:r>
    </w:p>
    <w:p w14:paraId="3DC40D4A" w14:textId="77777777" w:rsidR="00C746EC" w:rsidRPr="00484B00" w:rsidRDefault="00C746EC" w:rsidP="00C746EC">
      <w:pPr>
        <w:overflowPunct w:val="0"/>
        <w:adjustRightInd w:val="0"/>
        <w:spacing w:line="235" w:lineRule="auto"/>
        <w:ind w:firstLine="720"/>
        <w:jc w:val="both"/>
        <w:rPr>
          <w:sz w:val="24"/>
          <w:szCs w:val="24"/>
        </w:rPr>
      </w:pPr>
      <w:proofErr w:type="spellStart"/>
      <w:r w:rsidRPr="00484B00">
        <w:rPr>
          <w:sz w:val="24"/>
          <w:szCs w:val="24"/>
        </w:rPr>
        <w:t>Овај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сачињен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је</w:t>
      </w:r>
      <w:proofErr w:type="spellEnd"/>
      <w:r w:rsidRPr="00484B00">
        <w:rPr>
          <w:sz w:val="24"/>
          <w:szCs w:val="24"/>
        </w:rPr>
        <w:t xml:space="preserve"> у </w:t>
      </w:r>
      <w:r w:rsidRPr="00484B00">
        <w:rPr>
          <w:sz w:val="24"/>
          <w:szCs w:val="24"/>
          <w:lang w:val="sr-Cyrl-CS"/>
        </w:rPr>
        <w:t>4</w:t>
      </w:r>
      <w:r w:rsidRPr="00484B00">
        <w:rPr>
          <w:sz w:val="24"/>
          <w:szCs w:val="24"/>
        </w:rPr>
        <w:t xml:space="preserve"> (</w:t>
      </w:r>
      <w:r w:rsidRPr="00484B00">
        <w:rPr>
          <w:sz w:val="24"/>
          <w:szCs w:val="24"/>
          <w:lang w:val="sr-Cyrl-CS"/>
        </w:rPr>
        <w:t>четири</w:t>
      </w:r>
      <w:r w:rsidRPr="00484B00">
        <w:rPr>
          <w:sz w:val="24"/>
          <w:szCs w:val="24"/>
        </w:rPr>
        <w:t xml:space="preserve">) </w:t>
      </w:r>
      <w:proofErr w:type="spellStart"/>
      <w:r w:rsidRPr="00484B00">
        <w:rPr>
          <w:sz w:val="24"/>
          <w:szCs w:val="24"/>
        </w:rPr>
        <w:t>истоветних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примерака</w:t>
      </w:r>
      <w:proofErr w:type="spellEnd"/>
      <w:r w:rsidRPr="00484B00">
        <w:rPr>
          <w:sz w:val="24"/>
          <w:szCs w:val="24"/>
        </w:rPr>
        <w:t xml:space="preserve">, </w:t>
      </w:r>
      <w:proofErr w:type="spellStart"/>
      <w:r w:rsidRPr="00484B00">
        <w:rPr>
          <w:sz w:val="24"/>
          <w:szCs w:val="24"/>
        </w:rPr>
        <w:t>од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којих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свака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уговорна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страна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задржава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по</w:t>
      </w:r>
      <w:proofErr w:type="spellEnd"/>
      <w:r w:rsidRPr="00484B00">
        <w:rPr>
          <w:sz w:val="24"/>
          <w:szCs w:val="24"/>
        </w:rPr>
        <w:t xml:space="preserve"> </w:t>
      </w:r>
      <w:r w:rsidRPr="00484B00">
        <w:rPr>
          <w:sz w:val="24"/>
          <w:szCs w:val="24"/>
          <w:lang w:val="sr-Cyrl-CS"/>
        </w:rPr>
        <w:t xml:space="preserve">два </w:t>
      </w:r>
      <w:r w:rsidRPr="00484B00">
        <w:rPr>
          <w:sz w:val="24"/>
          <w:szCs w:val="24"/>
        </w:rPr>
        <w:t>(</w:t>
      </w:r>
      <w:r w:rsidRPr="00484B00">
        <w:rPr>
          <w:sz w:val="24"/>
          <w:szCs w:val="24"/>
          <w:lang w:val="sr-Cyrl-CS"/>
        </w:rPr>
        <w:t>два</w:t>
      </w:r>
      <w:r w:rsidRPr="00484B00">
        <w:rPr>
          <w:sz w:val="24"/>
          <w:szCs w:val="24"/>
        </w:rPr>
        <w:t xml:space="preserve">) </w:t>
      </w:r>
      <w:proofErr w:type="spellStart"/>
      <w:r w:rsidRPr="00484B00">
        <w:rPr>
          <w:sz w:val="24"/>
          <w:szCs w:val="24"/>
        </w:rPr>
        <w:t>примерка</w:t>
      </w:r>
      <w:proofErr w:type="spellEnd"/>
      <w:r w:rsidRPr="00484B00">
        <w:rPr>
          <w:sz w:val="24"/>
          <w:szCs w:val="24"/>
        </w:rPr>
        <w:t>.</w:t>
      </w:r>
    </w:p>
    <w:p w14:paraId="253EB603" w14:textId="77777777" w:rsidR="00C746EC" w:rsidRPr="00774353" w:rsidRDefault="00C746EC" w:rsidP="00C746EC">
      <w:pPr>
        <w:pStyle w:val="BodyText"/>
        <w:tabs>
          <w:tab w:val="left" w:pos="1740"/>
        </w:tabs>
        <w:spacing w:before="6"/>
        <w:jc w:val="both"/>
        <w:rPr>
          <w:sz w:val="19"/>
        </w:rPr>
      </w:pPr>
    </w:p>
    <w:p w14:paraId="315D758B" w14:textId="2D6A416E" w:rsidR="00A0190A" w:rsidRPr="006F3882" w:rsidRDefault="00A0190A" w:rsidP="00523AA3">
      <w:pPr>
        <w:tabs>
          <w:tab w:val="left" w:pos="1740"/>
        </w:tabs>
        <w:spacing w:before="6"/>
        <w:jc w:val="both"/>
        <w:rPr>
          <w:noProof/>
          <w:sz w:val="24"/>
          <w:szCs w:val="24"/>
          <w:lang w:val="sr-Cyrl-RS"/>
        </w:rPr>
      </w:pPr>
    </w:p>
    <w:p w14:paraId="6973261E" w14:textId="77777777" w:rsidR="00523AA3" w:rsidRPr="00523AA3" w:rsidRDefault="00523AA3" w:rsidP="00523AA3">
      <w:pPr>
        <w:tabs>
          <w:tab w:val="left" w:pos="1740"/>
        </w:tabs>
        <w:spacing w:before="6"/>
        <w:jc w:val="both"/>
        <w:rPr>
          <w:noProof/>
          <w:sz w:val="24"/>
          <w:szCs w:val="24"/>
        </w:rPr>
      </w:pPr>
      <w:r w:rsidRPr="00523AA3">
        <w:rPr>
          <w:noProof/>
          <w:sz w:val="24"/>
          <w:szCs w:val="24"/>
        </w:rPr>
        <w:t xml:space="preserve"> ЗА ДОБАВЉАЧА                                                                    ЗА НАРУЧИОЦА</w:t>
      </w:r>
    </w:p>
    <w:p w14:paraId="018A37D3" w14:textId="77777777" w:rsidR="00A0190A" w:rsidRDefault="00A0190A" w:rsidP="00523AA3">
      <w:pPr>
        <w:tabs>
          <w:tab w:val="left" w:pos="1740"/>
        </w:tabs>
        <w:spacing w:before="6"/>
        <w:jc w:val="both"/>
        <w:rPr>
          <w:noProof/>
          <w:sz w:val="24"/>
          <w:szCs w:val="24"/>
          <w:lang w:val="sr-Cyrl-RS"/>
        </w:rPr>
      </w:pPr>
    </w:p>
    <w:p w14:paraId="589FCF57" w14:textId="77777777" w:rsidR="00523AA3" w:rsidRPr="00523AA3" w:rsidRDefault="00523AA3" w:rsidP="00523AA3">
      <w:pPr>
        <w:tabs>
          <w:tab w:val="left" w:pos="1740"/>
        </w:tabs>
        <w:spacing w:before="6"/>
        <w:jc w:val="both"/>
        <w:rPr>
          <w:noProof/>
          <w:sz w:val="24"/>
          <w:szCs w:val="24"/>
        </w:rPr>
      </w:pPr>
      <w:r w:rsidRPr="00523AA3">
        <w:rPr>
          <w:noProof/>
          <w:sz w:val="24"/>
          <w:szCs w:val="24"/>
        </w:rPr>
        <w:t xml:space="preserve">_________________________                                                   __________________________         </w:t>
      </w:r>
    </w:p>
    <w:p w14:paraId="05E21F07" w14:textId="77777777" w:rsidR="00774353" w:rsidRPr="00774353" w:rsidRDefault="00774353" w:rsidP="009E5425">
      <w:pPr>
        <w:pStyle w:val="BodyText"/>
        <w:tabs>
          <w:tab w:val="left" w:pos="1740"/>
        </w:tabs>
        <w:spacing w:before="6"/>
        <w:jc w:val="both"/>
        <w:rPr>
          <w:sz w:val="19"/>
        </w:rPr>
      </w:pPr>
    </w:p>
    <w:sectPr w:rsidR="00774353" w:rsidRPr="00774353" w:rsidSect="00B73D10">
      <w:pgSz w:w="12240" w:h="15840" w:code="1"/>
      <w:pgMar w:top="1440" w:right="1467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0EF5B8" w14:textId="77777777" w:rsidR="00960346" w:rsidRDefault="00960346" w:rsidP="005C3680">
      <w:r>
        <w:separator/>
      </w:r>
    </w:p>
  </w:endnote>
  <w:endnote w:type="continuationSeparator" w:id="0">
    <w:p w14:paraId="18A81445" w14:textId="77777777" w:rsidR="00960346" w:rsidRDefault="00960346" w:rsidP="005C3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CD063D" w14:textId="77777777" w:rsidR="00960346" w:rsidRDefault="00960346" w:rsidP="005C3680">
      <w:r>
        <w:separator/>
      </w:r>
    </w:p>
  </w:footnote>
  <w:footnote w:type="continuationSeparator" w:id="0">
    <w:p w14:paraId="6F956618" w14:textId="77777777" w:rsidR="00960346" w:rsidRDefault="00960346" w:rsidP="005C36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66B"/>
    <w:multiLevelType w:val="hybridMultilevel"/>
    <w:tmpl w:val="000066C4"/>
    <w:lvl w:ilvl="0" w:tplc="000042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>
    <w:nsid w:val="00004DF2"/>
    <w:multiLevelType w:val="hybridMultilevel"/>
    <w:tmpl w:val="00004944"/>
    <w:lvl w:ilvl="0" w:tplc="00002E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136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00001CD0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>
    <w:nsid w:val="65985095"/>
    <w:multiLevelType w:val="hybridMultilevel"/>
    <w:tmpl w:val="3D3A34B2"/>
    <w:lvl w:ilvl="0" w:tplc="0696FD34">
      <w:numFmt w:val="bullet"/>
      <w:lvlText w:val="-"/>
      <w:lvlJc w:val="left"/>
      <w:pPr>
        <w:ind w:left="240" w:hanging="16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41B67480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C5E8D49A">
      <w:numFmt w:val="bullet"/>
      <w:lvlText w:val="•"/>
      <w:lvlJc w:val="left"/>
      <w:pPr>
        <w:ind w:left="2944" w:hanging="360"/>
      </w:pPr>
      <w:rPr>
        <w:rFonts w:hint="default"/>
      </w:rPr>
    </w:lvl>
    <w:lvl w:ilvl="3" w:tplc="975888DC">
      <w:numFmt w:val="bullet"/>
      <w:lvlText w:val="•"/>
      <w:lvlJc w:val="left"/>
      <w:pPr>
        <w:ind w:left="3848" w:hanging="360"/>
      </w:pPr>
      <w:rPr>
        <w:rFonts w:hint="default"/>
      </w:rPr>
    </w:lvl>
    <w:lvl w:ilvl="4" w:tplc="FC6A357C">
      <w:numFmt w:val="bullet"/>
      <w:lvlText w:val="•"/>
      <w:lvlJc w:val="left"/>
      <w:pPr>
        <w:ind w:left="4753" w:hanging="360"/>
      </w:pPr>
      <w:rPr>
        <w:rFonts w:hint="default"/>
      </w:rPr>
    </w:lvl>
    <w:lvl w:ilvl="5" w:tplc="4C2475D0">
      <w:numFmt w:val="bullet"/>
      <w:lvlText w:val="•"/>
      <w:lvlJc w:val="left"/>
      <w:pPr>
        <w:ind w:left="5657" w:hanging="360"/>
      </w:pPr>
      <w:rPr>
        <w:rFonts w:hint="default"/>
      </w:rPr>
    </w:lvl>
    <w:lvl w:ilvl="6" w:tplc="0EDED8C8">
      <w:numFmt w:val="bullet"/>
      <w:lvlText w:val="•"/>
      <w:lvlJc w:val="left"/>
      <w:pPr>
        <w:ind w:left="6562" w:hanging="360"/>
      </w:pPr>
      <w:rPr>
        <w:rFonts w:hint="default"/>
      </w:rPr>
    </w:lvl>
    <w:lvl w:ilvl="7" w:tplc="F82424BC">
      <w:numFmt w:val="bullet"/>
      <w:lvlText w:val="•"/>
      <w:lvlJc w:val="left"/>
      <w:pPr>
        <w:ind w:left="7466" w:hanging="360"/>
      </w:pPr>
      <w:rPr>
        <w:rFonts w:hint="default"/>
      </w:rPr>
    </w:lvl>
    <w:lvl w:ilvl="8" w:tplc="B8CA8F24">
      <w:numFmt w:val="bullet"/>
      <w:lvlText w:val="•"/>
      <w:lvlJc w:val="left"/>
      <w:pPr>
        <w:ind w:left="8371" w:hanging="360"/>
      </w:pPr>
      <w:rPr>
        <w:rFonts w:hint="default"/>
      </w:rPr>
    </w:lvl>
  </w:abstractNum>
  <w:abstractNum w:abstractNumId="3">
    <w:nsid w:val="7784654D"/>
    <w:multiLevelType w:val="hybridMultilevel"/>
    <w:tmpl w:val="1E703530"/>
    <w:lvl w:ilvl="0" w:tplc="E46E0662">
      <w:start w:val="2"/>
      <w:numFmt w:val="decimal"/>
      <w:lvlText w:val="%1)"/>
      <w:lvlJc w:val="left"/>
      <w:pPr>
        <w:ind w:left="240" w:hanging="264"/>
        <w:jc w:val="left"/>
      </w:pPr>
      <w:rPr>
        <w:rFonts w:hint="default"/>
        <w:b/>
        <w:bCs/>
        <w:i/>
        <w:w w:val="99"/>
      </w:rPr>
    </w:lvl>
    <w:lvl w:ilvl="1" w:tplc="601ED20A">
      <w:start w:val="1"/>
      <w:numFmt w:val="decimal"/>
      <w:lvlText w:val="%2."/>
      <w:lvlJc w:val="left"/>
      <w:pPr>
        <w:ind w:left="624" w:hanging="245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88405FF4">
      <w:numFmt w:val="bullet"/>
      <w:lvlText w:val="•"/>
      <w:lvlJc w:val="left"/>
      <w:pPr>
        <w:ind w:left="1682" w:hanging="245"/>
      </w:pPr>
      <w:rPr>
        <w:rFonts w:hint="default"/>
      </w:rPr>
    </w:lvl>
    <w:lvl w:ilvl="3" w:tplc="6F209B42">
      <w:numFmt w:val="bullet"/>
      <w:lvlText w:val="•"/>
      <w:lvlJc w:val="left"/>
      <w:pPr>
        <w:ind w:left="2744" w:hanging="245"/>
      </w:pPr>
      <w:rPr>
        <w:rFonts w:hint="default"/>
      </w:rPr>
    </w:lvl>
    <w:lvl w:ilvl="4" w:tplc="A3A8D462">
      <w:numFmt w:val="bullet"/>
      <w:lvlText w:val="•"/>
      <w:lvlJc w:val="left"/>
      <w:pPr>
        <w:ind w:left="3806" w:hanging="245"/>
      </w:pPr>
      <w:rPr>
        <w:rFonts w:hint="default"/>
      </w:rPr>
    </w:lvl>
    <w:lvl w:ilvl="5" w:tplc="430A5FBE">
      <w:numFmt w:val="bullet"/>
      <w:lvlText w:val="•"/>
      <w:lvlJc w:val="left"/>
      <w:pPr>
        <w:ind w:left="4868" w:hanging="245"/>
      </w:pPr>
      <w:rPr>
        <w:rFonts w:hint="default"/>
      </w:rPr>
    </w:lvl>
    <w:lvl w:ilvl="6" w:tplc="87961ABA">
      <w:numFmt w:val="bullet"/>
      <w:lvlText w:val="•"/>
      <w:lvlJc w:val="left"/>
      <w:pPr>
        <w:ind w:left="5931" w:hanging="245"/>
      </w:pPr>
      <w:rPr>
        <w:rFonts w:hint="default"/>
      </w:rPr>
    </w:lvl>
    <w:lvl w:ilvl="7" w:tplc="BC383212">
      <w:numFmt w:val="bullet"/>
      <w:lvlText w:val="•"/>
      <w:lvlJc w:val="left"/>
      <w:pPr>
        <w:ind w:left="6993" w:hanging="245"/>
      </w:pPr>
      <w:rPr>
        <w:rFonts w:hint="default"/>
      </w:rPr>
    </w:lvl>
    <w:lvl w:ilvl="8" w:tplc="3864CDDA">
      <w:numFmt w:val="bullet"/>
      <w:lvlText w:val="•"/>
      <w:lvlJc w:val="left"/>
      <w:pPr>
        <w:ind w:left="8055" w:hanging="245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EE7"/>
    <w:rsid w:val="000470E4"/>
    <w:rsid w:val="000B2473"/>
    <w:rsid w:val="000F0A03"/>
    <w:rsid w:val="00111779"/>
    <w:rsid w:val="00115AA0"/>
    <w:rsid w:val="00120BB6"/>
    <w:rsid w:val="00145E0F"/>
    <w:rsid w:val="0015152C"/>
    <w:rsid w:val="001761CB"/>
    <w:rsid w:val="001973D0"/>
    <w:rsid w:val="001C2344"/>
    <w:rsid w:val="001C2F2D"/>
    <w:rsid w:val="001E25DD"/>
    <w:rsid w:val="001E70E7"/>
    <w:rsid w:val="00256F62"/>
    <w:rsid w:val="00276F5F"/>
    <w:rsid w:val="002A62E1"/>
    <w:rsid w:val="002B3BAB"/>
    <w:rsid w:val="002E3EA8"/>
    <w:rsid w:val="00304554"/>
    <w:rsid w:val="00373B01"/>
    <w:rsid w:val="003A0F6A"/>
    <w:rsid w:val="0043644D"/>
    <w:rsid w:val="00482B14"/>
    <w:rsid w:val="00484B00"/>
    <w:rsid w:val="00490DCB"/>
    <w:rsid w:val="00493FB2"/>
    <w:rsid w:val="004F5C95"/>
    <w:rsid w:val="005036D7"/>
    <w:rsid w:val="00507894"/>
    <w:rsid w:val="00512EE7"/>
    <w:rsid w:val="00523AA3"/>
    <w:rsid w:val="0052656C"/>
    <w:rsid w:val="005822E3"/>
    <w:rsid w:val="005A159B"/>
    <w:rsid w:val="005C3680"/>
    <w:rsid w:val="005D42E9"/>
    <w:rsid w:val="006255BE"/>
    <w:rsid w:val="00627B91"/>
    <w:rsid w:val="006C72FF"/>
    <w:rsid w:val="006E1229"/>
    <w:rsid w:val="006F3882"/>
    <w:rsid w:val="00705574"/>
    <w:rsid w:val="007575CF"/>
    <w:rsid w:val="00774353"/>
    <w:rsid w:val="00843B7D"/>
    <w:rsid w:val="008564FE"/>
    <w:rsid w:val="0086085A"/>
    <w:rsid w:val="008909F3"/>
    <w:rsid w:val="008C6B9D"/>
    <w:rsid w:val="008F3462"/>
    <w:rsid w:val="0092580D"/>
    <w:rsid w:val="009335F3"/>
    <w:rsid w:val="00960346"/>
    <w:rsid w:val="00975761"/>
    <w:rsid w:val="009E5425"/>
    <w:rsid w:val="00A0190A"/>
    <w:rsid w:val="00A124F5"/>
    <w:rsid w:val="00A25204"/>
    <w:rsid w:val="00A90BE8"/>
    <w:rsid w:val="00AD0373"/>
    <w:rsid w:val="00AD2BE8"/>
    <w:rsid w:val="00AF1963"/>
    <w:rsid w:val="00B0343F"/>
    <w:rsid w:val="00B16526"/>
    <w:rsid w:val="00B169EE"/>
    <w:rsid w:val="00B73D10"/>
    <w:rsid w:val="00BA01C5"/>
    <w:rsid w:val="00BA7758"/>
    <w:rsid w:val="00BD0F66"/>
    <w:rsid w:val="00BD595F"/>
    <w:rsid w:val="00C01128"/>
    <w:rsid w:val="00C2455F"/>
    <w:rsid w:val="00C612D7"/>
    <w:rsid w:val="00C746EC"/>
    <w:rsid w:val="00C95FFD"/>
    <w:rsid w:val="00D05C41"/>
    <w:rsid w:val="00D362E2"/>
    <w:rsid w:val="00D63D19"/>
    <w:rsid w:val="00D73929"/>
    <w:rsid w:val="00DB3607"/>
    <w:rsid w:val="00DE2E58"/>
    <w:rsid w:val="00E03855"/>
    <w:rsid w:val="00E45355"/>
    <w:rsid w:val="00E75C61"/>
    <w:rsid w:val="00F03762"/>
    <w:rsid w:val="00F20162"/>
    <w:rsid w:val="00F24696"/>
    <w:rsid w:val="00F6269F"/>
    <w:rsid w:val="00F670C3"/>
    <w:rsid w:val="00FE09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411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12EE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2">
    <w:name w:val="heading 2"/>
    <w:basedOn w:val="Normal"/>
    <w:link w:val="Heading2Char"/>
    <w:uiPriority w:val="1"/>
    <w:qFormat/>
    <w:rsid w:val="00512EE7"/>
    <w:pPr>
      <w:ind w:left="240"/>
      <w:jc w:val="center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512EE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512EE7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512EE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512EE7"/>
    <w:pPr>
      <w:ind w:left="240"/>
      <w:jc w:val="both"/>
    </w:pPr>
  </w:style>
  <w:style w:type="paragraph" w:styleId="Header">
    <w:name w:val="header"/>
    <w:basedOn w:val="Normal"/>
    <w:link w:val="HeaderChar"/>
    <w:uiPriority w:val="99"/>
    <w:unhideWhenUsed/>
    <w:rsid w:val="005C368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368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5C368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3680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36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368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12EE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2">
    <w:name w:val="heading 2"/>
    <w:basedOn w:val="Normal"/>
    <w:link w:val="Heading2Char"/>
    <w:uiPriority w:val="1"/>
    <w:qFormat/>
    <w:rsid w:val="00512EE7"/>
    <w:pPr>
      <w:ind w:left="240"/>
      <w:jc w:val="center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512EE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512EE7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512EE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512EE7"/>
    <w:pPr>
      <w:ind w:left="240"/>
      <w:jc w:val="both"/>
    </w:pPr>
  </w:style>
  <w:style w:type="paragraph" w:styleId="Header">
    <w:name w:val="header"/>
    <w:basedOn w:val="Normal"/>
    <w:link w:val="HeaderChar"/>
    <w:uiPriority w:val="99"/>
    <w:unhideWhenUsed/>
    <w:rsid w:val="005C368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368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5C368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3680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36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368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64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B212C8-26A3-436C-88C4-CB7617C1B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991</Words>
  <Characters>5653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Borovic</dc:creator>
  <cp:lastModifiedBy>Ruzica Mitrovic</cp:lastModifiedBy>
  <cp:revision>7</cp:revision>
  <cp:lastPrinted>2019-03-28T08:11:00Z</cp:lastPrinted>
  <dcterms:created xsi:type="dcterms:W3CDTF">2022-07-19T11:59:00Z</dcterms:created>
  <dcterms:modified xsi:type="dcterms:W3CDTF">2023-02-06T13:24:00Z</dcterms:modified>
</cp:coreProperties>
</file>