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155CD" w14:textId="22323395" w:rsidR="00535387" w:rsidRPr="00404BE2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404BE2">
        <w:rPr>
          <w:b/>
          <w:bCs/>
          <w:color w:val="000000" w:themeColor="text1"/>
          <w:lang w:val="sr-Cyrl-RS"/>
        </w:rPr>
        <w:t>1</w:t>
      </w:r>
      <w:r w:rsidR="00DF2AE1">
        <w:rPr>
          <w:b/>
          <w:bCs/>
          <w:color w:val="000000" w:themeColor="text1"/>
        </w:rPr>
        <w:t>/202</w:t>
      </w:r>
      <w:r w:rsidR="00404BE2">
        <w:rPr>
          <w:b/>
          <w:bCs/>
          <w:color w:val="000000" w:themeColor="text1"/>
          <w:lang w:val="sr-Cyrl-RS"/>
        </w:rPr>
        <w:t>3</w:t>
      </w:r>
    </w:p>
    <w:p w14:paraId="264572F0" w14:textId="7AF1B02B" w:rsidR="00110276" w:rsidRPr="007831B0" w:rsidRDefault="007831B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Дневни боравак деце и одраслих са сметњама</w:t>
      </w:r>
      <w:r w:rsidR="00404BE2">
        <w:rPr>
          <w:b/>
          <w:bCs/>
          <w:lang w:val="sr-Cyrl-RS"/>
        </w:rPr>
        <w:t xml:space="preserve"> </w:t>
      </w:r>
      <w:r>
        <w:rPr>
          <w:b/>
          <w:bCs/>
        </w:rPr>
        <w:t>у развоју</w:t>
      </w:r>
    </w:p>
    <w:p w14:paraId="51573661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12116B2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9CE153C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41486E2A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12B7278A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7748A4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6CE9F25A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6034CB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7A42483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5F19895C" w14:textId="77777777" w:rsidR="00535387" w:rsidRDefault="00535387" w:rsidP="00535387">
      <w:pPr>
        <w:jc w:val="both"/>
        <w:rPr>
          <w:lang w:val="sr-Cyrl-CS"/>
        </w:rPr>
      </w:pPr>
    </w:p>
    <w:p w14:paraId="71B76B1B" w14:textId="1BA442BE"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 xml:space="preserve">од дана закључења уговора до 31.децембра </w:t>
      </w:r>
      <w:r w:rsidR="00A85BBB">
        <w:rPr>
          <w:lang w:val="sr-Latn-RS"/>
        </w:rPr>
        <w:t>202</w:t>
      </w:r>
      <w:r w:rsidR="00404BE2">
        <w:rPr>
          <w:lang w:val="sr-Cyrl-RS"/>
        </w:rPr>
        <w:t>3</w:t>
      </w:r>
      <w:r w:rsidR="00A85BBB">
        <w:rPr>
          <w:lang w:val="sr-Latn-RS"/>
        </w:rPr>
        <w:t xml:space="preserve">. </w:t>
      </w:r>
      <w:r w:rsidR="00F23656">
        <w:rPr>
          <w:lang w:val="sr-Cyrl-CS"/>
        </w:rPr>
        <w:t>год</w:t>
      </w:r>
      <w:r w:rsidR="00F23656">
        <w:t>.</w:t>
      </w:r>
      <w:r w:rsidR="00535387" w:rsidRPr="00052D24">
        <w:rPr>
          <w:lang w:val="sr-Cyrl-CS"/>
        </w:rPr>
        <w:t xml:space="preserve"> за </w:t>
      </w:r>
      <w:r w:rsidR="00535387">
        <w:rPr>
          <w:lang w:val="sr-Cyrl-CS"/>
        </w:rPr>
        <w:t xml:space="preserve">услугу </w:t>
      </w:r>
      <w:proofErr w:type="spellStart"/>
      <w:r w:rsidR="000433BF">
        <w:rPr>
          <w:color w:val="000000"/>
        </w:rPr>
        <w:t>дневног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боравка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деце</w:t>
      </w:r>
      <w:proofErr w:type="spellEnd"/>
      <w:r w:rsidR="000433BF">
        <w:rPr>
          <w:color w:val="000000"/>
        </w:rPr>
        <w:t xml:space="preserve"> и </w:t>
      </w:r>
      <w:proofErr w:type="spellStart"/>
      <w:r w:rsidR="000433BF">
        <w:rPr>
          <w:color w:val="000000"/>
        </w:rPr>
        <w:t>одраслих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са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сметњама</w:t>
      </w:r>
      <w:proofErr w:type="spellEnd"/>
      <w:r w:rsidR="000433BF">
        <w:rPr>
          <w:color w:val="000000"/>
        </w:rPr>
        <w:t xml:space="preserve"> у </w:t>
      </w:r>
      <w:proofErr w:type="spellStart"/>
      <w:r w:rsidR="000433BF">
        <w:rPr>
          <w:color w:val="000000"/>
        </w:rPr>
        <w:t>развоју</w:t>
      </w:r>
      <w:proofErr w:type="spellEnd"/>
      <w:r>
        <w:rPr>
          <w:color w:val="000000"/>
        </w:rPr>
        <w:t>.</w:t>
      </w:r>
      <w:r w:rsidR="00110276">
        <w:rPr>
          <w:lang w:val="sr-Cyrl-CS"/>
        </w:rPr>
        <w:t xml:space="preserve"> </w:t>
      </w:r>
    </w:p>
    <w:p w14:paraId="2494DF19" w14:textId="77777777" w:rsidR="000433BF" w:rsidRPr="00036BE9" w:rsidRDefault="00C50DF1" w:rsidP="005D2D92">
      <w:pPr>
        <w:jc w:val="both"/>
      </w:pPr>
      <w:proofErr w:type="spellStart"/>
      <w:r w:rsidRPr="00F274FA">
        <w:t>Број</w:t>
      </w:r>
      <w:proofErr w:type="spellEnd"/>
      <w:r w:rsidRPr="00F274FA">
        <w:t xml:space="preserve"> </w:t>
      </w:r>
      <w:proofErr w:type="spellStart"/>
      <w:r w:rsidRPr="00F274FA">
        <w:t>корисника</w:t>
      </w:r>
      <w:proofErr w:type="spellEnd"/>
      <w:r w:rsidRPr="00F274FA">
        <w:t xml:space="preserve"> </w:t>
      </w:r>
      <w:proofErr w:type="spellStart"/>
      <w:r w:rsidRPr="00F274FA">
        <w:t>услуге</w:t>
      </w:r>
      <w:proofErr w:type="spellEnd"/>
      <w:r w:rsidRPr="00F274FA">
        <w:t xml:space="preserve">:  </w:t>
      </w:r>
      <w:proofErr w:type="spellStart"/>
      <w:r w:rsidRPr="00F274FA">
        <w:t>до</w:t>
      </w:r>
      <w:proofErr w:type="spellEnd"/>
      <w:r w:rsidRPr="00F274FA">
        <w:t xml:space="preserve"> 15 </w:t>
      </w:r>
      <w:proofErr w:type="spellStart"/>
      <w:r w:rsidRPr="00F274FA">
        <w:t>корисника</w:t>
      </w:r>
      <w:proofErr w:type="spellEnd"/>
      <w:r w:rsidR="000433BF">
        <w:t>.</w:t>
      </w:r>
    </w:p>
    <w:p w14:paraId="7E3F9852" w14:textId="77777777" w:rsidR="00C50DF1" w:rsidRDefault="00C50DF1" w:rsidP="00C50DF1">
      <w:pPr>
        <w:jc w:val="both"/>
      </w:pPr>
    </w:p>
    <w:p w14:paraId="68C3849D" w14:textId="5D6E6554" w:rsidR="00C50DF1" w:rsidRPr="00604093" w:rsidRDefault="00C50DF1" w:rsidP="00C50DF1">
      <w:pPr>
        <w:jc w:val="both"/>
        <w:rPr>
          <w:lang w:val="sr-Cyrl-CS"/>
        </w:rPr>
      </w:pPr>
      <w:r>
        <w:t xml:space="preserve">         </w:t>
      </w:r>
      <w:proofErr w:type="spellStart"/>
      <w:proofErr w:type="gramStart"/>
      <w:r>
        <w:t>Понођач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услове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бр</w:t>
      </w:r>
      <w:proofErr w:type="spellEnd"/>
      <w:r w:rsidRPr="00604093">
        <w:t>.</w:t>
      </w:r>
      <w:proofErr w:type="gramEnd"/>
      <w:r w:rsidRPr="00604093">
        <w:t xml:space="preserve"> 5/2015)</w:t>
      </w:r>
      <w:r w:rsidRPr="00604093">
        <w:rPr>
          <w:lang w:val="sr-Cyrl-CS"/>
        </w:rPr>
        <w:t xml:space="preserve">. </w:t>
      </w:r>
      <w:proofErr w:type="spellStart"/>
      <w:proofErr w:type="gram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безбедан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  <w:proofErr w:type="gramEnd"/>
    </w:p>
    <w:p w14:paraId="2FC35A92" w14:textId="77777777" w:rsidR="00C50DF1" w:rsidRPr="00604093" w:rsidRDefault="00C50DF1" w:rsidP="00C50DF1">
      <w:pPr>
        <w:ind w:firstLine="539"/>
        <w:jc w:val="both"/>
        <w:rPr>
          <w:lang w:val="sr-Cyrl-CS"/>
        </w:rPr>
      </w:pPr>
      <w:r>
        <w:rPr>
          <w:lang w:val="sr-Cyrl-CS"/>
        </w:rPr>
        <w:t>Понуђач</w:t>
      </w:r>
      <w:r w:rsidRPr="00604093">
        <w:rPr>
          <w:lang w:val="sr-Cyrl-CS"/>
        </w:rPr>
        <w:t xml:space="preserve"> обезбеђује корисницима дневног боравка</w:t>
      </w:r>
      <w:r w:rsidRPr="00604093">
        <w:t>:</w:t>
      </w:r>
    </w:p>
    <w:p w14:paraId="74765D37" w14:textId="77777777" w:rsidR="00C50DF1" w:rsidRPr="00604093" w:rsidRDefault="00C50DF1" w:rsidP="00C50DF1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14:paraId="7BE30070" w14:textId="77777777"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организује</w:t>
      </w:r>
      <w:proofErr w:type="spellEnd"/>
      <w:proofErr w:type="gram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14:paraId="4E94B376" w14:textId="77777777"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пружа</w:t>
      </w:r>
      <w:proofErr w:type="spellEnd"/>
      <w:proofErr w:type="gram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14:paraId="39B58990" w14:textId="77777777" w:rsidR="00C50DF1" w:rsidRPr="00604093" w:rsidRDefault="00C50DF1" w:rsidP="00C50DF1">
      <w:pPr>
        <w:ind w:firstLine="539"/>
        <w:jc w:val="both"/>
      </w:pPr>
      <w:r w:rsidRPr="00604093">
        <w:t>-</w:t>
      </w:r>
      <w:proofErr w:type="gramStart"/>
      <w:r w:rsidRPr="00604093">
        <w:t>у</w:t>
      </w:r>
      <w:proofErr w:type="gramEnd"/>
      <w:r w:rsidRPr="00604093">
        <w:t xml:space="preserve">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14:paraId="046B2F09" w14:textId="77777777" w:rsidR="00535387" w:rsidRDefault="00C50DF1" w:rsidP="00C50DF1">
      <w:pPr>
        <w:jc w:val="both"/>
      </w:pPr>
      <w:proofErr w:type="gramStart"/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>
        <w:t>.</w:t>
      </w:r>
      <w:proofErr w:type="gramEnd"/>
    </w:p>
    <w:p w14:paraId="1EF817F4" w14:textId="77777777" w:rsidR="00C50DF1" w:rsidRPr="00C50DF1" w:rsidRDefault="00C50DF1" w:rsidP="00C50DF1">
      <w:pPr>
        <w:jc w:val="both"/>
      </w:pPr>
    </w:p>
    <w:p w14:paraId="2EBBC183" w14:textId="77777777" w:rsidR="00B17751" w:rsidRDefault="006D2DD9" w:rsidP="00E64927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 xml:space="preserve">Цена 1 (једног) радног сата за </w:t>
      </w:r>
      <w:r w:rsidRPr="005D2D92">
        <w:t xml:space="preserve">једног корисника услуге </w:t>
      </w:r>
      <w:r w:rsidRPr="00E64927">
        <w:rPr>
          <w:color w:val="000000"/>
        </w:rPr>
        <w:t>дневног боравка деце и одраслих са сметњама у развоју</w:t>
      </w:r>
      <w:r w:rsidRPr="00E64927">
        <w:rPr>
          <w:lang w:val="sr-Cyrl-CS"/>
        </w:rPr>
        <w:t xml:space="preserve">   је ________</w:t>
      </w:r>
      <w:r w:rsidR="00E64927" w:rsidRPr="00E64927">
        <w:rPr>
          <w:lang w:val="sr-Cyrl-CS"/>
        </w:rPr>
        <w:t>___________</w:t>
      </w:r>
      <w:r w:rsidRPr="00E64927">
        <w:rPr>
          <w:lang w:val="sr-Cyrl-CS"/>
        </w:rPr>
        <w:t xml:space="preserve"> динара без ПДВ-а</w:t>
      </w:r>
      <w:r w:rsidR="00C50DF1">
        <w:rPr>
          <w:lang w:val="sr-Cyrl-CS"/>
        </w:rPr>
        <w:t>.</w:t>
      </w:r>
      <w:r w:rsidRPr="00E64927">
        <w:rPr>
          <w:lang w:val="sr-Cyrl-CS"/>
        </w:rPr>
        <w:t xml:space="preserve"> </w:t>
      </w:r>
    </w:p>
    <w:p w14:paraId="73FB7835" w14:textId="77777777" w:rsidR="006D2DD9" w:rsidRDefault="006D2DD9" w:rsidP="00B17751">
      <w:pPr>
        <w:pStyle w:val="ListParagraph"/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 w:rsidR="00E64927">
        <w:rPr>
          <w:lang w:val="sr-Cyrl-CS"/>
        </w:rPr>
        <w:t>________ ).</w:t>
      </w:r>
    </w:p>
    <w:p w14:paraId="113F7D3F" w14:textId="77777777" w:rsidR="00B17751" w:rsidRDefault="00B17751" w:rsidP="00B17751">
      <w:pPr>
        <w:pStyle w:val="ListParagraph"/>
        <w:jc w:val="both"/>
        <w:rPr>
          <w:lang w:val="sr-Cyrl-CS"/>
        </w:rPr>
      </w:pPr>
    </w:p>
    <w:p w14:paraId="4BB49441" w14:textId="6F32319D"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Цена за 1 (једног) корисника на дневном нивоу (за</w:t>
      </w:r>
      <w:r w:rsidRPr="00604093">
        <w:t xml:space="preserve"> 8 сати</w:t>
      </w:r>
      <w:r>
        <w:rPr>
          <w:lang w:val="sr-Cyrl-CS"/>
        </w:rPr>
        <w:t>) износи:_____________________________ динара без ПДВ-а.</w:t>
      </w:r>
    </w:p>
    <w:p w14:paraId="69A86E8F" w14:textId="77777777"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>
        <w:rPr>
          <w:lang w:val="sr-Cyrl-CS"/>
        </w:rPr>
        <w:t>________ ).</w:t>
      </w:r>
    </w:p>
    <w:p w14:paraId="7DA641D5" w14:textId="77777777" w:rsidR="006D2DD9" w:rsidRDefault="006D2DD9" w:rsidP="00535387">
      <w:pPr>
        <w:ind w:left="42"/>
        <w:jc w:val="both"/>
        <w:rPr>
          <w:lang w:val="sr-Cyrl-CS"/>
        </w:rPr>
      </w:pPr>
    </w:p>
    <w:p w14:paraId="6E387912" w14:textId="77777777" w:rsid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Цена услуге за 15 корисника на дневном нивоу ( за 8 сати) износи ________________ динара без ПДВ-а.</w:t>
      </w:r>
    </w:p>
    <w:p w14:paraId="07898893" w14:textId="77777777" w:rsidR="007340F6" w:rsidRDefault="007340F6" w:rsidP="007340F6">
      <w:pPr>
        <w:jc w:val="both"/>
        <w:rPr>
          <w:lang w:val="sr-Cyrl-CS"/>
        </w:rPr>
      </w:pPr>
    </w:p>
    <w:p w14:paraId="42492B92" w14:textId="1749A418" w:rsidR="007340F6" w:rsidRP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Укупна цена услуге за </w:t>
      </w:r>
      <w:r w:rsidR="00D81CC8">
        <w:rPr>
          <w:lang w:val="sr-Latn-RS"/>
        </w:rPr>
        <w:t>242</w:t>
      </w:r>
      <w:bookmarkStart w:id="0" w:name="_GoBack"/>
      <w:bookmarkEnd w:id="0"/>
      <w:r>
        <w:rPr>
          <w:lang w:val="sr-Cyrl-CS"/>
        </w:rPr>
        <w:t xml:space="preserve"> радних дана за 15 корисника (за осам сати) износи: ____________</w:t>
      </w:r>
      <w:r w:rsidR="00EE56F3">
        <w:rPr>
          <w:lang w:val="sr-Cyrl-RS"/>
        </w:rPr>
        <w:t>_______</w:t>
      </w:r>
      <w:r>
        <w:rPr>
          <w:lang w:val="sr-Cyrl-CS"/>
        </w:rPr>
        <w:t xml:space="preserve"> динара</w:t>
      </w:r>
      <w:r w:rsidR="00EE56F3">
        <w:rPr>
          <w:lang w:val="en-US"/>
        </w:rPr>
        <w:t xml:space="preserve"> </w:t>
      </w:r>
      <w:r>
        <w:rPr>
          <w:lang w:val="sr-Cyrl-CS"/>
        </w:rPr>
        <w:t>без ПДВ-а.</w:t>
      </w:r>
      <w:r>
        <w:rPr>
          <w:lang w:val="sr-Cyrl-CS"/>
        </w:rPr>
        <w:br/>
      </w:r>
      <w:r>
        <w:rPr>
          <w:lang w:val="sr-Cyrl-CS"/>
        </w:rPr>
        <w:lastRenderedPageBreak/>
        <w:br/>
      </w:r>
    </w:p>
    <w:p w14:paraId="0C195469" w14:textId="77777777" w:rsidR="00E64927" w:rsidRDefault="00E64927" w:rsidP="00E64927">
      <w:pPr>
        <w:pStyle w:val="ListParagraph"/>
        <w:widowControl w:val="0"/>
        <w:numPr>
          <w:ilvl w:val="0"/>
          <w:numId w:val="1"/>
        </w:numPr>
        <w:spacing w:after="200" w:line="276" w:lineRule="auto"/>
        <w:jc w:val="both"/>
        <w:rPr>
          <w:lang w:val="sr-Cyrl-CS"/>
        </w:rPr>
      </w:pPr>
      <w:r w:rsidRPr="00E64927">
        <w:rPr>
          <w:lang w:val="sr-Cyrl-CS"/>
        </w:rPr>
        <w:t>Рок важења понуде: _________ дана ( минимум 30 дана од дана отварања понуде)</w:t>
      </w:r>
      <w:r>
        <w:rPr>
          <w:lang w:val="sr-Cyrl-CS"/>
        </w:rPr>
        <w:t>.</w:t>
      </w:r>
    </w:p>
    <w:p w14:paraId="42C807DA" w14:textId="77777777" w:rsidR="00E64927" w:rsidRPr="00E64927" w:rsidRDefault="00E64927" w:rsidP="00E64927">
      <w:pPr>
        <w:pStyle w:val="ListParagraph"/>
        <w:widowControl w:val="0"/>
        <w:spacing w:after="200" w:line="276" w:lineRule="auto"/>
        <w:jc w:val="both"/>
        <w:rPr>
          <w:lang w:val="sr-Cyrl-CS"/>
        </w:rPr>
      </w:pPr>
    </w:p>
    <w:p w14:paraId="0EE20985" w14:textId="6A3D9218"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t>,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t>, 4</w:t>
      </w:r>
      <w: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 xml:space="preserve">. </w:t>
      </w:r>
      <w:proofErr w:type="spellStart"/>
      <w:proofErr w:type="gramStart"/>
      <w:r w:rsidR="0056559F">
        <w:t>И</w:t>
      </w:r>
      <w:r w:rsidR="00703E8B">
        <w:t>зн</w:t>
      </w:r>
      <w:proofErr w:type="spellEnd"/>
      <w:r w:rsidR="00404BE2">
        <w:rPr>
          <w:lang w:val="sr-Cyrl-RS"/>
        </w:rPr>
        <w:t xml:space="preserve">, </w:t>
      </w:r>
      <w:r w:rsidR="0056559F">
        <w:t>153/20</w:t>
      </w:r>
      <w:r w:rsidR="00404BE2">
        <w:rPr>
          <w:lang w:val="sr-Cyrl-RS"/>
        </w:rPr>
        <w:t xml:space="preserve"> и 138/2022</w:t>
      </w:r>
      <w:r w:rsidRPr="0065367E">
        <w:t>)</w:t>
      </w:r>
      <w:r>
        <w:rPr>
          <w:lang w:val="sr-Cyrl-CS"/>
        </w:rPr>
        <w:t>.</w:t>
      </w:r>
      <w:proofErr w:type="gramEnd"/>
    </w:p>
    <w:p w14:paraId="1093E632" w14:textId="77777777" w:rsidR="00535387" w:rsidRDefault="00535387" w:rsidP="00535387">
      <w:pPr>
        <w:jc w:val="both"/>
      </w:pPr>
    </w:p>
    <w:p w14:paraId="14F2CC75" w14:textId="00BD63AD" w:rsidR="00B17751" w:rsidRPr="00F178C5" w:rsidRDefault="00B17751" w:rsidP="00B17751">
      <w:pPr>
        <w:jc w:val="both"/>
      </w:pPr>
      <w:r w:rsidRPr="00F178C5">
        <w:rPr>
          <w:lang w:val="ru-RU"/>
        </w:rPr>
        <w:t>Пружалац услуге је дужан да услугу која је предмет јавне набавке пружи у складу са Законом о социјалној заштити («Службени гласник РС», број 24/11</w:t>
      </w:r>
      <w:r w:rsidR="00404BE2">
        <w:rPr>
          <w:lang w:val="ru-RU"/>
        </w:rPr>
        <w:t xml:space="preserve"> и 117/22</w:t>
      </w:r>
      <w:r w:rsidRPr="00F178C5">
        <w:rPr>
          <w:lang w:val="ru-RU"/>
        </w:rPr>
        <w:t>) и у  складу са Правилником о ближим условима и стандардима за пружање услуге социјалне заштите («Службени гласник РС», број 42/2013</w:t>
      </w:r>
      <w:r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proofErr w:type="gram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>.</w:t>
      </w:r>
      <w:proofErr w:type="gramEnd"/>
      <w:r w:rsidRPr="00F178C5">
        <w:t xml:space="preserve"> </w:t>
      </w:r>
      <w:proofErr w:type="gramStart"/>
      <w:r w:rsidRPr="00F178C5">
        <w:t xml:space="preserve">5/2015)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>
        <w:t xml:space="preserve"> и 21/16</w:t>
      </w:r>
      <w:r w:rsidRPr="00F178C5">
        <w:t>).</w:t>
      </w:r>
      <w:proofErr w:type="gramEnd"/>
    </w:p>
    <w:p w14:paraId="419A5223" w14:textId="77777777" w:rsidR="006526AF" w:rsidRDefault="006526AF" w:rsidP="00B17751">
      <w:pPr>
        <w:jc w:val="both"/>
      </w:pPr>
    </w:p>
    <w:sectPr w:rsidR="006526AF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D59BF" w14:textId="77777777" w:rsidR="00275A6A" w:rsidRDefault="00275A6A" w:rsidP="00535387">
      <w:r>
        <w:separator/>
      </w:r>
    </w:p>
  </w:endnote>
  <w:endnote w:type="continuationSeparator" w:id="0">
    <w:p w14:paraId="1CBF93E3" w14:textId="77777777" w:rsidR="00275A6A" w:rsidRDefault="00275A6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9DC86" w14:textId="77777777" w:rsidR="009F1BDF" w:rsidRDefault="00D81CC8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DD3F1" w14:textId="77777777" w:rsidR="00275A6A" w:rsidRDefault="00275A6A" w:rsidP="00535387">
      <w:r>
        <w:separator/>
      </w:r>
    </w:p>
  </w:footnote>
  <w:footnote w:type="continuationSeparator" w:id="0">
    <w:p w14:paraId="798D9BAF" w14:textId="77777777" w:rsidR="00275A6A" w:rsidRDefault="00275A6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45CD"/>
    <w:rsid w:val="00110276"/>
    <w:rsid w:val="00201774"/>
    <w:rsid w:val="00231E35"/>
    <w:rsid w:val="00275A6A"/>
    <w:rsid w:val="00350941"/>
    <w:rsid w:val="003562D3"/>
    <w:rsid w:val="00404BE2"/>
    <w:rsid w:val="004663D5"/>
    <w:rsid w:val="00492A76"/>
    <w:rsid w:val="00535387"/>
    <w:rsid w:val="0056559F"/>
    <w:rsid w:val="005D2D92"/>
    <w:rsid w:val="006526AF"/>
    <w:rsid w:val="00690B1F"/>
    <w:rsid w:val="006D2DD9"/>
    <w:rsid w:val="00703E8B"/>
    <w:rsid w:val="007340F6"/>
    <w:rsid w:val="00777FC5"/>
    <w:rsid w:val="007831B0"/>
    <w:rsid w:val="00787DD5"/>
    <w:rsid w:val="00794861"/>
    <w:rsid w:val="007965A8"/>
    <w:rsid w:val="007A7678"/>
    <w:rsid w:val="00825E95"/>
    <w:rsid w:val="008A5198"/>
    <w:rsid w:val="008E3865"/>
    <w:rsid w:val="00917B35"/>
    <w:rsid w:val="009317E4"/>
    <w:rsid w:val="00993DCA"/>
    <w:rsid w:val="009C52A2"/>
    <w:rsid w:val="00A85BBB"/>
    <w:rsid w:val="00AD6093"/>
    <w:rsid w:val="00B17751"/>
    <w:rsid w:val="00B54209"/>
    <w:rsid w:val="00C339E5"/>
    <w:rsid w:val="00C4322B"/>
    <w:rsid w:val="00C50DF1"/>
    <w:rsid w:val="00D226FE"/>
    <w:rsid w:val="00D4515E"/>
    <w:rsid w:val="00D462CD"/>
    <w:rsid w:val="00D81CC8"/>
    <w:rsid w:val="00DD7A82"/>
    <w:rsid w:val="00DF2AE1"/>
    <w:rsid w:val="00E64927"/>
    <w:rsid w:val="00E92FBF"/>
    <w:rsid w:val="00EE56F3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D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5</cp:revision>
  <dcterms:created xsi:type="dcterms:W3CDTF">2023-01-19T07:21:00Z</dcterms:created>
  <dcterms:modified xsi:type="dcterms:W3CDTF">2023-01-20T15:05:00Z</dcterms:modified>
</cp:coreProperties>
</file>