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0149" w14:textId="7722537A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21050">
        <w:rPr>
          <w:b/>
          <w:bCs/>
          <w:color w:val="000000" w:themeColor="text1"/>
        </w:rPr>
        <w:t>2</w:t>
      </w:r>
      <w:r w:rsidR="0048474B">
        <w:rPr>
          <w:b/>
          <w:bCs/>
          <w:color w:val="000000" w:themeColor="text1"/>
        </w:rPr>
        <w:t>6</w:t>
      </w:r>
      <w:r w:rsidR="00DF2AE1">
        <w:rPr>
          <w:b/>
          <w:bCs/>
          <w:color w:val="000000" w:themeColor="text1"/>
        </w:rPr>
        <w:t>/202</w:t>
      </w:r>
      <w:r w:rsidR="0048474B">
        <w:rPr>
          <w:b/>
          <w:bCs/>
          <w:color w:val="000000" w:themeColor="text1"/>
        </w:rPr>
        <w:t>2</w:t>
      </w:r>
    </w:p>
    <w:p w14:paraId="38CE099D" w14:textId="77777777" w:rsidR="00110276" w:rsidRPr="00A21050" w:rsidRDefault="00A21050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Набавка путничког аутмобила</w:t>
      </w:r>
    </w:p>
    <w:p w14:paraId="5353996F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246F7FE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322984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648A7750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2F10335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B8DA2E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23AFA17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3D2C78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683E13DC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308CBC22" w14:textId="77777777" w:rsidR="006B7564" w:rsidRDefault="006B7564" w:rsidP="00A21050">
      <w:pPr>
        <w:ind w:right="48"/>
        <w:rPr>
          <w:lang w:val="sr-Cyrl-CS"/>
        </w:rPr>
      </w:pPr>
    </w:p>
    <w:p w14:paraId="221A3CB2" w14:textId="77777777" w:rsidR="006B7564" w:rsidRDefault="006B7564" w:rsidP="00A21050">
      <w:pPr>
        <w:ind w:right="48"/>
        <w:rPr>
          <w:lang w:val="sr-Cyrl-CS"/>
        </w:rPr>
      </w:pPr>
    </w:p>
    <w:p w14:paraId="6397320F" w14:textId="77777777" w:rsidR="00A21050" w:rsidRPr="00E815B6" w:rsidRDefault="006B7564" w:rsidP="00A21050">
      <w:pPr>
        <w:ind w:right="48"/>
        <w:rPr>
          <w:b/>
          <w:lang w:val="sr-Cyrl-RS"/>
        </w:rPr>
      </w:pPr>
      <w:r>
        <w:rPr>
          <w:b/>
          <w:lang w:val="sr-Cyrl-RS"/>
        </w:rPr>
        <w:t>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6966"/>
      </w:tblGrid>
      <w:tr w:rsidR="00A21050" w:rsidRPr="00E815B6" w14:paraId="78D5F852" w14:textId="77777777" w:rsidTr="000755BB">
        <w:tc>
          <w:tcPr>
            <w:tcW w:w="2405" w:type="dxa"/>
          </w:tcPr>
          <w:p w14:paraId="3A684889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Опис</w:t>
            </w:r>
          </w:p>
        </w:tc>
        <w:tc>
          <w:tcPr>
            <w:tcW w:w="7215" w:type="dxa"/>
          </w:tcPr>
          <w:p w14:paraId="4DB37680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Уписује понуђач</w:t>
            </w:r>
          </w:p>
        </w:tc>
      </w:tr>
      <w:tr w:rsidR="00A21050" w:rsidRPr="00E815B6" w14:paraId="5394A3B4" w14:textId="77777777" w:rsidTr="000755BB">
        <w:tc>
          <w:tcPr>
            <w:tcW w:w="2405" w:type="dxa"/>
          </w:tcPr>
          <w:p w14:paraId="43A44A3D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Марка</w:t>
            </w:r>
          </w:p>
        </w:tc>
        <w:tc>
          <w:tcPr>
            <w:tcW w:w="7215" w:type="dxa"/>
          </w:tcPr>
          <w:p w14:paraId="10C0E818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33C60A8D" w14:textId="77777777" w:rsidTr="000755BB">
        <w:tc>
          <w:tcPr>
            <w:tcW w:w="2405" w:type="dxa"/>
          </w:tcPr>
          <w:p w14:paraId="08591912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Тип</w:t>
            </w:r>
          </w:p>
        </w:tc>
        <w:tc>
          <w:tcPr>
            <w:tcW w:w="7215" w:type="dxa"/>
          </w:tcPr>
          <w:p w14:paraId="5D23717F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697F8119" w14:textId="77777777" w:rsidTr="000755BB">
        <w:tc>
          <w:tcPr>
            <w:tcW w:w="2405" w:type="dxa"/>
          </w:tcPr>
          <w:p w14:paraId="4F8F8EE6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 xml:space="preserve">Ознака/модел </w:t>
            </w:r>
          </w:p>
        </w:tc>
        <w:tc>
          <w:tcPr>
            <w:tcW w:w="7215" w:type="dxa"/>
          </w:tcPr>
          <w:p w14:paraId="5169F8ED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5A08B780" w14:textId="77777777" w:rsidTr="000755BB">
        <w:tc>
          <w:tcPr>
            <w:tcW w:w="2405" w:type="dxa"/>
          </w:tcPr>
          <w:p w14:paraId="5B889697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Година производње</w:t>
            </w:r>
          </w:p>
        </w:tc>
        <w:tc>
          <w:tcPr>
            <w:tcW w:w="7215" w:type="dxa"/>
          </w:tcPr>
          <w:p w14:paraId="2205F806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31DC63B3" w14:textId="77777777" w:rsidTr="000755BB">
        <w:tc>
          <w:tcPr>
            <w:tcW w:w="2405" w:type="dxa"/>
          </w:tcPr>
          <w:p w14:paraId="1B74819E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Latn-RS"/>
              </w:rPr>
            </w:pPr>
            <w:r w:rsidRPr="00E815B6">
              <w:rPr>
                <w:lang w:val="sr-Cyrl-RS"/>
              </w:rPr>
              <w:t>Снага мотора у кw</w:t>
            </w:r>
          </w:p>
        </w:tc>
        <w:tc>
          <w:tcPr>
            <w:tcW w:w="7215" w:type="dxa"/>
          </w:tcPr>
          <w:p w14:paraId="5F9D5540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339F6DB3" w14:textId="77777777" w:rsidTr="000755BB">
        <w:tc>
          <w:tcPr>
            <w:tcW w:w="2405" w:type="dxa"/>
          </w:tcPr>
          <w:p w14:paraId="6EE98FA2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Latn-RS"/>
              </w:rPr>
              <w:t>Запремина мотора у цмм</w:t>
            </w:r>
          </w:p>
        </w:tc>
        <w:tc>
          <w:tcPr>
            <w:tcW w:w="7215" w:type="dxa"/>
          </w:tcPr>
          <w:p w14:paraId="1138303E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030920CB" w14:textId="77777777" w:rsidTr="000755BB">
        <w:tc>
          <w:tcPr>
            <w:tcW w:w="2405" w:type="dxa"/>
          </w:tcPr>
          <w:p w14:paraId="06404831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Маса</w:t>
            </w:r>
          </w:p>
        </w:tc>
        <w:tc>
          <w:tcPr>
            <w:tcW w:w="7215" w:type="dxa"/>
          </w:tcPr>
          <w:p w14:paraId="6B1E434F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7971DCA1" w14:textId="77777777" w:rsidTr="000755BB">
        <w:tc>
          <w:tcPr>
            <w:tcW w:w="2405" w:type="dxa"/>
          </w:tcPr>
          <w:p w14:paraId="103BBF3A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Еуро норма мотора</w:t>
            </w:r>
          </w:p>
        </w:tc>
        <w:tc>
          <w:tcPr>
            <w:tcW w:w="7215" w:type="dxa"/>
          </w:tcPr>
          <w:p w14:paraId="5F23BF61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14:paraId="2B5EE6E5" w14:textId="77777777" w:rsidTr="000755BB">
        <w:tc>
          <w:tcPr>
            <w:tcW w:w="2405" w:type="dxa"/>
          </w:tcPr>
          <w:p w14:paraId="2029F803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Међуосовинско растојање</w:t>
            </w:r>
          </w:p>
        </w:tc>
        <w:tc>
          <w:tcPr>
            <w:tcW w:w="7215" w:type="dxa"/>
          </w:tcPr>
          <w:p w14:paraId="051C57BF" w14:textId="77777777"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</w:tbl>
    <w:p w14:paraId="72CCB4FB" w14:textId="77777777" w:rsidR="00A21050" w:rsidRPr="00C823FB" w:rsidRDefault="00A21050" w:rsidP="00A21050">
      <w:pPr>
        <w:ind w:left="786" w:right="48"/>
        <w:rPr>
          <w:lang w:val="sr-Cyrl-RS"/>
        </w:rPr>
      </w:pPr>
    </w:p>
    <w:p w14:paraId="32480090" w14:textId="77777777" w:rsidR="00B02C6E" w:rsidRPr="009B6F38" w:rsidRDefault="006B7564" w:rsidP="00B02C6E">
      <w:pPr>
        <w:suppressAutoHyphens/>
        <w:spacing w:line="100" w:lineRule="atLeast"/>
        <w:jc w:val="center"/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</w:pPr>
      <w:r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  <w:t>1.2.</w:t>
      </w:r>
      <w:r w:rsidR="00B02C6E" w:rsidRPr="00B02C6E"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  <w:t xml:space="preserve"> </w:t>
      </w:r>
      <w:r w:rsidR="00B02C6E" w:rsidRPr="000E6D89"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  <w:t>ОБРАЗАЦ СТРУКТУРЕ ЦЕНЕ СА УПУТСТВОМ КАКО ДА СЕ ПОПУНИ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2835"/>
        <w:gridCol w:w="2552"/>
      </w:tblGrid>
      <w:tr w:rsidR="00B02C6E" w:rsidRPr="00E815B6" w14:paraId="343A2DCF" w14:textId="77777777" w:rsidTr="00B32AC5">
        <w:trPr>
          <w:trHeight w:val="191"/>
        </w:trPr>
        <w:tc>
          <w:tcPr>
            <w:tcW w:w="9356" w:type="dxa"/>
            <w:gridSpan w:val="4"/>
            <w:vAlign w:val="center"/>
          </w:tcPr>
          <w:p w14:paraId="0F4A6610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r w:rsidRPr="00E815B6">
              <w:rPr>
                <w:rFonts w:eastAsia="Calibri"/>
              </w:rPr>
              <w:t>СТРУКТУРА ЦЕНЕ ИСПОРУЧИОЦА ПРЕДМЕТА ЈАВНЕ НАБАВКЕ</w:t>
            </w:r>
          </w:p>
        </w:tc>
      </w:tr>
      <w:tr w:rsidR="00B02C6E" w:rsidRPr="00E815B6" w14:paraId="3E5EC435" w14:textId="77777777" w:rsidTr="00B32AC5">
        <w:trPr>
          <w:trHeight w:val="620"/>
        </w:trPr>
        <w:tc>
          <w:tcPr>
            <w:tcW w:w="851" w:type="dxa"/>
            <w:vAlign w:val="center"/>
          </w:tcPr>
          <w:p w14:paraId="36FC284E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proofErr w:type="spellStart"/>
            <w:r w:rsidRPr="00E815B6">
              <w:rPr>
                <w:b/>
              </w:rPr>
              <w:t>Ред</w:t>
            </w:r>
            <w:proofErr w:type="spellEnd"/>
            <w:r w:rsidRPr="00E815B6">
              <w:rPr>
                <w:b/>
              </w:rPr>
              <w:t>.</w:t>
            </w:r>
          </w:p>
          <w:p w14:paraId="02A30478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proofErr w:type="spellStart"/>
            <w:r w:rsidRPr="00E815B6">
              <w:rPr>
                <w:b/>
              </w:rPr>
              <w:t>број</w:t>
            </w:r>
            <w:proofErr w:type="spellEnd"/>
          </w:p>
        </w:tc>
        <w:tc>
          <w:tcPr>
            <w:tcW w:w="3118" w:type="dxa"/>
            <w:vAlign w:val="center"/>
          </w:tcPr>
          <w:p w14:paraId="42EF11B0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r w:rsidRPr="00E815B6">
              <w:rPr>
                <w:b/>
                <w:lang w:val="sr-Cyrl-RS"/>
              </w:rPr>
              <w:t>Предмет ЈН</w:t>
            </w:r>
          </w:p>
        </w:tc>
        <w:tc>
          <w:tcPr>
            <w:tcW w:w="2835" w:type="dxa"/>
            <w:vAlign w:val="center"/>
          </w:tcPr>
          <w:p w14:paraId="68865937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proofErr w:type="spellStart"/>
            <w:r w:rsidRPr="00E815B6">
              <w:rPr>
                <w:rFonts w:eastAsia="Calibri"/>
                <w:b/>
                <w:bCs/>
              </w:rPr>
              <w:t>Износ</w:t>
            </w:r>
            <w:proofErr w:type="spellEnd"/>
            <w:r w:rsidRPr="00E815B6">
              <w:rPr>
                <w:rFonts w:eastAsia="Calibri"/>
                <w:b/>
                <w:bCs/>
              </w:rPr>
              <w:t xml:space="preserve"> у </w:t>
            </w:r>
            <w:proofErr w:type="spellStart"/>
            <w:r w:rsidRPr="00E815B6">
              <w:rPr>
                <w:rFonts w:eastAsia="Calibri"/>
                <w:b/>
                <w:bCs/>
              </w:rPr>
              <w:t>динарима</w:t>
            </w:r>
            <w:proofErr w:type="spellEnd"/>
          </w:p>
        </w:tc>
        <w:tc>
          <w:tcPr>
            <w:tcW w:w="2552" w:type="dxa"/>
            <w:vAlign w:val="center"/>
          </w:tcPr>
          <w:p w14:paraId="05198061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proofErr w:type="spellStart"/>
            <w:r w:rsidRPr="00E815B6">
              <w:rPr>
                <w:rFonts w:eastAsia="Calibri"/>
                <w:b/>
                <w:bCs/>
              </w:rPr>
              <w:t>Износ</w:t>
            </w:r>
            <w:proofErr w:type="spellEnd"/>
            <w:r w:rsidRPr="00E815B6">
              <w:rPr>
                <w:rFonts w:eastAsia="Calibri"/>
                <w:b/>
                <w:bCs/>
              </w:rPr>
              <w:t xml:space="preserve"> у </w:t>
            </w:r>
            <w:proofErr w:type="spellStart"/>
            <w:r w:rsidRPr="00E815B6">
              <w:rPr>
                <w:rFonts w:eastAsia="Calibri"/>
                <w:b/>
                <w:bCs/>
              </w:rPr>
              <w:t>еврима</w:t>
            </w:r>
            <w:proofErr w:type="spellEnd"/>
          </w:p>
        </w:tc>
      </w:tr>
      <w:tr w:rsidR="00B02C6E" w:rsidRPr="00E815B6" w14:paraId="30FB3125" w14:textId="77777777" w:rsidTr="00B32AC5">
        <w:trPr>
          <w:trHeight w:val="575"/>
        </w:trPr>
        <w:tc>
          <w:tcPr>
            <w:tcW w:w="851" w:type="dxa"/>
            <w:vAlign w:val="center"/>
          </w:tcPr>
          <w:p w14:paraId="5499FD38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r w:rsidRPr="00E815B6">
              <w:rPr>
                <w:b/>
              </w:rPr>
              <w:t>1.</w:t>
            </w:r>
          </w:p>
        </w:tc>
        <w:tc>
          <w:tcPr>
            <w:tcW w:w="3118" w:type="dxa"/>
          </w:tcPr>
          <w:p w14:paraId="329430A0" w14:textId="77777777" w:rsidR="00B02C6E" w:rsidRPr="00E815B6" w:rsidRDefault="00B02C6E" w:rsidP="00B32AC5">
            <w:pPr>
              <w:tabs>
                <w:tab w:val="left" w:pos="7545"/>
              </w:tabs>
              <w:rPr>
                <w:b/>
                <w:lang w:val="sr-Cyrl-RS"/>
              </w:rPr>
            </w:pPr>
            <w:r w:rsidRPr="00E815B6">
              <w:rPr>
                <w:rFonts w:eastAsia="TimesNewRomanPSMT"/>
                <w:bCs/>
                <w:color w:val="000000"/>
                <w:kern w:val="1"/>
                <w:lang w:val="ru-RU" w:eastAsia="ar-SA"/>
              </w:rPr>
              <w:t>Укупна цена – путничког возила без ПДВ-а</w:t>
            </w:r>
          </w:p>
        </w:tc>
        <w:tc>
          <w:tcPr>
            <w:tcW w:w="2835" w:type="dxa"/>
            <w:vAlign w:val="center"/>
          </w:tcPr>
          <w:p w14:paraId="7A1A3773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</w:p>
        </w:tc>
        <w:tc>
          <w:tcPr>
            <w:tcW w:w="2552" w:type="dxa"/>
          </w:tcPr>
          <w:p w14:paraId="5ACE2200" w14:textId="77777777" w:rsidR="00B02C6E" w:rsidRPr="00E815B6" w:rsidRDefault="00B02C6E" w:rsidP="00B32AC5">
            <w:pPr>
              <w:tabs>
                <w:tab w:val="left" w:pos="7545"/>
              </w:tabs>
              <w:rPr>
                <w:b/>
              </w:rPr>
            </w:pPr>
          </w:p>
        </w:tc>
      </w:tr>
      <w:tr w:rsidR="00B02C6E" w:rsidRPr="00E815B6" w14:paraId="54BD6E6A" w14:textId="77777777" w:rsidTr="00B32AC5">
        <w:trPr>
          <w:trHeight w:val="408"/>
        </w:trPr>
        <w:tc>
          <w:tcPr>
            <w:tcW w:w="851" w:type="dxa"/>
            <w:vAlign w:val="center"/>
          </w:tcPr>
          <w:p w14:paraId="2F99156F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r w:rsidRPr="00E815B6">
              <w:rPr>
                <w:b/>
              </w:rPr>
              <w:t>2.</w:t>
            </w:r>
          </w:p>
        </w:tc>
        <w:tc>
          <w:tcPr>
            <w:tcW w:w="3118" w:type="dxa"/>
            <w:vAlign w:val="center"/>
          </w:tcPr>
          <w:p w14:paraId="1ED8179F" w14:textId="77777777" w:rsidR="00B02C6E" w:rsidRPr="00E815B6" w:rsidRDefault="00B02C6E" w:rsidP="00B32AC5">
            <w:pPr>
              <w:outlineLvl w:val="0"/>
              <w:rPr>
                <w:lang w:val="sr-Cyrl-RS"/>
              </w:rPr>
            </w:pPr>
            <w:r w:rsidRPr="00E815B6">
              <w:rPr>
                <w:lang w:val="sr-Cyrl-RS"/>
              </w:rPr>
              <w:t>ПДВ ( ____%)</w:t>
            </w:r>
          </w:p>
        </w:tc>
        <w:tc>
          <w:tcPr>
            <w:tcW w:w="2835" w:type="dxa"/>
            <w:vAlign w:val="center"/>
          </w:tcPr>
          <w:p w14:paraId="630EEF7F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</w:p>
        </w:tc>
        <w:tc>
          <w:tcPr>
            <w:tcW w:w="2552" w:type="dxa"/>
          </w:tcPr>
          <w:p w14:paraId="4F06D8F1" w14:textId="77777777" w:rsidR="00B02C6E" w:rsidRPr="00E815B6" w:rsidRDefault="00B02C6E" w:rsidP="00B32AC5">
            <w:pPr>
              <w:tabs>
                <w:tab w:val="left" w:pos="7545"/>
              </w:tabs>
              <w:rPr>
                <w:b/>
              </w:rPr>
            </w:pPr>
          </w:p>
        </w:tc>
      </w:tr>
      <w:tr w:rsidR="00B02C6E" w:rsidRPr="00E815B6" w14:paraId="5EC29718" w14:textId="77777777" w:rsidTr="00B32AC5">
        <w:trPr>
          <w:trHeight w:val="557"/>
        </w:trPr>
        <w:tc>
          <w:tcPr>
            <w:tcW w:w="851" w:type="dxa"/>
            <w:vAlign w:val="center"/>
          </w:tcPr>
          <w:p w14:paraId="0241C2AF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r w:rsidRPr="00E815B6">
              <w:rPr>
                <w:b/>
                <w:lang w:val="sr-Cyrl-RS"/>
              </w:rPr>
              <w:t>3.</w:t>
            </w:r>
          </w:p>
        </w:tc>
        <w:tc>
          <w:tcPr>
            <w:tcW w:w="3118" w:type="dxa"/>
            <w:vAlign w:val="center"/>
          </w:tcPr>
          <w:p w14:paraId="2FD675D0" w14:textId="77777777" w:rsidR="00B02C6E" w:rsidRPr="00E815B6" w:rsidRDefault="00B02C6E" w:rsidP="00B32AC5">
            <w:pPr>
              <w:outlineLvl w:val="0"/>
              <w:rPr>
                <w:lang w:val="sr-Cyrl-RS"/>
              </w:rPr>
            </w:pPr>
            <w:r w:rsidRPr="00E815B6">
              <w:rPr>
                <w:rFonts w:eastAsia="TimesNewRomanPSMT"/>
                <w:bCs/>
                <w:color w:val="000000"/>
                <w:kern w:val="1"/>
                <w:lang w:val="ru-RU" w:eastAsia="ar-SA"/>
              </w:rPr>
              <w:t>Укупна цена – путничког возила са ПДВ-ом</w:t>
            </w:r>
            <w:r w:rsidRPr="00E815B6">
              <w:rPr>
                <w:rFonts w:eastAsia="Calibri"/>
              </w:rPr>
              <w:t xml:space="preserve">  (3=1+2)</w:t>
            </w:r>
          </w:p>
        </w:tc>
        <w:tc>
          <w:tcPr>
            <w:tcW w:w="2835" w:type="dxa"/>
            <w:vAlign w:val="center"/>
          </w:tcPr>
          <w:p w14:paraId="517275EB" w14:textId="77777777"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</w:p>
        </w:tc>
        <w:tc>
          <w:tcPr>
            <w:tcW w:w="2552" w:type="dxa"/>
          </w:tcPr>
          <w:p w14:paraId="2F22A28C" w14:textId="77777777" w:rsidR="00B02C6E" w:rsidRPr="00E815B6" w:rsidRDefault="00B02C6E" w:rsidP="00B32AC5">
            <w:pPr>
              <w:tabs>
                <w:tab w:val="left" w:pos="7545"/>
              </w:tabs>
              <w:rPr>
                <w:b/>
              </w:rPr>
            </w:pPr>
          </w:p>
        </w:tc>
      </w:tr>
    </w:tbl>
    <w:p w14:paraId="6A2B636F" w14:textId="77777777" w:rsidR="00B02C6E" w:rsidRPr="00E815B6" w:rsidRDefault="00B02C6E" w:rsidP="00B02C6E">
      <w:pPr>
        <w:autoSpaceDE w:val="0"/>
        <w:autoSpaceDN w:val="0"/>
        <w:adjustRightInd w:val="0"/>
        <w:ind w:right="48"/>
        <w:rPr>
          <w:lang w:val="sr-Cyrl-RS"/>
        </w:rPr>
      </w:pPr>
      <w:r w:rsidRPr="00E815B6">
        <w:rPr>
          <w:lang w:val="sr-Cyrl-RS"/>
        </w:rPr>
        <w:t xml:space="preserve"> </w:t>
      </w:r>
    </w:p>
    <w:p w14:paraId="1D9292DC" w14:textId="77777777" w:rsidR="00B02C6E" w:rsidRPr="00E815B6" w:rsidRDefault="00B02C6E" w:rsidP="00B02C6E">
      <w:pPr>
        <w:autoSpaceDE w:val="0"/>
        <w:autoSpaceDN w:val="0"/>
        <w:adjustRightInd w:val="0"/>
        <w:ind w:right="48"/>
        <w:rPr>
          <w:lang w:val="sr-Cyrl-RS"/>
        </w:rPr>
      </w:pPr>
      <w:r w:rsidRPr="00E815B6">
        <w:t xml:space="preserve">НАПОМЕНА: </w:t>
      </w:r>
      <w:proofErr w:type="spellStart"/>
      <w:r w:rsidRPr="00E815B6">
        <w:t>Навести</w:t>
      </w:r>
      <w:proofErr w:type="spellEnd"/>
      <w:r w:rsidRPr="00E815B6">
        <w:t xml:space="preserve"> </w:t>
      </w:r>
      <w:proofErr w:type="spellStart"/>
      <w:r w:rsidRPr="00E815B6">
        <w:t>једну</w:t>
      </w:r>
      <w:proofErr w:type="spellEnd"/>
      <w:r w:rsidRPr="00E815B6">
        <w:t xml:space="preserve"> </w:t>
      </w:r>
      <w:proofErr w:type="spellStart"/>
      <w:r w:rsidRPr="00E815B6">
        <w:t>или</w:t>
      </w:r>
      <w:proofErr w:type="spellEnd"/>
      <w:r w:rsidRPr="00E815B6">
        <w:t xml:space="preserve"> </w:t>
      </w:r>
      <w:proofErr w:type="spellStart"/>
      <w:r w:rsidRPr="00E815B6">
        <w:t>другу</w:t>
      </w:r>
      <w:proofErr w:type="spellEnd"/>
      <w:r w:rsidRPr="00E815B6">
        <w:t xml:space="preserve"> </w:t>
      </w:r>
      <w:proofErr w:type="spellStart"/>
      <w:r w:rsidRPr="00E815B6">
        <w:t>валуту</w:t>
      </w:r>
      <w:proofErr w:type="spellEnd"/>
      <w:r w:rsidRPr="00E815B6">
        <w:t xml:space="preserve">. </w:t>
      </w:r>
      <w:r w:rsidRPr="00E815B6">
        <w:rPr>
          <w:lang w:val="sr-Cyrl-RS"/>
        </w:rPr>
        <w:t>За прерачун цене у динаре користиће се средњи девизни курс НБС на дан када је започето отварање понуда.</w:t>
      </w:r>
    </w:p>
    <w:p w14:paraId="1B18CD3A" w14:textId="77777777" w:rsidR="00A21050" w:rsidRPr="00E815B6" w:rsidRDefault="00A21050" w:rsidP="00B02C6E">
      <w:pPr>
        <w:suppressAutoHyphens/>
        <w:spacing w:line="100" w:lineRule="atLeast"/>
        <w:jc w:val="center"/>
        <w:rPr>
          <w:lang w:val="sr-Cyrl-RS"/>
        </w:rPr>
      </w:pPr>
      <w:r w:rsidRPr="00E815B6">
        <w:rPr>
          <w:lang w:val="sr-Cyrl-RS"/>
        </w:rPr>
        <w:t xml:space="preserve"> </w:t>
      </w:r>
    </w:p>
    <w:p w14:paraId="2185F29A" w14:textId="77777777" w:rsidR="00A21050" w:rsidRDefault="006B7564" w:rsidP="00A21050">
      <w:pPr>
        <w:autoSpaceDE w:val="0"/>
        <w:autoSpaceDN w:val="0"/>
        <w:adjustRightInd w:val="0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 xml:space="preserve">1.3. 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и </w:t>
      </w:r>
      <w:proofErr w:type="spellStart"/>
      <w:r w:rsidR="00A21050" w:rsidRPr="00E815B6">
        <w:rPr>
          <w:rFonts w:eastAsia="Calibri"/>
          <w:b/>
        </w:rPr>
        <w:t>начин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плаћања</w:t>
      </w:r>
      <w:proofErr w:type="spellEnd"/>
      <w:r w:rsidR="00A21050" w:rsidRPr="00E815B6">
        <w:rPr>
          <w:rFonts w:eastAsia="Calibri"/>
          <w:b/>
        </w:rPr>
        <w:t>:</w:t>
      </w:r>
      <w:r w:rsidR="00A21050">
        <w:rPr>
          <w:rFonts w:eastAsia="Calibri"/>
          <w:b/>
          <w:lang w:val="sr-Cyrl-RS"/>
        </w:rPr>
        <w:t xml:space="preserve"> </w:t>
      </w:r>
      <w:r w:rsidR="00A21050" w:rsidRPr="003E2360">
        <w:rPr>
          <w:rFonts w:eastAsia="Calibri"/>
          <w:lang w:val="sr-Cyrl-RS"/>
        </w:rPr>
        <w:t>У року до 45 дана од дана регистровања факруре у централни региста фактура. Фактура се региструје након записничке примопредаје добара.</w:t>
      </w:r>
    </w:p>
    <w:p w14:paraId="2AB8D131" w14:textId="77777777" w:rsidR="006B7564" w:rsidRPr="003E2360" w:rsidRDefault="006B7564" w:rsidP="00A21050">
      <w:pPr>
        <w:autoSpaceDE w:val="0"/>
        <w:autoSpaceDN w:val="0"/>
        <w:adjustRightInd w:val="0"/>
        <w:rPr>
          <w:rFonts w:eastAsia="Calibri"/>
          <w:lang w:val="sr-Cyrl-RS"/>
        </w:rPr>
      </w:pPr>
    </w:p>
    <w:p w14:paraId="0F3E1713" w14:textId="77777777" w:rsidR="00A21050" w:rsidRPr="00E815B6" w:rsidRDefault="006B7564" w:rsidP="00A21050">
      <w:pPr>
        <w:autoSpaceDE w:val="0"/>
        <w:autoSpaceDN w:val="0"/>
        <w:adjustRightInd w:val="0"/>
        <w:spacing w:after="120"/>
        <w:rPr>
          <w:rFonts w:eastAsia="Calibri"/>
          <w:b/>
        </w:rPr>
      </w:pPr>
      <w:r>
        <w:rPr>
          <w:rFonts w:eastAsia="Calibri"/>
          <w:b/>
          <w:lang w:val="sr-Cyrl-RS"/>
        </w:rPr>
        <w:t xml:space="preserve">1.4.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испоруке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возила</w:t>
      </w:r>
      <w:proofErr w:type="spellEnd"/>
      <w:r w:rsidR="00A21050" w:rsidRPr="00E815B6">
        <w:rPr>
          <w:rFonts w:eastAsia="Calibri"/>
          <w:b/>
        </w:rPr>
        <w:t>:</w:t>
      </w:r>
    </w:p>
    <w:p w14:paraId="5C07F84F" w14:textId="77777777" w:rsidR="00A21050" w:rsidRPr="00E815B6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proofErr w:type="spellStart"/>
      <w:r w:rsidRPr="00E815B6">
        <w:rPr>
          <w:rFonts w:eastAsia="Calibri"/>
        </w:rPr>
        <w:t>Рок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испоруке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добра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је</w:t>
      </w:r>
      <w:proofErr w:type="spellEnd"/>
      <w:r w:rsidRPr="00E815B6">
        <w:rPr>
          <w:rFonts w:eastAsia="Calibri"/>
        </w:rPr>
        <w:t xml:space="preserve"> </w:t>
      </w:r>
      <w:r>
        <w:rPr>
          <w:rFonts w:eastAsia="Calibri"/>
          <w:lang w:val="sr-Cyrl-RS"/>
        </w:rPr>
        <w:t xml:space="preserve">до </w:t>
      </w:r>
      <w:r w:rsidR="008A2254">
        <w:rPr>
          <w:rFonts w:eastAsia="Calibri"/>
          <w:lang w:val="sr-Latn-RS"/>
        </w:rPr>
        <w:t>10</w:t>
      </w:r>
      <w:r>
        <w:rPr>
          <w:rFonts w:eastAsia="Calibri"/>
          <w:lang w:val="sr-Cyrl-RS"/>
        </w:rPr>
        <w:t xml:space="preserve"> (</w:t>
      </w:r>
      <w:r w:rsidR="008A2254">
        <w:rPr>
          <w:rFonts w:eastAsia="Calibri"/>
          <w:lang w:val="sr-Cyrl-RS"/>
        </w:rPr>
        <w:t>десет</w:t>
      </w:r>
      <w:r>
        <w:rPr>
          <w:rFonts w:eastAsia="Calibri"/>
          <w:lang w:val="sr-Cyrl-RS"/>
        </w:rPr>
        <w:t>)</w:t>
      </w:r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дана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од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дана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закључења</w:t>
      </w:r>
      <w:proofErr w:type="spellEnd"/>
      <w:r w:rsidRPr="00E815B6">
        <w:rPr>
          <w:rFonts w:eastAsia="Calibri"/>
        </w:rPr>
        <w:t xml:space="preserve"> </w:t>
      </w:r>
      <w:proofErr w:type="spellStart"/>
      <w:proofErr w:type="gramStart"/>
      <w:r w:rsidRPr="00E815B6">
        <w:rPr>
          <w:rFonts w:eastAsia="Calibri"/>
        </w:rPr>
        <w:t>Уговора</w:t>
      </w:r>
      <w:proofErr w:type="spellEnd"/>
      <w:r w:rsidRPr="00E815B6">
        <w:rPr>
          <w:rFonts w:eastAsia="Calibri"/>
        </w:rPr>
        <w:t xml:space="preserve"> </w:t>
      </w:r>
      <w:r w:rsidRPr="00E815B6">
        <w:rPr>
          <w:rFonts w:eastAsia="Calibri"/>
          <w:lang w:val="sr-Cyrl-RS"/>
        </w:rPr>
        <w:t xml:space="preserve"> </w:t>
      </w:r>
      <w:r w:rsidRPr="00E815B6">
        <w:rPr>
          <w:rFonts w:eastAsia="Calibri"/>
        </w:rPr>
        <w:t>о</w:t>
      </w:r>
      <w:proofErr w:type="gram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испоруци</w:t>
      </w:r>
      <w:proofErr w:type="spellEnd"/>
      <w:r w:rsidRPr="00E815B6">
        <w:rPr>
          <w:rFonts w:eastAsia="Calibri"/>
          <w:lang w:val="sr-Cyrl-RS"/>
        </w:rPr>
        <w:t>.</w:t>
      </w:r>
    </w:p>
    <w:p w14:paraId="38CDE8AF" w14:textId="77777777" w:rsidR="00A21050" w:rsidRPr="00E815B6" w:rsidRDefault="00F261F7" w:rsidP="00A21050">
      <w:pPr>
        <w:autoSpaceDE w:val="0"/>
        <w:autoSpaceDN w:val="0"/>
        <w:adjustRightInd w:val="0"/>
        <w:rPr>
          <w:rFonts w:eastAsia="Calibri"/>
          <w:b/>
        </w:rPr>
      </w:pPr>
      <w:r>
        <w:rPr>
          <w:rFonts w:eastAsia="Calibri"/>
          <w:b/>
        </w:rPr>
        <w:lastRenderedPageBreak/>
        <w:t>1.5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Место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испоруке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возила</w:t>
      </w:r>
      <w:proofErr w:type="spellEnd"/>
      <w:r w:rsidR="00A21050" w:rsidRPr="00E815B6">
        <w:rPr>
          <w:rFonts w:eastAsia="Calibri"/>
          <w:b/>
        </w:rPr>
        <w:t>:</w:t>
      </w:r>
    </w:p>
    <w:p w14:paraId="4E645053" w14:textId="77777777" w:rsidR="00A21050" w:rsidRPr="00E815B6" w:rsidRDefault="00A21050" w:rsidP="00A21050">
      <w:pPr>
        <w:autoSpaceDE w:val="0"/>
        <w:autoSpaceDN w:val="0"/>
        <w:adjustRightInd w:val="0"/>
        <w:spacing w:after="120"/>
        <w:rPr>
          <w:rFonts w:eastAsia="Calibri"/>
        </w:rPr>
      </w:pPr>
      <w:proofErr w:type="spellStart"/>
      <w:r w:rsidRPr="00E815B6">
        <w:rPr>
          <w:rFonts w:eastAsia="Calibri"/>
        </w:rPr>
        <w:t>Наручено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добро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Купац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преузима</w:t>
      </w:r>
      <w:proofErr w:type="spellEnd"/>
      <w:r w:rsidRPr="00E815B6">
        <w:rPr>
          <w:rFonts w:eastAsia="Calibri"/>
        </w:rPr>
        <w:t xml:space="preserve"> у </w:t>
      </w:r>
      <w:proofErr w:type="spellStart"/>
      <w:r w:rsidRPr="00E815B6">
        <w:rPr>
          <w:rFonts w:eastAsia="Calibri"/>
        </w:rPr>
        <w:t>продајном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месту</w:t>
      </w:r>
      <w:proofErr w:type="spellEnd"/>
      <w:r w:rsidRPr="00E815B6">
        <w:rPr>
          <w:rFonts w:eastAsia="Calibri"/>
        </w:rPr>
        <w:t xml:space="preserve"> – </w:t>
      </w:r>
      <w:proofErr w:type="spellStart"/>
      <w:r w:rsidRPr="00E815B6">
        <w:rPr>
          <w:rFonts w:eastAsia="Calibri"/>
        </w:rPr>
        <w:t>салону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добављача</w:t>
      </w:r>
      <w:proofErr w:type="spellEnd"/>
      <w:r w:rsidRPr="00E815B6">
        <w:rPr>
          <w:rFonts w:eastAsia="Calibri"/>
        </w:rPr>
        <w:t xml:space="preserve">, у </w:t>
      </w:r>
      <w:proofErr w:type="spellStart"/>
      <w:r w:rsidRPr="00E815B6">
        <w:rPr>
          <w:rFonts w:eastAsia="Calibri"/>
        </w:rPr>
        <w:t>седишту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Продавца</w:t>
      </w:r>
      <w:proofErr w:type="spellEnd"/>
      <w:r w:rsidRPr="00E815B6">
        <w:rPr>
          <w:rFonts w:eastAsia="Calibri"/>
        </w:rPr>
        <w:t>.</w:t>
      </w:r>
    </w:p>
    <w:p w14:paraId="796A5651" w14:textId="77777777" w:rsidR="00A21050" w:rsidRDefault="00F261F7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>1.6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Гаранција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произвођача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понуђеног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добра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је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следећа</w:t>
      </w:r>
      <w:proofErr w:type="spellEnd"/>
      <w:r w:rsidR="00A21050" w:rsidRPr="00E815B6">
        <w:rPr>
          <w:rFonts w:eastAsia="Calibri"/>
        </w:rPr>
        <w:t>:</w:t>
      </w:r>
    </w:p>
    <w:p w14:paraId="7F7E5D47" w14:textId="77777777" w:rsidR="00A21050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lang w:val="sr-Cyrl-RS"/>
        </w:rPr>
        <w:t>-</w:t>
      </w:r>
      <w:r w:rsidRPr="00E815B6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За</w:t>
      </w:r>
      <w:proofErr w:type="spellEnd"/>
      <w:r w:rsidRPr="00D225EC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целокупно</w:t>
      </w:r>
      <w:proofErr w:type="spellEnd"/>
      <w:r w:rsidRPr="00D225EC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возило</w:t>
      </w:r>
      <w:proofErr w:type="spellEnd"/>
      <w:r w:rsidRPr="00D225EC">
        <w:rPr>
          <w:rFonts w:eastAsia="Calibri"/>
        </w:rPr>
        <w:t xml:space="preserve"> ________ </w:t>
      </w:r>
      <w:proofErr w:type="spellStart"/>
      <w:r w:rsidRPr="00D225EC">
        <w:rPr>
          <w:rFonts w:eastAsia="Calibri"/>
        </w:rPr>
        <w:t>година</w:t>
      </w:r>
      <w:proofErr w:type="spellEnd"/>
      <w:r w:rsidRPr="00D225EC">
        <w:rPr>
          <w:rFonts w:eastAsia="Calibri"/>
          <w:lang w:val="sr-Cyrl-RS"/>
        </w:rPr>
        <w:t xml:space="preserve"> или пређених ___________ км </w:t>
      </w:r>
      <w:r w:rsidRPr="00D225EC">
        <w:rPr>
          <w:rFonts w:eastAsia="Calibri"/>
        </w:rPr>
        <w:t xml:space="preserve"> (</w:t>
      </w:r>
      <w:proofErr w:type="spellStart"/>
      <w:r w:rsidRPr="00D225EC">
        <w:rPr>
          <w:rFonts w:eastAsia="Calibri"/>
        </w:rPr>
        <w:t>најмање</w:t>
      </w:r>
      <w:proofErr w:type="spellEnd"/>
      <w:r w:rsidRPr="00D225EC">
        <w:rPr>
          <w:rFonts w:eastAsia="Calibri"/>
        </w:rPr>
        <w:t xml:space="preserve"> </w:t>
      </w:r>
      <w:r w:rsidRPr="00D225EC">
        <w:rPr>
          <w:rFonts w:eastAsia="Calibri"/>
          <w:lang w:val="sr-Cyrl-RS"/>
        </w:rPr>
        <w:t>4</w:t>
      </w:r>
      <w:r w:rsidRPr="00D225EC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године</w:t>
      </w:r>
      <w:proofErr w:type="spellEnd"/>
      <w:r w:rsidR="00863134">
        <w:rPr>
          <w:rFonts w:eastAsia="Calibri"/>
          <w:lang w:val="sr-Cyrl-RS"/>
        </w:rPr>
        <w:t xml:space="preserve"> или пређених 12</w:t>
      </w:r>
      <w:r w:rsidRPr="00D225EC">
        <w:rPr>
          <w:rFonts w:eastAsia="Calibri"/>
          <w:lang w:val="sr-Cyrl-RS"/>
        </w:rPr>
        <w:t>0.000 км</w:t>
      </w:r>
      <w:r w:rsidRPr="00D225EC">
        <w:rPr>
          <w:rFonts w:eastAsia="Calibri"/>
        </w:rPr>
        <w:t>).</w:t>
      </w:r>
    </w:p>
    <w:p w14:paraId="2DCD76BD" w14:textId="77777777" w:rsidR="00A21050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lang w:val="sr-Cyrl-RS"/>
        </w:rPr>
        <w:t>- на каросерију __________ год. (гарантни период мин. 8 год.)</w:t>
      </w:r>
    </w:p>
    <w:p w14:paraId="3E50F392" w14:textId="77777777" w:rsidR="00863134" w:rsidRPr="00D225EC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lang w:val="sr-Cyrl-RS"/>
        </w:rPr>
        <w:t>- на постојаност боје ____</w:t>
      </w:r>
      <w:r w:rsidR="00863134">
        <w:rPr>
          <w:rFonts w:eastAsia="Calibri"/>
          <w:lang w:val="sr-Cyrl-RS"/>
        </w:rPr>
        <w:t>____ год. (гарантни период мин 2</w:t>
      </w:r>
      <w:r>
        <w:rPr>
          <w:rFonts w:eastAsia="Calibri"/>
          <w:lang w:val="sr-Cyrl-RS"/>
        </w:rPr>
        <w:t xml:space="preserve"> год.)</w:t>
      </w:r>
    </w:p>
    <w:p w14:paraId="429D09BF" w14:textId="77777777" w:rsidR="00A21050" w:rsidRPr="00E815B6" w:rsidRDefault="00F261F7" w:rsidP="00A21050">
      <w:pPr>
        <w:autoSpaceDE w:val="0"/>
        <w:autoSpaceDN w:val="0"/>
        <w:adjustRightInd w:val="0"/>
        <w:spacing w:after="120"/>
        <w:rPr>
          <w:rFonts w:eastAsia="Calibri"/>
        </w:rPr>
      </w:pPr>
      <w:r>
        <w:rPr>
          <w:rFonts w:eastAsia="Calibri"/>
          <w:b/>
          <w:lang w:val="sr-Cyrl-RS"/>
        </w:rPr>
        <w:t>1.7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за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решавање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рекламације</w:t>
      </w:r>
      <w:proofErr w:type="spellEnd"/>
      <w:r w:rsidR="00A21050" w:rsidRPr="00E815B6">
        <w:rPr>
          <w:rFonts w:eastAsia="Calibri"/>
        </w:rPr>
        <w:t xml:space="preserve"> (</w:t>
      </w:r>
      <w:proofErr w:type="spellStart"/>
      <w:r w:rsidR="00A21050" w:rsidRPr="00E815B6">
        <w:rPr>
          <w:rFonts w:eastAsia="Calibri"/>
        </w:rPr>
        <w:t>не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дужи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од</w:t>
      </w:r>
      <w:proofErr w:type="spellEnd"/>
      <w:r w:rsidR="00A21050" w:rsidRPr="00E815B6">
        <w:rPr>
          <w:rFonts w:eastAsia="Calibri"/>
        </w:rPr>
        <w:t xml:space="preserve"> 15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) </w:t>
      </w:r>
      <w:proofErr w:type="spellStart"/>
      <w:r w:rsidR="00A21050" w:rsidRPr="00E815B6">
        <w:rPr>
          <w:rFonts w:eastAsia="Calibri"/>
        </w:rPr>
        <w:t>је</w:t>
      </w:r>
      <w:proofErr w:type="spellEnd"/>
      <w:r w:rsidR="00A21050" w:rsidRPr="00E815B6">
        <w:rPr>
          <w:rFonts w:eastAsia="Calibri"/>
        </w:rPr>
        <w:t xml:space="preserve"> __________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од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сачињавања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записника</w:t>
      </w:r>
      <w:proofErr w:type="spellEnd"/>
      <w:r w:rsidR="00A21050" w:rsidRPr="00E815B6">
        <w:rPr>
          <w:rFonts w:eastAsia="Calibri"/>
        </w:rPr>
        <w:t xml:space="preserve"> о </w:t>
      </w:r>
      <w:proofErr w:type="spellStart"/>
      <w:r w:rsidR="00A21050" w:rsidRPr="00E815B6">
        <w:rPr>
          <w:rFonts w:eastAsia="Calibri"/>
        </w:rPr>
        <w:t>рекламацији</w:t>
      </w:r>
      <w:proofErr w:type="spellEnd"/>
      <w:r w:rsidR="00A21050" w:rsidRPr="00E815B6">
        <w:rPr>
          <w:rFonts w:eastAsia="Calibri"/>
        </w:rPr>
        <w:t>.</w:t>
      </w:r>
    </w:p>
    <w:p w14:paraId="1D8BB8D5" w14:textId="77777777" w:rsidR="00A21050" w:rsidRPr="00E815B6" w:rsidRDefault="00F261F7" w:rsidP="00A21050">
      <w:pPr>
        <w:autoSpaceDE w:val="0"/>
        <w:autoSpaceDN w:val="0"/>
        <w:adjustRightInd w:val="0"/>
        <w:spacing w:after="120"/>
        <w:rPr>
          <w:rFonts w:eastAsia="Calibri"/>
        </w:rPr>
      </w:pPr>
      <w:r>
        <w:rPr>
          <w:rFonts w:eastAsia="Calibri"/>
          <w:b/>
          <w:lang w:val="sr-Cyrl-RS"/>
        </w:rPr>
        <w:t>1.8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Услови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сервисирања</w:t>
      </w:r>
      <w:proofErr w:type="spellEnd"/>
      <w:r w:rsidR="00A21050" w:rsidRPr="00E815B6">
        <w:rPr>
          <w:rFonts w:eastAsia="Calibri"/>
          <w:b/>
        </w:rPr>
        <w:t xml:space="preserve"> и </w:t>
      </w:r>
      <w:proofErr w:type="spellStart"/>
      <w:r w:rsidR="00A21050" w:rsidRPr="00E815B6">
        <w:rPr>
          <w:rFonts w:eastAsia="Calibri"/>
          <w:b/>
        </w:rPr>
        <w:t>поправке</w:t>
      </w:r>
      <w:proofErr w:type="spellEnd"/>
      <w:r w:rsidR="00A21050" w:rsidRPr="00E815B6">
        <w:rPr>
          <w:rFonts w:eastAsia="Calibri"/>
        </w:rPr>
        <w:t>: ___________________________________ ______________________________________________________________________________________________________________________________________</w:t>
      </w:r>
    </w:p>
    <w:p w14:paraId="143E920E" w14:textId="77777777" w:rsidR="00A21050" w:rsidRDefault="00F261F7" w:rsidP="00A21050">
      <w:pPr>
        <w:autoSpaceDE w:val="0"/>
        <w:autoSpaceDN w:val="0"/>
        <w:adjustRightInd w:val="0"/>
        <w:ind w:right="48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>1.9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важења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понуде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износи</w:t>
      </w:r>
      <w:proofErr w:type="spellEnd"/>
      <w:r w:rsidR="00A21050" w:rsidRPr="00E815B6">
        <w:rPr>
          <w:rFonts w:eastAsia="Calibri"/>
        </w:rPr>
        <w:t>: _______ (</w:t>
      </w:r>
      <w:proofErr w:type="spellStart"/>
      <w:r w:rsidR="00A21050" w:rsidRPr="00E815B6">
        <w:rPr>
          <w:rFonts w:eastAsia="Calibri"/>
        </w:rPr>
        <w:t>најмање</w:t>
      </w:r>
      <w:proofErr w:type="spellEnd"/>
      <w:r w:rsidR="00A21050" w:rsidRPr="00E815B6">
        <w:rPr>
          <w:rFonts w:eastAsia="Calibri"/>
        </w:rPr>
        <w:t xml:space="preserve"> </w:t>
      </w:r>
      <w:r w:rsidR="00A21050">
        <w:rPr>
          <w:rFonts w:eastAsia="Calibri"/>
          <w:lang w:val="sr-Cyrl-RS"/>
        </w:rPr>
        <w:t>90</w:t>
      </w:r>
      <w:r w:rsidR="00A21050" w:rsidRPr="00E815B6">
        <w:rPr>
          <w:rFonts w:eastAsia="Calibri"/>
        </w:rPr>
        <w:t xml:space="preserve">)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од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отварања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понуда</w:t>
      </w:r>
      <w:proofErr w:type="spellEnd"/>
      <w:r w:rsidR="00A21050" w:rsidRPr="00E815B6">
        <w:rPr>
          <w:rFonts w:eastAsia="Calibri"/>
        </w:rPr>
        <w:t>.</w:t>
      </w:r>
    </w:p>
    <w:p w14:paraId="3F75F249" w14:textId="77777777" w:rsidR="00A21050" w:rsidRPr="00BC4BC2" w:rsidRDefault="00F261F7" w:rsidP="00A21050">
      <w:pPr>
        <w:autoSpaceDE w:val="0"/>
        <w:autoSpaceDN w:val="0"/>
        <w:adjustRightInd w:val="0"/>
        <w:ind w:right="48"/>
        <w:rPr>
          <w:rFonts w:eastAsia="Calibri"/>
          <w:b/>
          <w:lang w:val="sr-Cyrl-RS"/>
        </w:rPr>
      </w:pPr>
      <w:r>
        <w:rPr>
          <w:rFonts w:eastAsia="Calibri"/>
          <w:b/>
          <w:lang w:val="sr-Cyrl-RS"/>
        </w:rPr>
        <w:t>1.10</w:t>
      </w:r>
      <w:r w:rsidR="00A21050" w:rsidRPr="00BC4BC2">
        <w:rPr>
          <w:rFonts w:eastAsia="Calibri"/>
          <w:b/>
          <w:lang w:val="sr-Cyrl-RS"/>
        </w:rPr>
        <w:t xml:space="preserve">. Помоћ на путу:  </w:t>
      </w:r>
      <w:r w:rsidR="00A21050" w:rsidRPr="00BC4BC2">
        <w:rPr>
          <w:rFonts w:eastAsia="Calibri"/>
          <w:lang w:val="sr-Cyrl-RS"/>
        </w:rPr>
        <w:t>за цели период трајања гаранције</w:t>
      </w:r>
      <w:r w:rsidR="00A21050" w:rsidRPr="00BC4BC2">
        <w:rPr>
          <w:rFonts w:eastAsia="Calibri"/>
          <w:b/>
          <w:lang w:val="sr-Cyrl-RS"/>
        </w:rPr>
        <w:t>.</w:t>
      </w:r>
    </w:p>
    <w:p w14:paraId="2ADCB423" w14:textId="77777777" w:rsidR="006526AF" w:rsidRDefault="006526AF" w:rsidP="00A21050">
      <w:pPr>
        <w:jc w:val="both"/>
      </w:pPr>
    </w:p>
    <w:sectPr w:rsidR="006526A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96E6" w14:textId="77777777" w:rsidR="006F7FD6" w:rsidRDefault="006F7FD6" w:rsidP="00535387">
      <w:r>
        <w:separator/>
      </w:r>
    </w:p>
  </w:endnote>
  <w:endnote w:type="continuationSeparator" w:id="0">
    <w:p w14:paraId="11662F88" w14:textId="77777777" w:rsidR="006F7FD6" w:rsidRDefault="006F7FD6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5F6F" w14:textId="77777777" w:rsidR="009F1BDF" w:rsidRDefault="0048474B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5F7B" w14:textId="77777777" w:rsidR="006F7FD6" w:rsidRDefault="006F7FD6" w:rsidP="00535387">
      <w:r>
        <w:separator/>
      </w:r>
    </w:p>
  </w:footnote>
  <w:footnote w:type="continuationSeparator" w:id="0">
    <w:p w14:paraId="0753B0F1" w14:textId="77777777" w:rsidR="006F7FD6" w:rsidRDefault="006F7FD6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251993">
    <w:abstractNumId w:val="0"/>
  </w:num>
  <w:num w:numId="2" w16cid:durableId="198358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387"/>
    <w:rsid w:val="000433BF"/>
    <w:rsid w:val="000B723B"/>
    <w:rsid w:val="001045CD"/>
    <w:rsid w:val="00110276"/>
    <w:rsid w:val="001E0897"/>
    <w:rsid w:val="00201774"/>
    <w:rsid w:val="00231E35"/>
    <w:rsid w:val="003028F2"/>
    <w:rsid w:val="003562D3"/>
    <w:rsid w:val="004663D5"/>
    <w:rsid w:val="0048474B"/>
    <w:rsid w:val="00492A76"/>
    <w:rsid w:val="00535387"/>
    <w:rsid w:val="0056559F"/>
    <w:rsid w:val="005D2D92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65A8"/>
    <w:rsid w:val="007A7678"/>
    <w:rsid w:val="00825E95"/>
    <w:rsid w:val="00863134"/>
    <w:rsid w:val="008837A7"/>
    <w:rsid w:val="008A2254"/>
    <w:rsid w:val="008A5198"/>
    <w:rsid w:val="008E3865"/>
    <w:rsid w:val="00902AAC"/>
    <w:rsid w:val="00917B35"/>
    <w:rsid w:val="00993DCA"/>
    <w:rsid w:val="009C52A2"/>
    <w:rsid w:val="00A21050"/>
    <w:rsid w:val="00AD6093"/>
    <w:rsid w:val="00B02C6E"/>
    <w:rsid w:val="00B17751"/>
    <w:rsid w:val="00B54209"/>
    <w:rsid w:val="00C339E5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261F7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77099"/>
  <w15:docId w15:val="{2EA50274-0A08-4B37-8C9A-1FFD9188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2</cp:revision>
  <dcterms:created xsi:type="dcterms:W3CDTF">2022-11-18T08:39:00Z</dcterms:created>
  <dcterms:modified xsi:type="dcterms:W3CDTF">2022-11-18T08:39:00Z</dcterms:modified>
</cp:coreProperties>
</file>