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F2" w:rsidRPr="007F5195" w:rsidRDefault="00D907AD" w:rsidP="00082DF2">
      <w:pPr>
        <w:pStyle w:val="Heading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907AD">
        <w:rPr>
          <w:sz w:val="24"/>
          <w:szCs w:val="24"/>
        </w:rPr>
        <w:t>​</w:t>
      </w:r>
      <w:proofErr w:type="spellStart"/>
      <w:r w:rsidR="00082DF2" w:rsidRPr="007F5195">
        <w:rPr>
          <w:sz w:val="24"/>
          <w:szCs w:val="24"/>
        </w:rPr>
        <w:t>Kultura</w:t>
      </w:r>
      <w:proofErr w:type="spellEnd"/>
      <w:r w:rsidR="00082DF2" w:rsidRPr="007F5195">
        <w:rPr>
          <w:sz w:val="24"/>
          <w:szCs w:val="24"/>
        </w:rPr>
        <w:t xml:space="preserve"> i </w:t>
      </w:r>
      <w:proofErr w:type="spellStart"/>
      <w:r w:rsidR="00082DF2" w:rsidRPr="007F5195">
        <w:rPr>
          <w:sz w:val="24"/>
          <w:szCs w:val="24"/>
        </w:rPr>
        <w:t>kreativnost</w:t>
      </w:r>
      <w:proofErr w:type="spellEnd"/>
      <w:r w:rsidR="00082DF2" w:rsidRPr="007F5195">
        <w:rPr>
          <w:sz w:val="24"/>
          <w:szCs w:val="24"/>
        </w:rPr>
        <w:t xml:space="preserve"> </w:t>
      </w:r>
      <w:proofErr w:type="spellStart"/>
      <w:r w:rsidR="00082DF2" w:rsidRPr="007F5195">
        <w:rPr>
          <w:sz w:val="24"/>
          <w:szCs w:val="24"/>
        </w:rPr>
        <w:t>za</w:t>
      </w:r>
      <w:proofErr w:type="spellEnd"/>
      <w:r w:rsidR="00082DF2" w:rsidRPr="007F5195">
        <w:rPr>
          <w:sz w:val="24"/>
          <w:szCs w:val="24"/>
        </w:rPr>
        <w:t xml:space="preserve"> </w:t>
      </w:r>
      <w:proofErr w:type="spellStart"/>
      <w:r w:rsidR="00082DF2" w:rsidRPr="007F5195">
        <w:rPr>
          <w:sz w:val="24"/>
          <w:szCs w:val="24"/>
        </w:rPr>
        <w:t>Zapadni</w:t>
      </w:r>
      <w:proofErr w:type="spellEnd"/>
      <w:r w:rsidR="00082DF2" w:rsidRPr="007F5195">
        <w:rPr>
          <w:sz w:val="24"/>
          <w:szCs w:val="24"/>
        </w:rPr>
        <w:t xml:space="preserve"> Balkan (CC4WBs): </w:t>
      </w:r>
      <w:proofErr w:type="spellStart"/>
      <w:r w:rsidR="00082DF2" w:rsidRPr="007F5195">
        <w:rPr>
          <w:sz w:val="24"/>
          <w:szCs w:val="24"/>
        </w:rPr>
        <w:t>Javni</w:t>
      </w:r>
      <w:proofErr w:type="spellEnd"/>
      <w:r w:rsidR="00082DF2" w:rsidRPr="007F5195">
        <w:rPr>
          <w:sz w:val="24"/>
          <w:szCs w:val="24"/>
        </w:rPr>
        <w:t xml:space="preserve"> </w:t>
      </w:r>
      <w:proofErr w:type="spellStart"/>
      <w:r w:rsidR="00082DF2" w:rsidRPr="007F5195">
        <w:rPr>
          <w:sz w:val="24"/>
          <w:szCs w:val="24"/>
        </w:rPr>
        <w:t>pozivi</w:t>
      </w:r>
      <w:proofErr w:type="spellEnd"/>
    </w:p>
    <w:p w:rsidR="00D907AD" w:rsidRDefault="00D907AD" w:rsidP="00D907AD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</w:p>
    <w:p w:rsidR="00D907AD" w:rsidRDefault="00D907AD" w:rsidP="00D907AD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</w:p>
    <w:p w:rsidR="00D907AD" w:rsidRPr="00D907AD" w:rsidRDefault="00082DF2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Finansiranje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grantova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prilike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jačanje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CC4WBs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edeće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tematske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082DF2" w:rsidRDefault="00D907AD" w:rsidP="00082DF2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lokalnih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ostvarivanje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partnerstava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privatnog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7AD" w:rsidRPr="00082DF2" w:rsidRDefault="00082DF2" w:rsidP="00082DF2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etnika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medijskih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stručnjaka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kulturnom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sektoru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povežu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da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promovišu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raznolikost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izraza</w:t>
      </w:r>
      <w:proofErr w:type="spellEnd"/>
      <w:r w:rsidR="00D907AD"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7AD" w:rsidRPr="00082DF2" w:rsidRDefault="00D907AD" w:rsidP="00082DF2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regionalno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povezivanje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saradnja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promocija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kulturne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produkcije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pristupa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7AD" w:rsidRPr="00082DF2" w:rsidRDefault="00D907AD" w:rsidP="00082DF2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zašti</w:t>
      </w:r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proofErr w:type="spellEnd"/>
      <w:proofErr w:type="gramEnd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koriš</w:t>
      </w:r>
      <w:r w:rsidR="00DD6BB0"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enje</w:t>
      </w:r>
      <w:proofErr w:type="spellEnd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kulturnog</w:t>
      </w:r>
      <w:proofErr w:type="spellEnd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nasl</w:t>
      </w:r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eđa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082D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C845D0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prijavi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Albanije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Bosne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rcegovine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everne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Makedonije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Mogućnosti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Grant </w:t>
      </w: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finansiranje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80.000 EUR </w:t>
      </w: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Predloženi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>jekti</w:t>
      </w:r>
      <w:proofErr w:type="spellEnd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do 18 </w:t>
      </w:r>
      <w:proofErr w:type="spellStart"/>
      <w:r w:rsidR="00201E7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eseci</w:t>
      </w:r>
      <w:proofErr w:type="spellEnd"/>
      <w:r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Krajnji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podnošenje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projekata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31. </w:t>
      </w:r>
      <w:proofErr w:type="gram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mart</w:t>
      </w:r>
      <w:proofErr w:type="gram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proofErr w:type="spellEnd"/>
      <w:proofErr w:type="gram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u 17.00 sati,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srednjoevropskom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vremenu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D2054" w:rsidRDefault="004D2054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Tematske</w:t>
      </w:r>
      <w:proofErr w:type="spellEnd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0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oblasti</w:t>
      </w:r>
      <w:proofErr w:type="spellEnd"/>
    </w:p>
    <w:p w:rsidR="00D907AD" w:rsidRPr="00D907AD" w:rsidRDefault="004D2054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lokalnih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partnerstava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privatnog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proofErr w:type="spellEnd"/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4D2054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Mobilnost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umjetnika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medijskih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kulturnom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sektoru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povežu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da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promovišu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raznolikost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izraza</w:t>
      </w:r>
      <w:proofErr w:type="spellEnd"/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D907AD" w:rsidRDefault="00FB0A41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Regionalno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saradnja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promocija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kulturne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produkcije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pristupa</w:t>
      </w:r>
      <w:proofErr w:type="spellEnd"/>
    </w:p>
    <w:p w:rsidR="00D907AD" w:rsidRPr="00D907AD" w:rsidRDefault="00D907AD" w:rsidP="00D907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020" w:rsidRDefault="00FB0A41" w:rsidP="00FB0A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nasl</w:t>
      </w:r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eđa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7AD" w:rsidRPr="00D907AD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</w:p>
    <w:p w:rsidR="00FB0A41" w:rsidRPr="00FB0A41" w:rsidRDefault="00FB0A41" w:rsidP="00FB0A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7AD" w:rsidRPr="00FB0A41" w:rsidRDefault="00D907AD" w:rsidP="00D907AD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0A41">
        <w:rPr>
          <w:rFonts w:ascii="Times New Roman" w:hAnsi="Times New Roman" w:cs="Times New Roman"/>
          <w:b/>
          <w:sz w:val="24"/>
          <w:szCs w:val="24"/>
          <w:lang w:val="sr-Latn-RS"/>
        </w:rPr>
        <w:t>Više o konkursu, kao i neophodnu dokumentaciju možete da pronađete na linku:</w:t>
      </w:r>
    </w:p>
    <w:p w:rsidR="00D907AD" w:rsidRDefault="00D907AD" w:rsidP="00D907A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</w:instrText>
      </w:r>
      <w:r w:rsidRPr="00D907AD">
        <w:rPr>
          <w:rFonts w:ascii="Times New Roman" w:hAnsi="Times New Roman" w:cs="Times New Roman"/>
          <w:sz w:val="24"/>
          <w:szCs w:val="24"/>
          <w:lang w:val="sr-Latn-RS"/>
        </w:rPr>
        <w:instrText>http://rais.rs.ba/kultura-i-kreativnost-za-zapadni-balkan-cc4wbs-javni-pozivi/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7E79AE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http://rais.rs.ba/kultura-i-kreativnost-za-zapadni-balkan-cc4wbs-javni-pozivi/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</w:p>
    <w:p w:rsidR="00D907AD" w:rsidRDefault="00D907AD" w:rsidP="00D907A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1621F" w:rsidRDefault="0091621F" w:rsidP="00D907A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1621F" w:rsidRDefault="0091621F" w:rsidP="00D907A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A19" w:rsidRDefault="00F83A19" w:rsidP="00F83A19">
      <w:pPr>
        <w:pStyle w:val="Heading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7F5195">
        <w:rPr>
          <w:sz w:val="24"/>
          <w:szCs w:val="24"/>
        </w:rPr>
        <w:lastRenderedPageBreak/>
        <w:t>Konkurs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za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dodelu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sredstava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iz</w:t>
      </w:r>
      <w:proofErr w:type="spellEnd"/>
      <w:r w:rsidRPr="007F5195">
        <w:rPr>
          <w:sz w:val="24"/>
          <w:szCs w:val="24"/>
        </w:rPr>
        <w:t xml:space="preserve"> Fonda </w:t>
      </w:r>
      <w:proofErr w:type="spellStart"/>
      <w:r w:rsidRPr="007F5195">
        <w:rPr>
          <w:sz w:val="24"/>
          <w:szCs w:val="24"/>
        </w:rPr>
        <w:t>za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kulturna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davanja</w:t>
      </w:r>
      <w:proofErr w:type="spellEnd"/>
      <w:r w:rsidRPr="007F5195">
        <w:rPr>
          <w:sz w:val="24"/>
          <w:szCs w:val="24"/>
        </w:rPr>
        <w:t xml:space="preserve"> u </w:t>
      </w:r>
      <w:proofErr w:type="spellStart"/>
      <w:r w:rsidRPr="007F5195">
        <w:rPr>
          <w:sz w:val="24"/>
          <w:szCs w:val="24"/>
        </w:rPr>
        <w:t>cilju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finansiranja</w:t>
      </w:r>
      <w:proofErr w:type="spellEnd"/>
      <w:r w:rsidRPr="007F5195">
        <w:rPr>
          <w:sz w:val="24"/>
          <w:szCs w:val="24"/>
        </w:rPr>
        <w:t xml:space="preserve"> i </w:t>
      </w:r>
      <w:proofErr w:type="spellStart"/>
      <w:r w:rsidRPr="007F5195">
        <w:rPr>
          <w:sz w:val="24"/>
          <w:szCs w:val="24"/>
        </w:rPr>
        <w:t>sufinansiranja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projekata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iz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oblasti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domaćeg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muzičkog</w:t>
      </w:r>
      <w:proofErr w:type="spellEnd"/>
      <w:r w:rsidRPr="007F5195">
        <w:rPr>
          <w:sz w:val="24"/>
          <w:szCs w:val="24"/>
        </w:rPr>
        <w:t xml:space="preserve"> </w:t>
      </w:r>
      <w:proofErr w:type="spellStart"/>
      <w:r w:rsidRPr="007F5195">
        <w:rPr>
          <w:sz w:val="24"/>
          <w:szCs w:val="24"/>
        </w:rPr>
        <w:t>stvaralaštva</w:t>
      </w:r>
      <w:proofErr w:type="spellEnd"/>
    </w:p>
    <w:p w:rsidR="0091621F" w:rsidRPr="007F5195" w:rsidRDefault="0091621F" w:rsidP="0091621F">
      <w:pPr>
        <w:pStyle w:val="Heading3"/>
        <w:spacing w:before="0" w:beforeAutospacing="0" w:after="0" w:afterAutospacing="0"/>
        <w:ind w:left="720"/>
        <w:rPr>
          <w:sz w:val="24"/>
          <w:szCs w:val="24"/>
        </w:rPr>
      </w:pP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stimulisanje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promovisanje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čuvanje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muzičkog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domaćih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žanrova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poverili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Sokoju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muzičkih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Prednost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dela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kriterijumi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konkursom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obuhvaćeni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stimulacija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domaćeg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muzičkog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koncertno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izvođenje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stimulacija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koncertnog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izvođenja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domaćeg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muzičke</w:t>
      </w:r>
      <w:proofErr w:type="spellEnd"/>
      <w:proofErr w:type="gram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manifestacije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festivala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koncerata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tribina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posvećenih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delima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naučnih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skupova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čija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tematika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značaja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savremeno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tradicionalno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sl.);</w:t>
      </w: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muzičko</w:t>
      </w:r>
      <w:proofErr w:type="spellEnd"/>
      <w:proofErr w:type="gram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izdavačka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kompakt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diskova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digitalnih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partitura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značaja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kulturu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analitičkih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stručnih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muzikoloških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publikacija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bave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značaja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sl.).</w:t>
      </w: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učestvovanje</w:t>
      </w:r>
      <w:proofErr w:type="spellEnd"/>
      <w:proofErr w:type="gram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reprezentativnih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krovnih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autorskih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članstvo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seminare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sastanke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pretplatu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inostrane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muzičke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časopise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sl.".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konkursu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podnose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:rsidR="0091621F" w:rsidRPr="00ED39DA" w:rsidRDefault="0091621F" w:rsidP="00ED39D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fizička</w:t>
      </w:r>
      <w:proofErr w:type="spellEnd"/>
      <w:proofErr w:type="gram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državljanstvom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ED3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konkursu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nemaju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izdavači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korisnici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repertoara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zakonske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Sokoju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Ansambli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konkurisati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Napomene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uplaćuju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isključivo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podnosioca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Pr="009162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7A1AAB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Konkursni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formular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može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</w:t>
      </w:r>
      <w:proofErr w:type="gram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popuniti</w:t>
      </w:r>
      <w:proofErr w:type="spellEnd"/>
      <w:proofErr w:type="gram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sajtu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Sokoja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Formular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prijavu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dodelu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Fonda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kulturna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davanja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Sokoja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7A1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proofErr w:type="spellEnd"/>
      <w:proofErr w:type="gramEnd"/>
    </w:p>
    <w:p w:rsidR="0091621F" w:rsidRPr="0091621F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21F" w:rsidRPr="00FC24B7" w:rsidRDefault="0091621F" w:rsidP="009162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Poslednji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popunjavanje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konkursnih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prijava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prilaganje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propratne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dokumentacije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 8.</w:t>
      </w:r>
      <w:proofErr w:type="gram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mart</w:t>
      </w:r>
      <w:proofErr w:type="gram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proofErr w:type="spellEnd"/>
      <w:proofErr w:type="gram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</w:t>
      </w:r>
      <w:proofErr w:type="spellStart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ponoći</w:t>
      </w:r>
      <w:proofErr w:type="spellEnd"/>
      <w:r w:rsidRPr="00F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12D3" w:rsidRPr="00FB0A41" w:rsidRDefault="000212D3" w:rsidP="000212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19" w:rsidRPr="000B784C" w:rsidRDefault="000212D3" w:rsidP="000B784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B784C">
        <w:rPr>
          <w:rFonts w:ascii="Times New Roman" w:hAnsi="Times New Roman" w:cs="Times New Roman"/>
          <w:b/>
          <w:sz w:val="24"/>
          <w:szCs w:val="24"/>
          <w:lang w:val="sr-Latn-RS"/>
        </w:rPr>
        <w:t>Više o konkursu, kao i neophodnu dokumentacij</w:t>
      </w:r>
      <w:r w:rsidRPr="000B784C">
        <w:rPr>
          <w:rFonts w:ascii="Times New Roman" w:hAnsi="Times New Roman" w:cs="Times New Roman"/>
          <w:b/>
          <w:sz w:val="24"/>
          <w:szCs w:val="24"/>
          <w:lang w:val="sr-Latn-RS"/>
        </w:rPr>
        <w:t>u možete da pronađete na linku:</w:t>
      </w:r>
    </w:p>
    <w:bookmarkStart w:id="0" w:name="_GoBack"/>
    <w:p w:rsidR="000212D3" w:rsidRPr="000B784C" w:rsidRDefault="000B784C" w:rsidP="000B784C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B784C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begin"/>
      </w:r>
      <w:r w:rsidRPr="000B784C">
        <w:rPr>
          <w:rFonts w:ascii="Times New Roman" w:hAnsi="Times New Roman" w:cs="Times New Roman"/>
          <w:color w:val="0070C0"/>
          <w:sz w:val="24"/>
          <w:szCs w:val="24"/>
          <w:u w:val="single"/>
        </w:rPr>
        <w:instrText xml:space="preserve"> HYPERLINK "https://www.sokoj.rs/konkurs/" \t "_blank" </w:instrText>
      </w:r>
      <w:r w:rsidRPr="000B784C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separate"/>
      </w:r>
      <w:r w:rsidRPr="000B784C">
        <w:rPr>
          <w:rStyle w:val="Hyperlink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https://www.sokoj.rs/konkurs/</w:t>
      </w:r>
      <w:r w:rsidRPr="000B784C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end"/>
      </w:r>
    </w:p>
    <w:bookmarkEnd w:id="0"/>
    <w:p w:rsidR="000B784C" w:rsidRPr="000212D3" w:rsidRDefault="000B784C" w:rsidP="000212D3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0B784C" w:rsidRPr="0002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C40"/>
    <w:multiLevelType w:val="hybridMultilevel"/>
    <w:tmpl w:val="4930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61C1"/>
    <w:multiLevelType w:val="hybridMultilevel"/>
    <w:tmpl w:val="742C2192"/>
    <w:lvl w:ilvl="0" w:tplc="1D2ED2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A1"/>
    <w:rsid w:val="000212D3"/>
    <w:rsid w:val="00082DF2"/>
    <w:rsid w:val="000B784C"/>
    <w:rsid w:val="00201E70"/>
    <w:rsid w:val="00364A8F"/>
    <w:rsid w:val="004D2054"/>
    <w:rsid w:val="005C4BA1"/>
    <w:rsid w:val="005F2020"/>
    <w:rsid w:val="00730620"/>
    <w:rsid w:val="00797F3D"/>
    <w:rsid w:val="007A1AAB"/>
    <w:rsid w:val="007F5195"/>
    <w:rsid w:val="0091621F"/>
    <w:rsid w:val="00C845D0"/>
    <w:rsid w:val="00D907AD"/>
    <w:rsid w:val="00DD6BB0"/>
    <w:rsid w:val="00ED39DA"/>
    <w:rsid w:val="00F83A19"/>
    <w:rsid w:val="00FB0A41"/>
    <w:rsid w:val="00FC24B7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7A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2D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82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7A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2D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8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1979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9182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9989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023364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21277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005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30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700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980425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16241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20</cp:revision>
  <dcterms:created xsi:type="dcterms:W3CDTF">2023-02-08T07:40:00Z</dcterms:created>
  <dcterms:modified xsi:type="dcterms:W3CDTF">2023-02-08T08:53:00Z</dcterms:modified>
</cp:coreProperties>
</file>