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C1383" w:rsidRDefault="00A44410">
      <w:pPr>
        <w:spacing w:after="280"/>
        <w:ind w:firstLine="720"/>
        <w:jc w:val="both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>На основу Уговора о донацији бр. 110-228/22 од 27.05.2022. године и Решења председника општине бр. 020-118/22 од 06.07.2022. године, Комисија за спровођење ликовног конкурса за ученике основних и средњих школа на тему енергетске ефикасности (у даљем тексту</w:t>
      </w:r>
      <w:r>
        <w:rPr>
          <w:rFonts w:ascii="Times New Roman" w:eastAsia="Times New Roman" w:hAnsi="Times New Roman" w:cs="Times New Roman"/>
        </w:rPr>
        <w:t>:  Комисија), расписује</w:t>
      </w:r>
    </w:p>
    <w:p w14:paraId="00000002" w14:textId="77777777" w:rsidR="001C1383" w:rsidRDefault="00A44410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ЛИКОВНИ КОНКУРС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03" w14:textId="77777777" w:rsidR="001C1383" w:rsidRDefault="00A44410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“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УШТЕДА ЕНЕРГИЈЕ ЗА ЗДРАВИЈУ ПЛАНЕТУ” </w:t>
      </w:r>
    </w:p>
    <w:p w14:paraId="00000004" w14:textId="77777777" w:rsidR="001C1383" w:rsidRDefault="00A44410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 УЧЕНИКЕ ОСНОВНИХ И СРЕДЊИХ ШКОЛА </w:t>
      </w:r>
    </w:p>
    <w:p w14:paraId="00000005" w14:textId="77777777" w:rsidR="001C1383" w:rsidRDefault="00A44410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СА ДЕЛА ТЕРИТОРИЈЕ РАШКОГ И МОРАВИЧКОГ ОКРУГА </w:t>
      </w:r>
    </w:p>
    <w:p w14:paraId="00000006" w14:textId="77777777" w:rsidR="001C1383" w:rsidRDefault="00A44410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ТЕМУ ЕНЕРГЕТСКЕ ЕФИКАСНОСТИ</w:t>
      </w:r>
    </w:p>
    <w:p w14:paraId="00000007" w14:textId="77777777" w:rsidR="001C1383" w:rsidRDefault="001C1383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0000008" w14:textId="77777777" w:rsidR="001C1383" w:rsidRDefault="00A44410">
      <w:pPr>
        <w:keepLines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t>Ликовни конкурс се организује у оквиру пројекта Унапређење е</w:t>
      </w:r>
      <w:r>
        <w:rPr>
          <w:rFonts w:ascii="Times New Roman" w:eastAsia="Times New Roman" w:hAnsi="Times New Roman" w:cs="Times New Roman"/>
        </w:rPr>
        <w:t>нергетске ефикасности  зграде општинске управе у Врњачкој Бањи који финансира Европска унија у сарадњи са Владом Србије преко програма ЕУ ПРО Плус.</w:t>
      </w:r>
    </w:p>
    <w:p w14:paraId="00000009" w14:textId="77777777" w:rsidR="001C1383" w:rsidRDefault="001C1383">
      <w:pPr>
        <w:keepLines/>
        <w:spacing w:after="0" w:line="240" w:lineRule="auto"/>
        <w:rPr>
          <w:rFonts w:ascii="Times New Roman" w:eastAsia="Times New Roman" w:hAnsi="Times New Roman" w:cs="Times New Roman"/>
        </w:rPr>
      </w:pPr>
    </w:p>
    <w:p w14:paraId="0000000A" w14:textId="77777777" w:rsidR="001C1383" w:rsidRDefault="001C1383">
      <w:pPr>
        <w:keepLines/>
        <w:spacing w:after="0" w:line="240" w:lineRule="auto"/>
        <w:rPr>
          <w:rFonts w:ascii="Times New Roman" w:eastAsia="Times New Roman" w:hAnsi="Times New Roman" w:cs="Times New Roman"/>
        </w:rPr>
      </w:pPr>
    </w:p>
    <w:p w14:paraId="0000000B" w14:textId="77777777" w:rsidR="001C1383" w:rsidRDefault="00A44410">
      <w:pPr>
        <w:spacing w:after="120" w:line="240" w:lineRule="auto"/>
        <w:ind w:firstLine="64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ПРАВО УЧЕШЋА</w:t>
      </w:r>
    </w:p>
    <w:p w14:paraId="0000000C" w14:textId="77777777" w:rsidR="001C1383" w:rsidRDefault="00A44410">
      <w:pPr>
        <w:spacing w:after="120" w:line="240" w:lineRule="auto"/>
        <w:ind w:firstLine="6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Сви ученици основних и средњих школа  са територије следећих </w:t>
      </w:r>
      <w:proofErr w:type="spellStart"/>
      <w:r>
        <w:rPr>
          <w:rFonts w:ascii="Times New Roman" w:eastAsia="Times New Roman" w:hAnsi="Times New Roman" w:cs="Times New Roman"/>
        </w:rPr>
        <w:t>градовова</w:t>
      </w:r>
      <w:proofErr w:type="spellEnd"/>
      <w:r>
        <w:rPr>
          <w:rFonts w:ascii="Times New Roman" w:eastAsia="Times New Roman" w:hAnsi="Times New Roman" w:cs="Times New Roman"/>
        </w:rPr>
        <w:t xml:space="preserve"> и општина имају право </w:t>
      </w:r>
      <w:r>
        <w:rPr>
          <w:rFonts w:ascii="Times New Roman" w:eastAsia="Times New Roman" w:hAnsi="Times New Roman" w:cs="Times New Roman"/>
        </w:rPr>
        <w:t>учешћа на ликовном конкурсу:</w:t>
      </w:r>
    </w:p>
    <w:p w14:paraId="0000000D" w14:textId="77777777" w:rsidR="001C1383" w:rsidRDefault="00A444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Чачак;</w:t>
      </w:r>
    </w:p>
    <w:p w14:paraId="0000000E" w14:textId="77777777" w:rsidR="001C1383" w:rsidRDefault="00A444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Горњи Милановац;</w:t>
      </w:r>
    </w:p>
    <w:p w14:paraId="0000000F" w14:textId="77777777" w:rsidR="001C1383" w:rsidRDefault="00A444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Ивањица;</w:t>
      </w:r>
    </w:p>
    <w:p w14:paraId="00000010" w14:textId="77777777" w:rsidR="001C1383" w:rsidRDefault="00A444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Лучани;</w:t>
      </w:r>
    </w:p>
    <w:p w14:paraId="00000011" w14:textId="77777777" w:rsidR="001C1383" w:rsidRDefault="00A444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Краљево;</w:t>
      </w:r>
    </w:p>
    <w:p w14:paraId="00000012" w14:textId="77777777" w:rsidR="001C1383" w:rsidRDefault="00A444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Рашка; </w:t>
      </w:r>
    </w:p>
    <w:p w14:paraId="00000013" w14:textId="77777777" w:rsidR="001C1383" w:rsidRDefault="00A444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Врњачка Бања.</w:t>
      </w:r>
    </w:p>
    <w:p w14:paraId="00000014" w14:textId="77777777" w:rsidR="001C1383" w:rsidRDefault="001C1383">
      <w:pPr>
        <w:spacing w:after="120" w:line="240" w:lineRule="auto"/>
        <w:ind w:firstLine="644"/>
        <w:jc w:val="both"/>
        <w:rPr>
          <w:rFonts w:ascii="Times New Roman" w:eastAsia="Times New Roman" w:hAnsi="Times New Roman" w:cs="Times New Roman"/>
        </w:rPr>
      </w:pPr>
    </w:p>
    <w:p w14:paraId="00000015" w14:textId="77777777" w:rsidR="001C1383" w:rsidRDefault="00A44410">
      <w:pPr>
        <w:spacing w:after="120" w:line="240" w:lineRule="auto"/>
        <w:ind w:firstLine="64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ПРОПОЗИЦИЈЕ</w:t>
      </w:r>
    </w:p>
    <w:p w14:paraId="00000016" w14:textId="77777777" w:rsidR="001C1383" w:rsidRDefault="00A44410">
      <w:pPr>
        <w:spacing w:after="120" w:line="240" w:lineRule="auto"/>
        <w:ind w:firstLine="6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Сваки ученик може да конкурише само са једним радом чији је аутор у класи типа школе (основна или средња) и разреда (I-VIII или I-IV) који у тренутку трајања ликовног конкурса похађа.</w:t>
      </w:r>
    </w:p>
    <w:p w14:paraId="00000017" w14:textId="77777777" w:rsidR="001C1383" w:rsidRDefault="00A44410">
      <w:pPr>
        <w:spacing w:after="120" w:line="240" w:lineRule="auto"/>
        <w:ind w:firstLine="6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Примаће се искључиво радови на папиру рађени различитим техникама (оловк</w:t>
      </w:r>
      <w:r>
        <w:rPr>
          <w:rFonts w:ascii="Times New Roman" w:eastAsia="Times New Roman" w:hAnsi="Times New Roman" w:cs="Times New Roman"/>
        </w:rPr>
        <w:t xml:space="preserve">а, дрвене бојице, фломастери, воштане боје, водене боје, темпера, </w:t>
      </w:r>
      <w:proofErr w:type="spellStart"/>
      <w:r>
        <w:rPr>
          <w:rFonts w:ascii="Times New Roman" w:eastAsia="Times New Roman" w:hAnsi="Times New Roman" w:cs="Times New Roman"/>
        </w:rPr>
        <w:t>гваш</w:t>
      </w:r>
      <w:proofErr w:type="spellEnd"/>
      <w:r>
        <w:rPr>
          <w:rFonts w:ascii="Times New Roman" w:eastAsia="Times New Roman" w:hAnsi="Times New Roman" w:cs="Times New Roman"/>
        </w:rPr>
        <w:t>, акварел, пастел, туш, колаж, комбиноване технике на папиру, графика)</w:t>
      </w:r>
    </w:p>
    <w:p w14:paraId="00000018" w14:textId="77777777" w:rsidR="001C1383" w:rsidRDefault="00A44410">
      <w:pPr>
        <w:spacing w:after="120" w:line="240" w:lineRule="auto"/>
        <w:ind w:firstLine="6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Радови морају бити оригинални и рађени самостално, настали у току трајања конкурса.</w:t>
      </w:r>
    </w:p>
    <w:p w14:paraId="00000019" w14:textId="77777777" w:rsidR="001C1383" w:rsidRDefault="00A44410">
      <w:pPr>
        <w:spacing w:after="120" w:line="240" w:lineRule="auto"/>
        <w:ind w:firstLine="64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НАЧИН ПРИЈАВЕ</w:t>
      </w:r>
    </w:p>
    <w:p w14:paraId="0000001A" w14:textId="77777777" w:rsidR="001C1383" w:rsidRDefault="00A44410">
      <w:pPr>
        <w:spacing w:after="120" w:line="240" w:lineRule="auto"/>
        <w:ind w:firstLine="6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Ликовни радови се</w:t>
      </w:r>
      <w:r>
        <w:rPr>
          <w:rFonts w:ascii="Times New Roman" w:eastAsia="Times New Roman" w:hAnsi="Times New Roman" w:cs="Times New Roman"/>
        </w:rPr>
        <w:t xml:space="preserve"> достављају у електронској форми на адресу конкурса </w:t>
      </w: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likovni.konkurs@yahoo.com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 w14:paraId="0000001B" w14:textId="77777777" w:rsidR="001C1383" w:rsidRDefault="00A44410">
      <w:pPr>
        <w:spacing w:after="120" w:line="240" w:lineRule="auto"/>
        <w:ind w:firstLine="6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Уз сваки рад који се достави на 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 xml:space="preserve"> адресу конкурса наслов треба да има следећу форму: </w:t>
      </w:r>
    </w:p>
    <w:p w14:paraId="0000001C" w14:textId="77777777" w:rsidR="001C1383" w:rsidRDefault="00A44410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“Име Презиме - пријава на ликовни конкурс”, </w:t>
      </w:r>
    </w:p>
    <w:p w14:paraId="0000001D" w14:textId="77777777" w:rsidR="001C1383" w:rsidRDefault="00A44410">
      <w:pPr>
        <w:spacing w:after="120" w:line="240" w:lineRule="auto"/>
        <w:ind w:firstLine="6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 телу </w:t>
      </w:r>
      <w:proofErr w:type="spellStart"/>
      <w:r>
        <w:rPr>
          <w:rFonts w:ascii="Times New Roman" w:eastAsia="Times New Roman" w:hAnsi="Times New Roman" w:cs="Times New Roman"/>
        </w:rPr>
        <w:t>маила</w:t>
      </w:r>
      <w:proofErr w:type="spellEnd"/>
      <w:r>
        <w:rPr>
          <w:rFonts w:ascii="Times New Roman" w:eastAsia="Times New Roman" w:hAnsi="Times New Roman" w:cs="Times New Roman"/>
        </w:rPr>
        <w:t xml:space="preserve"> обавезно морају бити приложени следећи подаци: </w:t>
      </w:r>
    </w:p>
    <w:p w14:paraId="0000001E" w14:textId="77777777" w:rsidR="001C1383" w:rsidRDefault="00A4441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Град/Општина, </w:t>
      </w:r>
    </w:p>
    <w:p w14:paraId="0000001F" w14:textId="77777777" w:rsidR="001C1383" w:rsidRDefault="00A4441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Школа, </w:t>
      </w:r>
    </w:p>
    <w:p w14:paraId="00000020" w14:textId="77777777" w:rsidR="001C1383" w:rsidRDefault="00A44410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Разред. </w:t>
      </w:r>
    </w:p>
    <w:p w14:paraId="00000021" w14:textId="77777777" w:rsidR="001C1383" w:rsidRDefault="00A44410">
      <w:pPr>
        <w:spacing w:after="120" w:line="240" w:lineRule="auto"/>
        <w:ind w:firstLine="6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 прилогу 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>-а заједно са фотографијом ликовног рада/</w:t>
      </w:r>
      <w:proofErr w:type="spellStart"/>
      <w:r>
        <w:rPr>
          <w:rFonts w:ascii="Times New Roman" w:eastAsia="Times New Roman" w:hAnsi="Times New Roman" w:cs="Times New Roman"/>
        </w:rPr>
        <w:t>скенираним</w:t>
      </w:r>
      <w:proofErr w:type="spellEnd"/>
      <w:r>
        <w:rPr>
          <w:rFonts w:ascii="Times New Roman" w:eastAsia="Times New Roman" w:hAnsi="Times New Roman" w:cs="Times New Roman"/>
        </w:rPr>
        <w:t xml:space="preserve"> ликовним радом у .</w:t>
      </w:r>
      <w:proofErr w:type="spellStart"/>
      <w:r>
        <w:rPr>
          <w:rFonts w:ascii="Times New Roman" w:eastAsia="Times New Roman" w:hAnsi="Times New Roman" w:cs="Times New Roman"/>
        </w:rPr>
        <w:t>jpg</w:t>
      </w:r>
      <w:proofErr w:type="spellEnd"/>
      <w:r>
        <w:rPr>
          <w:rFonts w:ascii="Times New Roman" w:eastAsia="Times New Roman" w:hAnsi="Times New Roman" w:cs="Times New Roman"/>
        </w:rPr>
        <w:t xml:space="preserve"> формату, обавезно је приложити</w:t>
      </w:r>
      <w:r>
        <w:rPr>
          <w:rFonts w:ascii="Times New Roman" w:eastAsia="Times New Roman" w:hAnsi="Times New Roman" w:cs="Times New Roman"/>
        </w:rPr>
        <w:t xml:space="preserve"> и потписану сагласност родитеља/старатеља да дете може да учествује на ликовном конкурсу следећег садржаја:</w:t>
      </w:r>
    </w:p>
    <w:p w14:paraId="00000022" w14:textId="77777777" w:rsidR="001C1383" w:rsidRDefault="001C1383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</w:p>
    <w:p w14:paraId="00000023" w14:textId="77777777" w:rsidR="001C1383" w:rsidRDefault="001C1383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</w:p>
    <w:p w14:paraId="00000024" w14:textId="77777777" w:rsidR="001C1383" w:rsidRDefault="00A44410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bookmarkStart w:id="1" w:name="_heading=h.30j0zll" w:colFirst="0" w:colLast="0"/>
      <w:bookmarkStart w:id="2" w:name="_GoBack"/>
      <w:bookmarkEnd w:id="1"/>
      <w:r>
        <w:rPr>
          <w:rFonts w:ascii="Times New Roman" w:eastAsia="Times New Roman" w:hAnsi="Times New Roman" w:cs="Times New Roman"/>
        </w:rPr>
        <w:lastRenderedPageBreak/>
        <w:t>“ИЗЈАВА О САГЛАСНОСТИ</w:t>
      </w:r>
    </w:p>
    <w:p w14:paraId="00000025" w14:textId="77777777" w:rsidR="001C1383" w:rsidRDefault="00A44410">
      <w:pPr>
        <w:spacing w:after="120" w:line="240" w:lineRule="auto"/>
        <w:ind w:firstLine="6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Ја ___________________________ (име и презиме родитеља/старатеља), сагласан сам да моје дете са приложеним ликовним радом у</w:t>
      </w:r>
      <w:r>
        <w:rPr>
          <w:rFonts w:ascii="Times New Roman" w:eastAsia="Times New Roman" w:hAnsi="Times New Roman" w:cs="Times New Roman"/>
        </w:rPr>
        <w:t>чествује на ликовном конкурсу “УШТЕДА ЕНЕРГИЈЕ ЗА ЗДРАВИЈУ ПЛАНЕТУ”</w:t>
      </w:r>
    </w:p>
    <w:p w14:paraId="00000026" w14:textId="77777777" w:rsidR="001C1383" w:rsidRDefault="00A44410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</w:t>
      </w:r>
    </w:p>
    <w:p w14:paraId="00000027" w14:textId="77777777" w:rsidR="001C1383" w:rsidRDefault="00A44410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Потпис родитеља/старатеља”</w:t>
      </w:r>
    </w:p>
    <w:bookmarkEnd w:id="2"/>
    <w:p w14:paraId="00000028" w14:textId="77777777" w:rsidR="001C1383" w:rsidRDefault="00A44410">
      <w:pPr>
        <w:widowControl w:val="0"/>
        <w:spacing w:before="280" w:after="28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КРИТЕРИЈУМИ ЗА ИЗБОР</w:t>
      </w:r>
      <w:r>
        <w:rPr>
          <w:rFonts w:ascii="Times New Roman" w:eastAsia="Times New Roman" w:hAnsi="Times New Roman" w:cs="Times New Roman"/>
        </w:rPr>
        <w:t xml:space="preserve">  </w:t>
      </w:r>
    </w:p>
    <w:p w14:paraId="00000029" w14:textId="77777777" w:rsidR="001C1383" w:rsidRDefault="00A44410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</w:rPr>
        <w:t>Критеријум за избор најуспешнијих ликовних радова биће добијен број гласова публике.</w:t>
      </w:r>
    </w:p>
    <w:p w14:paraId="0000002A" w14:textId="77777777" w:rsidR="001C1383" w:rsidRDefault="00A44410">
      <w:pPr>
        <w:spacing w:after="120" w:line="240" w:lineRule="auto"/>
        <w:ind w:firstLine="6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 потребе објављивања ликовних радова у циљу прикупљања гласова користи се друштвена мрежа -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Facebook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</w:rPr>
        <w:t>на следећој адреси:</w:t>
      </w:r>
    </w:p>
    <w:p w14:paraId="0000002B" w14:textId="77777777" w:rsidR="001C1383" w:rsidRDefault="00A44410">
      <w:pPr>
        <w:spacing w:after="120" w:line="240" w:lineRule="auto"/>
        <w:ind w:firstLine="644"/>
        <w:jc w:val="both"/>
        <w:rPr>
          <w:rFonts w:ascii="Times New Roman" w:eastAsia="Times New Roman" w:hAnsi="Times New Roman" w:cs="Times New Roman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https://www.facebook.com/groups/458260256211223/media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0000002C" w14:textId="77777777" w:rsidR="001C1383" w:rsidRDefault="00A44410">
      <w:pPr>
        <w:widowControl w:val="0"/>
        <w:spacing w:before="280" w:after="28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Уколи</w:t>
      </w:r>
      <w:r>
        <w:rPr>
          <w:rFonts w:ascii="Times New Roman" w:eastAsia="Times New Roman" w:hAnsi="Times New Roman" w:cs="Times New Roman"/>
        </w:rPr>
        <w:t xml:space="preserve">ко два или више Учесника конкурса у истим разредима имају исти број бодова, предност има учесник конкурса који добије више гласова у Анкети која ће бити објављена у </w:t>
      </w:r>
      <w:proofErr w:type="spellStart"/>
      <w:r>
        <w:rPr>
          <w:rFonts w:ascii="Times New Roman" w:eastAsia="Times New Roman" w:hAnsi="Times New Roman" w:cs="Times New Roman"/>
        </w:rPr>
        <w:t>Facebook</w:t>
      </w:r>
      <w:proofErr w:type="spellEnd"/>
      <w:r>
        <w:rPr>
          <w:rFonts w:ascii="Times New Roman" w:eastAsia="Times New Roman" w:hAnsi="Times New Roman" w:cs="Times New Roman"/>
        </w:rPr>
        <w:t xml:space="preserve"> групи.</w:t>
      </w:r>
    </w:p>
    <w:p w14:paraId="0000002D" w14:textId="77777777" w:rsidR="001C1383" w:rsidRDefault="00A44410">
      <w:pPr>
        <w:spacing w:after="120" w:line="240" w:lineRule="auto"/>
        <w:ind w:firstLine="6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НАПОМЕНА: Овај ликовни конкурс није спонзорисан или контролисан од стране Ф</w:t>
      </w:r>
      <w:r>
        <w:rPr>
          <w:rFonts w:ascii="Times New Roman" w:eastAsia="Times New Roman" w:hAnsi="Times New Roman" w:cs="Times New Roman"/>
        </w:rPr>
        <w:t>ејсбука. Податке и слике које нам доставите биће коришћени само за потребе овог ликовног конкурса.</w:t>
      </w:r>
    </w:p>
    <w:p w14:paraId="0000002E" w14:textId="77777777" w:rsidR="001C1383" w:rsidRDefault="00A44410">
      <w:pPr>
        <w:widowControl w:val="0"/>
        <w:spacing w:before="280" w:after="28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НАГРАДЕ </w:t>
      </w:r>
    </w:p>
    <w:p w14:paraId="0000002F" w14:textId="77777777" w:rsidR="001C1383" w:rsidRDefault="00A4441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bookmarkStart w:id="4" w:name="_heading=h.3znysh7" w:colFirst="0" w:colLast="0"/>
      <w:bookmarkEnd w:id="4"/>
      <w:r>
        <w:rPr>
          <w:rFonts w:ascii="Times New Roman" w:eastAsia="Times New Roman" w:hAnsi="Times New Roman" w:cs="Times New Roman"/>
        </w:rPr>
        <w:t xml:space="preserve">За сваки ученички разред (од I-VIII у основним школама и од I-IV у средњим школама) биће изабрани првопласирани, </w:t>
      </w:r>
      <w:proofErr w:type="spellStart"/>
      <w:r>
        <w:rPr>
          <w:rFonts w:ascii="Times New Roman" w:eastAsia="Times New Roman" w:hAnsi="Times New Roman" w:cs="Times New Roman"/>
        </w:rPr>
        <w:t>другопласирани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трећепласирани</w:t>
      </w:r>
      <w:proofErr w:type="spellEnd"/>
      <w:r>
        <w:rPr>
          <w:rFonts w:ascii="Times New Roman" w:eastAsia="Times New Roman" w:hAnsi="Times New Roman" w:cs="Times New Roman"/>
        </w:rPr>
        <w:t xml:space="preserve"> рад</w:t>
      </w:r>
      <w:r>
        <w:rPr>
          <w:rFonts w:ascii="Times New Roman" w:eastAsia="Times New Roman" w:hAnsi="Times New Roman" w:cs="Times New Roman"/>
        </w:rPr>
        <w:t>ови којима ће бити додељене следеће награде:</w:t>
      </w:r>
    </w:p>
    <w:p w14:paraId="00000030" w14:textId="77777777" w:rsidR="001C1383" w:rsidRDefault="00A444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по 1 </w:t>
      </w:r>
      <w:proofErr w:type="spellStart"/>
      <w:r>
        <w:rPr>
          <w:rFonts w:ascii="Times New Roman" w:eastAsia="Times New Roman" w:hAnsi="Times New Roman" w:cs="Times New Roman"/>
        </w:rPr>
        <w:t>таблет</w:t>
      </w:r>
      <w:proofErr w:type="spellEnd"/>
      <w:r>
        <w:rPr>
          <w:rFonts w:ascii="Times New Roman" w:eastAsia="Times New Roman" w:hAnsi="Times New Roman" w:cs="Times New Roman"/>
        </w:rPr>
        <w:t xml:space="preserve"> рачунар за првопласиране ликовне радове у свим разредима - укупно 12 </w:t>
      </w:r>
      <w:proofErr w:type="spellStart"/>
      <w:r>
        <w:rPr>
          <w:rFonts w:ascii="Times New Roman" w:eastAsia="Times New Roman" w:hAnsi="Times New Roman" w:cs="Times New Roman"/>
        </w:rPr>
        <w:t>таблет</w:t>
      </w:r>
      <w:proofErr w:type="spellEnd"/>
      <w:r>
        <w:rPr>
          <w:rFonts w:ascii="Times New Roman" w:eastAsia="Times New Roman" w:hAnsi="Times New Roman" w:cs="Times New Roman"/>
        </w:rPr>
        <w:t xml:space="preserve"> рачунара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00000031" w14:textId="77777777" w:rsidR="001C1383" w:rsidRDefault="00A444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по 1 </w:t>
      </w:r>
      <w:proofErr w:type="spellStart"/>
      <w:r>
        <w:rPr>
          <w:rFonts w:ascii="Times New Roman" w:eastAsia="Times New Roman" w:hAnsi="Times New Roman" w:cs="Times New Roman"/>
        </w:rPr>
        <w:t>bluetooth</w:t>
      </w:r>
      <w:proofErr w:type="spellEnd"/>
      <w:r>
        <w:rPr>
          <w:rFonts w:ascii="Times New Roman" w:eastAsia="Times New Roman" w:hAnsi="Times New Roman" w:cs="Times New Roman"/>
        </w:rPr>
        <w:t xml:space="preserve"> звучник за </w:t>
      </w:r>
      <w:proofErr w:type="spellStart"/>
      <w:r>
        <w:rPr>
          <w:rFonts w:ascii="Times New Roman" w:eastAsia="Times New Roman" w:hAnsi="Times New Roman" w:cs="Times New Roman"/>
        </w:rPr>
        <w:t>другопласиране</w:t>
      </w:r>
      <w:proofErr w:type="spellEnd"/>
      <w:r>
        <w:rPr>
          <w:rFonts w:ascii="Times New Roman" w:eastAsia="Times New Roman" w:hAnsi="Times New Roman" w:cs="Times New Roman"/>
        </w:rPr>
        <w:t xml:space="preserve"> радове у свим разредима збирно - укупно 12 </w:t>
      </w:r>
      <w:proofErr w:type="spellStart"/>
      <w:r>
        <w:rPr>
          <w:rFonts w:ascii="Times New Roman" w:eastAsia="Times New Roman" w:hAnsi="Times New Roman" w:cs="Times New Roman"/>
        </w:rPr>
        <w:t>bluetooth</w:t>
      </w:r>
      <w:proofErr w:type="spellEnd"/>
      <w:r>
        <w:rPr>
          <w:rFonts w:ascii="Times New Roman" w:eastAsia="Times New Roman" w:hAnsi="Times New Roman" w:cs="Times New Roman"/>
        </w:rPr>
        <w:t xml:space="preserve"> звучника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00000032" w14:textId="77777777" w:rsidR="001C1383" w:rsidRDefault="00A444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по 1 пар </w:t>
      </w:r>
      <w:proofErr w:type="spellStart"/>
      <w:r>
        <w:rPr>
          <w:rFonts w:ascii="Times New Roman" w:eastAsia="Times New Roman" w:hAnsi="Times New Roman" w:cs="Times New Roman"/>
        </w:rPr>
        <w:t>bluetooth</w:t>
      </w:r>
      <w:proofErr w:type="spellEnd"/>
      <w:r>
        <w:rPr>
          <w:rFonts w:ascii="Times New Roman" w:eastAsia="Times New Roman" w:hAnsi="Times New Roman" w:cs="Times New Roman"/>
        </w:rPr>
        <w:t xml:space="preserve">  слушалица за </w:t>
      </w:r>
      <w:proofErr w:type="spellStart"/>
      <w:r>
        <w:rPr>
          <w:rFonts w:ascii="Times New Roman" w:eastAsia="Times New Roman" w:hAnsi="Times New Roman" w:cs="Times New Roman"/>
        </w:rPr>
        <w:t>трећепласиране</w:t>
      </w:r>
      <w:proofErr w:type="spellEnd"/>
      <w:r>
        <w:rPr>
          <w:rFonts w:ascii="Times New Roman" w:eastAsia="Times New Roman" w:hAnsi="Times New Roman" w:cs="Times New Roman"/>
        </w:rPr>
        <w:t xml:space="preserve"> радове у свим разредима збирно - укупно 12 пари </w:t>
      </w:r>
      <w:proofErr w:type="spellStart"/>
      <w:r>
        <w:rPr>
          <w:rFonts w:ascii="Times New Roman" w:eastAsia="Times New Roman" w:hAnsi="Times New Roman" w:cs="Times New Roman"/>
        </w:rPr>
        <w:t>bluetooth</w:t>
      </w:r>
      <w:proofErr w:type="spellEnd"/>
      <w:r>
        <w:rPr>
          <w:rFonts w:ascii="Times New Roman" w:eastAsia="Times New Roman" w:hAnsi="Times New Roman" w:cs="Times New Roman"/>
        </w:rPr>
        <w:t xml:space="preserve"> слушалица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33" w14:textId="77777777" w:rsidR="001C1383" w:rsidRDefault="00A44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Награде наведене у чл. 4. су бесповратне и биће додељене посебним Уговорима о донаторству.</w:t>
      </w:r>
    </w:p>
    <w:p w14:paraId="00000034" w14:textId="77777777" w:rsidR="001C1383" w:rsidRDefault="00A44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УСЛОВИ ЗА ИЗБОР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35" w14:textId="77777777" w:rsidR="001C1383" w:rsidRDefault="00A44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bookmarkStart w:id="5" w:name="_heading=h.2et92p0" w:colFirst="0" w:colLast="0"/>
      <w:bookmarkEnd w:id="5"/>
      <w:r>
        <w:rPr>
          <w:rFonts w:ascii="Times New Roman" w:eastAsia="Times New Roman" w:hAnsi="Times New Roman" w:cs="Times New Roman"/>
        </w:rPr>
        <w:t>Учесник на конкурсу треба да испуни све услове конкурса како би могао да учествује на ликовном конкурсу</w:t>
      </w:r>
    </w:p>
    <w:p w14:paraId="00000036" w14:textId="77777777" w:rsidR="001C1383" w:rsidRDefault="00A444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709" w:hanging="425"/>
        <w:jc w:val="both"/>
        <w:rPr>
          <w:color w:val="000000"/>
        </w:rPr>
      </w:pPr>
      <w:bookmarkStart w:id="6" w:name="_heading=h.tyjcwt" w:colFirst="0" w:colLast="0"/>
      <w:bookmarkEnd w:id="6"/>
      <w:r>
        <w:rPr>
          <w:rFonts w:ascii="Times New Roman" w:eastAsia="Times New Roman" w:hAnsi="Times New Roman" w:cs="Times New Roman"/>
        </w:rPr>
        <w:t>Да је учесник на конкурсу аутор ликовног рада;</w:t>
      </w:r>
    </w:p>
    <w:p w14:paraId="00000037" w14:textId="77777777" w:rsidR="001C1383" w:rsidRDefault="00A444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709" w:hanging="425"/>
        <w:jc w:val="both"/>
        <w:rPr>
          <w:color w:val="000000"/>
        </w:rPr>
      </w:pPr>
      <w:bookmarkStart w:id="7" w:name="_heading=h.3dy6vkm" w:colFirst="0" w:colLast="0"/>
      <w:bookmarkEnd w:id="7"/>
      <w:r>
        <w:rPr>
          <w:rFonts w:ascii="Times New Roman" w:eastAsia="Times New Roman" w:hAnsi="Times New Roman" w:cs="Times New Roman"/>
          <w:color w:val="000000"/>
        </w:rPr>
        <w:t xml:space="preserve">Да је </w:t>
      </w:r>
      <w:r>
        <w:rPr>
          <w:rFonts w:ascii="Times New Roman" w:eastAsia="Times New Roman" w:hAnsi="Times New Roman" w:cs="Times New Roman"/>
        </w:rPr>
        <w:t>учесник на конкурсу</w:t>
      </w:r>
      <w:r>
        <w:rPr>
          <w:rFonts w:ascii="Times New Roman" w:eastAsia="Times New Roman" w:hAnsi="Times New Roman" w:cs="Times New Roman"/>
          <w:color w:val="000000"/>
        </w:rPr>
        <w:t xml:space="preserve"> евидентиран као </w:t>
      </w:r>
      <w:r>
        <w:rPr>
          <w:rFonts w:ascii="Times New Roman" w:eastAsia="Times New Roman" w:hAnsi="Times New Roman" w:cs="Times New Roman"/>
        </w:rPr>
        <w:t xml:space="preserve">ученик једне од школа са наведених </w:t>
      </w:r>
      <w:proofErr w:type="spellStart"/>
      <w:r>
        <w:rPr>
          <w:rFonts w:ascii="Times New Roman" w:eastAsia="Times New Roman" w:hAnsi="Times New Roman" w:cs="Times New Roman"/>
        </w:rPr>
        <w:t>теријторија</w:t>
      </w:r>
      <w:proofErr w:type="spellEnd"/>
      <w:r>
        <w:rPr>
          <w:rFonts w:ascii="Times New Roman" w:eastAsia="Times New Roman" w:hAnsi="Times New Roman" w:cs="Times New Roman"/>
        </w:rPr>
        <w:t xml:space="preserve"> градова и општина Рашког и Моравичког округа.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38" w14:textId="77777777" w:rsidR="001C1383" w:rsidRDefault="00A4441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0" w:line="283" w:lineRule="auto"/>
        <w:ind w:left="709" w:hanging="425"/>
        <w:jc w:val="both"/>
        <w:rPr>
          <w:color w:val="000000"/>
        </w:rPr>
      </w:pPr>
      <w:r>
        <w:rPr>
          <w:rFonts w:ascii="Times New Roman" w:eastAsia="Times New Roman" w:hAnsi="Times New Roman" w:cs="Times New Roman"/>
        </w:rPr>
        <w:t>Да је предао само један ликовни рад на ликовни конкурс.</w:t>
      </w:r>
    </w:p>
    <w:p w14:paraId="00000039" w14:textId="77777777" w:rsidR="001C1383" w:rsidRDefault="00A44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РОК ЗА ПРИЈАВУ</w:t>
      </w:r>
    </w:p>
    <w:p w14:paraId="0000003A" w14:textId="77777777" w:rsidR="001C1383" w:rsidRDefault="00A44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Јавни позив се објављује на огласној табли Општине и на интернет презентацији Општине </w:t>
      </w:r>
      <w:hyperlink r:id="rId10">
        <w:r>
          <w:rPr>
            <w:rFonts w:ascii="Times New Roman" w:eastAsia="Times New Roman" w:hAnsi="Times New Roman" w:cs="Times New Roman"/>
            <w:color w:val="0563C1"/>
            <w:u w:val="single"/>
          </w:rPr>
          <w:t>www.vrnjackabanja.gov.rs</w:t>
        </w:r>
      </w:hyperlink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3B" w14:textId="77777777" w:rsidR="001C1383" w:rsidRDefault="00A44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Рок за подношење</w:t>
      </w:r>
      <w:r>
        <w:rPr>
          <w:rFonts w:ascii="Times New Roman" w:eastAsia="Times New Roman" w:hAnsi="Times New Roman" w:cs="Times New Roman"/>
        </w:rPr>
        <w:t xml:space="preserve"> ликовних радова </w:t>
      </w:r>
      <w:r>
        <w:rPr>
          <w:rFonts w:ascii="Times New Roman" w:eastAsia="Times New Roman" w:hAnsi="Times New Roman" w:cs="Times New Roman"/>
          <w:color w:val="000000"/>
        </w:rPr>
        <w:t xml:space="preserve">са пратећом документацијом је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color w:val="000000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. године. </w:t>
      </w:r>
      <w:r>
        <w:rPr>
          <w:rFonts w:ascii="Times New Roman" w:eastAsia="Times New Roman" w:hAnsi="Times New Roman" w:cs="Times New Roman"/>
        </w:rPr>
        <w:t>до 14:00 часова.</w:t>
      </w:r>
    </w:p>
    <w:p w14:paraId="0000003C" w14:textId="77777777" w:rsidR="001C1383" w:rsidRDefault="00A44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ПОСТУПАК ЗА ИЗБОР</w:t>
      </w:r>
    </w:p>
    <w:p w14:paraId="0000003D" w14:textId="77777777" w:rsidR="001C1383" w:rsidRDefault="00A44410">
      <w:pPr>
        <w:widowControl w:val="0"/>
        <w:spacing w:before="280"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Поступак за доделу награда у првом степену води и све одлуке доноси Комисија. </w:t>
      </w:r>
    </w:p>
    <w:p w14:paraId="0000003E" w14:textId="77777777" w:rsidR="001C1383" w:rsidRDefault="00A4441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Комисија има 6 (шест) чланова, међу којима су и председник и заменик председника Комисије. </w:t>
      </w:r>
    </w:p>
    <w:p w14:paraId="0000003F" w14:textId="77777777" w:rsidR="001C1383" w:rsidRDefault="00A44410">
      <w:pPr>
        <w:widowControl w:val="0"/>
        <w:spacing w:after="28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Председник Комисије сазива седницу Комисије, председава и руководи радом Комисије, а </w:t>
      </w:r>
      <w:r>
        <w:rPr>
          <w:rFonts w:ascii="Times New Roman" w:eastAsia="Times New Roman" w:hAnsi="Times New Roman" w:cs="Times New Roman"/>
        </w:rPr>
        <w:t xml:space="preserve">у његовом одсуству или спречености ове послове обавља његов заменик. </w:t>
      </w:r>
    </w:p>
    <w:p w14:paraId="00000040" w14:textId="77777777" w:rsidR="001C1383" w:rsidRDefault="00A44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Ликовни радови </w:t>
      </w:r>
      <w:r>
        <w:rPr>
          <w:rFonts w:ascii="Times New Roman" w:eastAsia="Times New Roman" w:hAnsi="Times New Roman" w:cs="Times New Roman"/>
          <w:color w:val="000000"/>
        </w:rPr>
        <w:t>поднет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након истека рока за подношење </w:t>
      </w:r>
      <w:r>
        <w:rPr>
          <w:rFonts w:ascii="Times New Roman" w:eastAsia="Times New Roman" w:hAnsi="Times New Roman" w:cs="Times New Roman"/>
        </w:rPr>
        <w:t xml:space="preserve">ликовних радова </w:t>
      </w:r>
      <w:r>
        <w:rPr>
          <w:rFonts w:ascii="Times New Roman" w:eastAsia="Times New Roman" w:hAnsi="Times New Roman" w:cs="Times New Roman"/>
          <w:color w:val="000000"/>
        </w:rPr>
        <w:t>на Јавни позив, Комисија не разматра.</w:t>
      </w:r>
    </w:p>
    <w:p w14:paraId="00000041" w14:textId="77777777" w:rsidR="001C1383" w:rsidRDefault="00A44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Ако </w:t>
      </w:r>
      <w:r>
        <w:rPr>
          <w:rFonts w:ascii="Times New Roman" w:eastAsia="Times New Roman" w:hAnsi="Times New Roman" w:cs="Times New Roman"/>
        </w:rPr>
        <w:t xml:space="preserve">ликовни рад </w:t>
      </w:r>
      <w:r>
        <w:rPr>
          <w:rFonts w:ascii="Times New Roman" w:eastAsia="Times New Roman" w:hAnsi="Times New Roman" w:cs="Times New Roman"/>
          <w:color w:val="000000"/>
        </w:rPr>
        <w:t xml:space="preserve">садржи неки формални недостатак који спречава поступање по </w:t>
      </w:r>
      <w:r>
        <w:rPr>
          <w:rFonts w:ascii="Times New Roman" w:eastAsia="Times New Roman" w:hAnsi="Times New Roman" w:cs="Times New Roman"/>
        </w:rPr>
        <w:t>ист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</w:rPr>
        <w:t>учесник на ликовном конкурсу</w:t>
      </w:r>
      <w:r>
        <w:rPr>
          <w:rFonts w:ascii="Times New Roman" w:eastAsia="Times New Roman" w:hAnsi="Times New Roman" w:cs="Times New Roman"/>
          <w:color w:val="000000"/>
        </w:rPr>
        <w:t xml:space="preserve"> се писаним путем позива да у року који одреди Комисија, отклони уочене недостатке, уз упозорење на последице пропуштања.</w:t>
      </w:r>
    </w:p>
    <w:p w14:paraId="00000042" w14:textId="77777777" w:rsidR="001C1383" w:rsidRDefault="00A44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Ликовни рад </w:t>
      </w:r>
      <w:r>
        <w:rPr>
          <w:rFonts w:ascii="Times New Roman" w:eastAsia="Times New Roman" w:hAnsi="Times New Roman" w:cs="Times New Roman"/>
          <w:color w:val="000000"/>
        </w:rPr>
        <w:t xml:space="preserve">код </w:t>
      </w:r>
      <w:r>
        <w:rPr>
          <w:rFonts w:ascii="Times New Roman" w:eastAsia="Times New Roman" w:hAnsi="Times New Roman" w:cs="Times New Roman"/>
        </w:rPr>
        <w:t>којег учесник на ликовном конкурсу</w:t>
      </w:r>
      <w:r>
        <w:rPr>
          <w:rFonts w:ascii="Times New Roman" w:eastAsia="Times New Roman" w:hAnsi="Times New Roman" w:cs="Times New Roman"/>
          <w:color w:val="000000"/>
        </w:rPr>
        <w:t xml:space="preserve"> не отклони недостатке у року одређеном за поступање</w:t>
      </w:r>
      <w:r>
        <w:rPr>
          <w:rFonts w:ascii="Times New Roman" w:eastAsia="Times New Roman" w:hAnsi="Times New Roman" w:cs="Times New Roman"/>
          <w:color w:val="000000"/>
        </w:rPr>
        <w:t>, Комисија не разматра, већ исту решењем одбацује, као неуредну.</w:t>
      </w:r>
    </w:p>
    <w:p w14:paraId="00000043" w14:textId="77777777" w:rsidR="001C1383" w:rsidRDefault="00A44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Против решења Комисије из ст. 1. и 3. овог члана, заинтересовано лице може уложити жалбу Општинском већу, преко Комисије, у року од 8 (осам) дана од дана достављања наведеног решења.</w:t>
      </w:r>
    </w:p>
    <w:p w14:paraId="00000044" w14:textId="77777777" w:rsidR="001C1383" w:rsidRDefault="00A44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Пријаву код које </w:t>
      </w:r>
      <w:r>
        <w:rPr>
          <w:rFonts w:ascii="Times New Roman" w:eastAsia="Times New Roman" w:hAnsi="Times New Roman" w:cs="Times New Roman"/>
        </w:rPr>
        <w:t xml:space="preserve">Учесник ликовног конкурса </w:t>
      </w:r>
      <w:r>
        <w:rPr>
          <w:rFonts w:ascii="Times New Roman" w:eastAsia="Times New Roman" w:hAnsi="Times New Roman" w:cs="Times New Roman"/>
          <w:color w:val="000000"/>
        </w:rPr>
        <w:t xml:space="preserve">отклони уочене недостатке, у року одређеном за поступање, Комисија разматра као да је од почетка била уредна. </w:t>
      </w:r>
    </w:p>
    <w:p w14:paraId="00000045" w14:textId="77777777" w:rsidR="001C1383" w:rsidRDefault="00A44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Ликовни рад </w:t>
      </w:r>
      <w:r>
        <w:rPr>
          <w:rFonts w:ascii="Times New Roman" w:eastAsia="Times New Roman" w:hAnsi="Times New Roman" w:cs="Times New Roman"/>
          <w:color w:val="000000"/>
        </w:rPr>
        <w:t>кој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не испуњава услове из </w:t>
      </w:r>
      <w:r>
        <w:rPr>
          <w:rFonts w:ascii="Times New Roman" w:eastAsia="Times New Roman" w:hAnsi="Times New Roman" w:cs="Times New Roman"/>
        </w:rPr>
        <w:t xml:space="preserve">претходних чланова </w:t>
      </w:r>
      <w:r>
        <w:rPr>
          <w:rFonts w:ascii="Times New Roman" w:eastAsia="Times New Roman" w:hAnsi="Times New Roman" w:cs="Times New Roman"/>
          <w:color w:val="000000"/>
        </w:rPr>
        <w:t xml:space="preserve">овог правилника, Комисија </w:t>
      </w:r>
      <w:r>
        <w:rPr>
          <w:rFonts w:ascii="Times New Roman" w:eastAsia="Times New Roman" w:hAnsi="Times New Roman" w:cs="Times New Roman"/>
        </w:rPr>
        <w:t>не разматра и исти</w:t>
      </w:r>
      <w:r>
        <w:rPr>
          <w:rFonts w:ascii="Times New Roman" w:eastAsia="Times New Roman" w:hAnsi="Times New Roman" w:cs="Times New Roman"/>
        </w:rPr>
        <w:t xml:space="preserve"> неће бити доступан за гласање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46" w14:textId="77777777" w:rsidR="001C1383" w:rsidRDefault="00A44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Против решења Комисије о одбијању пријаве из овог члана, заинтересовано лице може уложити жалбу Општинском већу, у року од 8 (осам) дана од дана достављања наведеног решења. </w:t>
      </w:r>
    </w:p>
    <w:p w14:paraId="00000047" w14:textId="77777777" w:rsidR="001C1383" w:rsidRDefault="00A44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bookmarkStart w:id="8" w:name="_heading=h.1t3h5sf" w:colFirst="0" w:colLast="0"/>
      <w:bookmarkEnd w:id="8"/>
      <w:r>
        <w:rPr>
          <w:rFonts w:ascii="Times New Roman" w:eastAsia="Times New Roman" w:hAnsi="Times New Roman" w:cs="Times New Roman"/>
          <w:color w:val="000000"/>
        </w:rPr>
        <w:t xml:space="preserve">На основу броја </w:t>
      </w:r>
      <w:r>
        <w:rPr>
          <w:rFonts w:ascii="Times New Roman" w:eastAsia="Times New Roman" w:hAnsi="Times New Roman" w:cs="Times New Roman"/>
        </w:rPr>
        <w:t xml:space="preserve">гласова </w:t>
      </w:r>
      <w:r>
        <w:rPr>
          <w:rFonts w:ascii="Times New Roman" w:eastAsia="Times New Roman" w:hAnsi="Times New Roman" w:cs="Times New Roman"/>
          <w:color w:val="000000"/>
        </w:rPr>
        <w:t xml:space="preserve">које </w:t>
      </w:r>
      <w:r>
        <w:rPr>
          <w:rFonts w:ascii="Times New Roman" w:eastAsia="Times New Roman" w:hAnsi="Times New Roman" w:cs="Times New Roman"/>
        </w:rPr>
        <w:t>учесник на конкурсу са својим ликовним радом</w:t>
      </w:r>
      <w:r>
        <w:rPr>
          <w:rFonts w:ascii="Times New Roman" w:eastAsia="Times New Roman" w:hAnsi="Times New Roman" w:cs="Times New Roman"/>
          <w:color w:val="000000"/>
        </w:rPr>
        <w:t xml:space="preserve"> оствари према мерилима из овог правилника, Комисија утврђује Предлог листе </w:t>
      </w:r>
      <w:r>
        <w:rPr>
          <w:rFonts w:ascii="Times New Roman" w:eastAsia="Times New Roman" w:hAnsi="Times New Roman" w:cs="Times New Roman"/>
        </w:rPr>
        <w:t>најуспешнијих ликовних радова</w:t>
      </w:r>
      <w:r>
        <w:rPr>
          <w:rFonts w:ascii="Times New Roman" w:eastAsia="Times New Roman" w:hAnsi="Times New Roman" w:cs="Times New Roman"/>
          <w:color w:val="000000"/>
        </w:rPr>
        <w:t xml:space="preserve"> (у даљем тексту: Предлог листе). </w:t>
      </w:r>
    </w:p>
    <w:p w14:paraId="00000048" w14:textId="01979F9C" w:rsidR="001C1383" w:rsidRDefault="00A44410">
      <w:pPr>
        <w:widowControl w:val="0"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Процес гласања почиње наредног дана од рока за доста</w:t>
      </w:r>
      <w:r w:rsidR="00C52AFD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љање ликовних радова</w:t>
      </w:r>
      <w:r>
        <w:rPr>
          <w:rFonts w:ascii="Times New Roman" w:eastAsia="Times New Roman" w:hAnsi="Times New Roman" w:cs="Times New Roman"/>
        </w:rPr>
        <w:t xml:space="preserve"> и траје 14 календарских дана.</w:t>
      </w:r>
    </w:p>
    <w:p w14:paraId="00000049" w14:textId="77777777" w:rsidR="001C1383" w:rsidRDefault="00A44410">
      <w:pPr>
        <w:widowControl w:val="0"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bookmarkStart w:id="9" w:name="_heading=h.ebxp88oewgcl" w:colFirst="0" w:colLast="0"/>
      <w:bookmarkEnd w:id="9"/>
      <w:r>
        <w:rPr>
          <w:rFonts w:ascii="Times New Roman" w:eastAsia="Times New Roman" w:hAnsi="Times New Roman" w:cs="Times New Roman"/>
        </w:rPr>
        <w:t xml:space="preserve"> Гласање се врши по принципу: један “</w:t>
      </w:r>
      <w:proofErr w:type="spellStart"/>
      <w:r>
        <w:rPr>
          <w:rFonts w:ascii="Times New Roman" w:eastAsia="Times New Roman" w:hAnsi="Times New Roman" w:cs="Times New Roman"/>
        </w:rPr>
        <w:t>like</w:t>
      </w:r>
      <w:proofErr w:type="spellEnd"/>
      <w:r>
        <w:rPr>
          <w:rFonts w:ascii="Times New Roman" w:eastAsia="Times New Roman" w:hAnsi="Times New Roman" w:cs="Times New Roman"/>
        </w:rPr>
        <w:t>” ( “свиђање”) са једног профила вреди  један глас. Не постоји ограничење у броју ликовних радова који могу да се “лајкују” са једног профила.</w:t>
      </w:r>
    </w:p>
    <w:p w14:paraId="0000004A" w14:textId="77777777" w:rsidR="001C1383" w:rsidRDefault="00A44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Предлог листе Комисија објављује на оглас</w:t>
      </w:r>
      <w:r>
        <w:rPr>
          <w:rFonts w:ascii="Times New Roman" w:eastAsia="Times New Roman" w:hAnsi="Times New Roman" w:cs="Times New Roman"/>
          <w:color w:val="000000"/>
        </w:rPr>
        <w:t>ној табли Општине.</w:t>
      </w:r>
    </w:p>
    <w:p w14:paraId="0000004B" w14:textId="77777777" w:rsidR="001C1383" w:rsidRDefault="00A44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bookmarkStart w:id="10" w:name="_heading=h.4d34og8" w:colFirst="0" w:colLast="0"/>
      <w:bookmarkEnd w:id="10"/>
      <w:r>
        <w:rPr>
          <w:rFonts w:ascii="Times New Roman" w:eastAsia="Times New Roman" w:hAnsi="Times New Roman" w:cs="Times New Roman"/>
          <w:color w:val="000000"/>
        </w:rPr>
        <w:t xml:space="preserve">На Предлог листе </w:t>
      </w:r>
      <w:r>
        <w:rPr>
          <w:rFonts w:ascii="Times New Roman" w:eastAsia="Times New Roman" w:hAnsi="Times New Roman" w:cs="Times New Roman"/>
        </w:rPr>
        <w:t>Учесници конкурса</w:t>
      </w:r>
      <w:r>
        <w:rPr>
          <w:rFonts w:ascii="Times New Roman" w:eastAsia="Times New Roman" w:hAnsi="Times New Roman" w:cs="Times New Roman"/>
          <w:color w:val="000000"/>
        </w:rPr>
        <w:t xml:space="preserve"> могу уложити приговор Комисији, у року од 8 (осам) дана од дана објављивања Предлога листе.</w:t>
      </w:r>
    </w:p>
    <w:p w14:paraId="0000004C" w14:textId="77777777" w:rsidR="001C1383" w:rsidRDefault="00A44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bookmarkStart w:id="11" w:name="_heading=h.2s8eyo1" w:colFirst="0" w:colLast="0"/>
      <w:bookmarkEnd w:id="11"/>
      <w:r>
        <w:rPr>
          <w:rFonts w:ascii="Times New Roman" w:eastAsia="Times New Roman" w:hAnsi="Times New Roman" w:cs="Times New Roman"/>
          <w:color w:val="000000"/>
        </w:rPr>
        <w:t>Комисија је обавезна да на пристигле приговоре одговори у року од 8 (осам) дана од дана истека рока за подноше</w:t>
      </w:r>
      <w:r>
        <w:rPr>
          <w:rFonts w:ascii="Times New Roman" w:eastAsia="Times New Roman" w:hAnsi="Times New Roman" w:cs="Times New Roman"/>
          <w:color w:val="000000"/>
        </w:rPr>
        <w:t>ње приговора.</w:t>
      </w:r>
    </w:p>
    <w:p w14:paraId="0000004D" w14:textId="77777777" w:rsidR="001C1383" w:rsidRDefault="00A44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bookmarkStart w:id="12" w:name="_heading=h.17dp8vu" w:colFirst="0" w:colLast="0"/>
      <w:bookmarkEnd w:id="12"/>
      <w:r>
        <w:rPr>
          <w:rFonts w:ascii="Times New Roman" w:eastAsia="Times New Roman" w:hAnsi="Times New Roman" w:cs="Times New Roman"/>
          <w:color w:val="000000"/>
        </w:rPr>
        <w:t xml:space="preserve">Након провере навода из приговора и утврђивања чињеничног стања, односно након истека рока за одговор на приговоре, Комисија утврђује Коначну листу </w:t>
      </w:r>
      <w:r>
        <w:rPr>
          <w:rFonts w:ascii="Times New Roman" w:eastAsia="Times New Roman" w:hAnsi="Times New Roman" w:cs="Times New Roman"/>
        </w:rPr>
        <w:t>најуспешнијих радова</w:t>
      </w:r>
      <w:r>
        <w:rPr>
          <w:rFonts w:ascii="Times New Roman" w:eastAsia="Times New Roman" w:hAnsi="Times New Roman" w:cs="Times New Roman"/>
          <w:color w:val="000000"/>
        </w:rPr>
        <w:t xml:space="preserve"> (у даљем тексту: Коначна листа).</w:t>
      </w:r>
    </w:p>
    <w:p w14:paraId="0000004E" w14:textId="77777777" w:rsidR="001C1383" w:rsidRDefault="00A44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Коначну   листу   Комисија   објављује  </w:t>
      </w:r>
      <w:r>
        <w:rPr>
          <w:rFonts w:ascii="Times New Roman" w:eastAsia="Times New Roman" w:hAnsi="Times New Roman" w:cs="Times New Roman"/>
          <w:color w:val="000000"/>
        </w:rPr>
        <w:t xml:space="preserve"> одмах   по   утврђивању   на   огласној   табли Општине и на интернет презентацији Општине </w:t>
      </w:r>
      <w:hyperlink r:id="rId11">
        <w:r>
          <w:rPr>
            <w:rFonts w:ascii="Times New Roman" w:eastAsia="Times New Roman" w:hAnsi="Times New Roman" w:cs="Times New Roman"/>
            <w:color w:val="0563C1"/>
            <w:u w:val="single"/>
          </w:rPr>
          <w:t>www.vrnjackabanja.gov.rs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0000004F" w14:textId="77777777" w:rsidR="001C1383" w:rsidRDefault="00A44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bookmarkStart w:id="13" w:name="_heading=h.3rdcrjn" w:colFirst="0" w:colLast="0"/>
      <w:bookmarkEnd w:id="13"/>
      <w:r>
        <w:rPr>
          <w:rFonts w:ascii="Times New Roman" w:eastAsia="Times New Roman" w:hAnsi="Times New Roman" w:cs="Times New Roman"/>
          <w:color w:val="000000"/>
        </w:rPr>
        <w:t>На основу Коначне листе Комисија доноси Одлуку о додели награда, која се доставља лици</w:t>
      </w:r>
      <w:r>
        <w:rPr>
          <w:rFonts w:ascii="Times New Roman" w:eastAsia="Times New Roman" w:hAnsi="Times New Roman" w:cs="Times New Roman"/>
          <w:color w:val="000000"/>
        </w:rPr>
        <w:t>ма која су обухваћена Одлуком.</w:t>
      </w:r>
    </w:p>
    <w:p w14:paraId="00000050" w14:textId="77777777" w:rsidR="001C1383" w:rsidRDefault="00A44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bookmarkStart w:id="14" w:name="_heading=h.26in1rg" w:colFirst="0" w:colLast="0"/>
      <w:bookmarkEnd w:id="14"/>
      <w:r>
        <w:rPr>
          <w:rFonts w:ascii="Times New Roman" w:eastAsia="Times New Roman" w:hAnsi="Times New Roman" w:cs="Times New Roman"/>
          <w:color w:val="000000"/>
        </w:rPr>
        <w:t xml:space="preserve">Лица из става 1. овог члана имају право жалбе на Одлуку Општинском већу, преко Комисије, у року од 8 (осам) дана од дана достављања Одлуке. </w:t>
      </w:r>
    </w:p>
    <w:p w14:paraId="00000051" w14:textId="77777777" w:rsidR="001C1383" w:rsidRDefault="00A44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 основу Одлуке, Општина и Корисник помоћи закључују уговор о додели </w:t>
      </w:r>
      <w:r>
        <w:rPr>
          <w:rFonts w:ascii="Times New Roman" w:eastAsia="Times New Roman" w:hAnsi="Times New Roman" w:cs="Times New Roman"/>
        </w:rPr>
        <w:t>награде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52" w14:textId="77777777" w:rsidR="001C1383" w:rsidRDefault="00A44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У Врњ</w:t>
      </w:r>
      <w:r>
        <w:rPr>
          <w:rFonts w:ascii="Times New Roman" w:eastAsia="Times New Roman" w:hAnsi="Times New Roman" w:cs="Times New Roman"/>
          <w:color w:val="000000"/>
        </w:rPr>
        <w:t>ачкој Бањи  дана ___.___.______. године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</w:t>
      </w:r>
    </w:p>
    <w:p w14:paraId="00000053" w14:textId="77777777" w:rsidR="001C1383" w:rsidRDefault="00A44410">
      <w:pPr>
        <w:spacing w:before="280" w:after="28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     ПРЕДСЕДНИК КОМИСИЈЕ</w:t>
      </w:r>
    </w:p>
    <w:p w14:paraId="00000054" w14:textId="77777777" w:rsidR="001C1383" w:rsidRDefault="00A44410">
      <w:pPr>
        <w:spacing w:before="280" w:after="28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</w:t>
      </w:r>
    </w:p>
    <w:sectPr w:rsidR="001C1383">
      <w:headerReference w:type="default" r:id="rId12"/>
      <w:footerReference w:type="default" r:id="rId13"/>
      <w:pgSz w:w="11906" w:h="16838"/>
      <w:pgMar w:top="126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76DAB" w14:textId="77777777" w:rsidR="00A44410" w:rsidRDefault="00A44410">
      <w:pPr>
        <w:spacing w:after="0" w:line="240" w:lineRule="auto"/>
      </w:pPr>
      <w:r>
        <w:separator/>
      </w:r>
    </w:p>
  </w:endnote>
  <w:endnote w:type="continuationSeparator" w:id="0">
    <w:p w14:paraId="7AAF4997" w14:textId="77777777" w:rsidR="00A44410" w:rsidRDefault="00A4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6" w14:textId="76398363" w:rsidR="001C1383" w:rsidRDefault="00A4441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Страна </w:t>
    </w: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 w:rsidR="00C52AFD">
      <w:rPr>
        <w:rFonts w:ascii="Times New Roman" w:eastAsia="Times New Roman" w:hAnsi="Times New Roman" w:cs="Times New Roman"/>
        <w:color w:val="000000"/>
      </w:rPr>
      <w:fldChar w:fldCharType="separate"/>
    </w:r>
    <w:r w:rsidR="00581038">
      <w:rPr>
        <w:rFonts w:ascii="Times New Roman" w:eastAsia="Times New Roman" w:hAnsi="Times New Roman" w:cs="Times New Roman"/>
        <w:noProof/>
        <w:color w:val="000000"/>
      </w:rPr>
      <w:t>4</w: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од </w:t>
    </w: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NUMPAGES</w:instrText>
    </w:r>
    <w:r w:rsidR="00C52AFD">
      <w:rPr>
        <w:rFonts w:ascii="Times New Roman" w:eastAsia="Times New Roman" w:hAnsi="Times New Roman" w:cs="Times New Roman"/>
        <w:color w:val="000000"/>
      </w:rPr>
      <w:fldChar w:fldCharType="separate"/>
    </w:r>
    <w:r w:rsidR="00581038">
      <w:rPr>
        <w:rFonts w:ascii="Times New Roman" w:eastAsia="Times New Roman" w:hAnsi="Times New Roman" w:cs="Times New Roman"/>
        <w:noProof/>
        <w:color w:val="000000"/>
      </w:rPr>
      <w:t>4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00000057" w14:textId="77777777" w:rsidR="001C1383" w:rsidRDefault="001C138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4F2A2" w14:textId="77777777" w:rsidR="00A44410" w:rsidRDefault="00A44410">
      <w:pPr>
        <w:spacing w:after="0" w:line="240" w:lineRule="auto"/>
      </w:pPr>
      <w:r>
        <w:separator/>
      </w:r>
    </w:p>
  </w:footnote>
  <w:footnote w:type="continuationSeparator" w:id="0">
    <w:p w14:paraId="5CC960D4" w14:textId="77777777" w:rsidR="00A44410" w:rsidRDefault="00A4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5" w14:textId="77777777" w:rsidR="001C1383" w:rsidRDefault="001C13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53455"/>
    <w:multiLevelType w:val="multilevel"/>
    <w:tmpl w:val="B3544394"/>
    <w:lvl w:ilvl="0">
      <w:start w:val="1"/>
      <w:numFmt w:val="decimal"/>
      <w:lvlText w:val="%1)"/>
      <w:lvlJc w:val="left"/>
      <w:pPr>
        <w:ind w:left="0" w:hanging="346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47EC5A06"/>
    <w:multiLevelType w:val="multilevel"/>
    <w:tmpl w:val="A6AECD26"/>
    <w:lvl w:ilvl="0">
      <w:start w:val="1"/>
      <w:numFmt w:val="decimal"/>
      <w:lvlText w:val="%1."/>
      <w:lvlJc w:val="left"/>
      <w:pPr>
        <w:ind w:left="644" w:hanging="358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D87F8A"/>
    <w:multiLevelType w:val="multilevel"/>
    <w:tmpl w:val="669A9DE6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78022CF9"/>
    <w:multiLevelType w:val="multilevel"/>
    <w:tmpl w:val="2F8C64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AD104DD"/>
    <w:multiLevelType w:val="multilevel"/>
    <w:tmpl w:val="8856E5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83"/>
    <w:rsid w:val="001C1383"/>
    <w:rsid w:val="00581038"/>
    <w:rsid w:val="00A44410"/>
    <w:rsid w:val="00C5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1F68CA"/>
  <w15:docId w15:val="{62502107-93A1-4DED-9136-7C8F5DB6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r-Cyrl-R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kovni.konkurs@yahoo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rnjackabanja.go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rnjackabanj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458260256211223/medi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TABpHav9at4MoPhpIcYqi0e3Rg==">AMUW2mXOp6SMMriBjXiEoCb1mzRa2l9cYLylI12N0pkd2ibH/EjnhKLjdHWPQvLF5GjRtstdep8/6KilKJ8JFbECXUMTfrQNxn90znLXOsGmntBKLokhD+R0cHZHXVV69sSb2u1FVUg+EDnZI6WdeMtJr3oRahaieRivC5VE+1sp3Q9ekICYNHQQRlYkBW8Z+EUP44tDKMUiuHLjzQWihlW4UNQYvjv75P4MoEciLA/paNCp72zJIVpP50p08sZA4oTYs+5OLNSF6fh6b+TGzLCbg7ztOU+M7mnn0Nk77r0fxPuBmfA3vRiffk959cQ27HsKQyUmIgiaUuzAjnhUbemOXBbrc1PG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Nebojsa Alimpic</cp:lastModifiedBy>
  <cp:revision>2</cp:revision>
  <dcterms:created xsi:type="dcterms:W3CDTF">2022-09-06T08:18:00Z</dcterms:created>
  <dcterms:modified xsi:type="dcterms:W3CDTF">2022-09-12T10:27:00Z</dcterms:modified>
</cp:coreProperties>
</file>