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997" w:rsidRPr="00E83C0A" w:rsidRDefault="00511997" w:rsidP="00511997">
      <w:pPr>
        <w:ind w:left="-1134"/>
        <w:rPr>
          <w:sz w:val="20"/>
          <w:szCs w:val="20"/>
          <w:lang w:val="sr-Cyrl-CS"/>
        </w:rPr>
      </w:pPr>
      <w:r w:rsidRPr="00E83C0A">
        <w:rPr>
          <w:sz w:val="20"/>
          <w:szCs w:val="20"/>
          <w:lang w:val="sr-Cyrl-CS"/>
        </w:rPr>
        <w:t xml:space="preserve">   </w:t>
      </w:r>
      <w:r>
        <w:rPr>
          <w:noProof/>
          <w:sz w:val="20"/>
          <w:szCs w:val="20"/>
        </w:rPr>
        <w:drawing>
          <wp:inline distT="0" distB="0" distL="0" distR="0">
            <wp:extent cx="285750" cy="571500"/>
            <wp:effectExtent l="0" t="0" r="0" b="0"/>
            <wp:docPr id="1" name="Picture 1" descr="390px-Coat_of_arms_of_Serbia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90px-Coat_of_arms_of_Serbia_smal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997" w:rsidRPr="00F23C3A" w:rsidRDefault="00511997" w:rsidP="00511997">
      <w:pPr>
        <w:ind w:left="-720" w:hanging="540"/>
        <w:rPr>
          <w:lang w:val="sr-Cyrl-CS"/>
        </w:rPr>
      </w:pPr>
      <w:r w:rsidRPr="00F23C3A">
        <w:rPr>
          <w:lang w:val="sr-Cyrl-CS"/>
        </w:rPr>
        <w:t>Република Србија</w:t>
      </w:r>
    </w:p>
    <w:p w:rsidR="00511997" w:rsidRPr="00F23C3A" w:rsidRDefault="00511997" w:rsidP="00511997">
      <w:pPr>
        <w:ind w:left="-720" w:hanging="540"/>
        <w:rPr>
          <w:lang w:val="sr-Cyrl-CS"/>
        </w:rPr>
      </w:pPr>
      <w:r w:rsidRPr="00F23C3A">
        <w:rPr>
          <w:lang w:val="sr-Cyrl-CS"/>
        </w:rPr>
        <w:t>ОПШТИНА ВРЊАЧКА БАЊА</w:t>
      </w:r>
    </w:p>
    <w:p w:rsidR="00511997" w:rsidRPr="00F23C3A" w:rsidRDefault="00511997" w:rsidP="00511997">
      <w:pPr>
        <w:ind w:left="-720" w:hanging="540"/>
        <w:rPr>
          <w:lang w:val="sr-Cyrl-CS"/>
        </w:rPr>
      </w:pPr>
      <w:r w:rsidRPr="00F23C3A">
        <w:rPr>
          <w:lang w:val="sr-Cyrl-CS"/>
        </w:rPr>
        <w:t>Општинска управа</w:t>
      </w:r>
    </w:p>
    <w:p w:rsidR="00511997" w:rsidRPr="00F23C3A" w:rsidRDefault="00511997" w:rsidP="00511997">
      <w:pPr>
        <w:ind w:left="-720" w:hanging="540"/>
        <w:rPr>
          <w:lang w:val="sr-Cyrl-CS"/>
        </w:rPr>
      </w:pPr>
      <w:r>
        <w:rPr>
          <w:lang w:val="sr-Cyrl-CS"/>
        </w:rPr>
        <w:t xml:space="preserve">Одсек </w:t>
      </w:r>
      <w:r w:rsidRPr="00F23C3A">
        <w:rPr>
          <w:lang w:val="sr-Cyrl-CS"/>
        </w:rPr>
        <w:t xml:space="preserve">за </w:t>
      </w:r>
      <w:r>
        <w:rPr>
          <w:lang w:val="sr-Cyrl-CS"/>
        </w:rPr>
        <w:t>урбанизам, еколошке,</w:t>
      </w:r>
      <w:r w:rsidRPr="00F23C3A">
        <w:rPr>
          <w:lang w:val="sr-Cyrl-CS"/>
        </w:rPr>
        <w:t xml:space="preserve">  </w:t>
      </w:r>
    </w:p>
    <w:p w:rsidR="00511997" w:rsidRPr="00F23C3A" w:rsidRDefault="00511997" w:rsidP="00511997">
      <w:pPr>
        <w:ind w:left="-720" w:hanging="540"/>
        <w:rPr>
          <w:lang w:val="sr-Cyrl-CS"/>
        </w:rPr>
      </w:pPr>
      <w:r>
        <w:rPr>
          <w:lang w:val="sr-Cyrl-CS"/>
        </w:rPr>
        <w:t>имовинско-правне и стамбене послове</w:t>
      </w:r>
    </w:p>
    <w:p w:rsidR="00511997" w:rsidRPr="00812183" w:rsidRDefault="00511997" w:rsidP="00511997">
      <w:pPr>
        <w:ind w:left="-720" w:hanging="540"/>
        <w:rPr>
          <w:lang w:val="sr-Latn-RS"/>
        </w:rPr>
      </w:pPr>
      <w:r w:rsidRPr="00F23C3A">
        <w:rPr>
          <w:lang w:val="sr-Cyrl-CS"/>
        </w:rPr>
        <w:t>Број:</w:t>
      </w:r>
      <w:r>
        <w:rPr>
          <w:lang w:val="sr-Latn-RS"/>
        </w:rPr>
        <w:t xml:space="preserve"> </w:t>
      </w:r>
      <w:r w:rsidRPr="00F23C3A">
        <w:rPr>
          <w:lang w:val="sr-Cyrl-CS"/>
        </w:rPr>
        <w:t>501-</w:t>
      </w:r>
      <w:r>
        <w:rPr>
          <w:lang w:val="sr-Cyrl-CS"/>
        </w:rPr>
        <w:t>40</w:t>
      </w:r>
      <w:r w:rsidRPr="00F87DB7">
        <w:rPr>
          <w:lang w:val="ru-RU"/>
        </w:rPr>
        <w:t>/</w:t>
      </w:r>
      <w:r>
        <w:rPr>
          <w:lang w:val="ru-RU"/>
        </w:rPr>
        <w:t>22</w:t>
      </w:r>
    </w:p>
    <w:p w:rsidR="00511997" w:rsidRPr="00F23C3A" w:rsidRDefault="00511997" w:rsidP="00511997">
      <w:pPr>
        <w:ind w:left="-720" w:hanging="540"/>
        <w:rPr>
          <w:lang w:val="sr-Cyrl-CS"/>
        </w:rPr>
      </w:pPr>
      <w:r w:rsidRPr="00F23C3A">
        <w:rPr>
          <w:lang w:val="sr-Cyrl-CS"/>
        </w:rPr>
        <w:t>Дана</w:t>
      </w:r>
      <w:r w:rsidRPr="007E7F10">
        <w:rPr>
          <w:lang w:val="sr-Cyrl-CS"/>
        </w:rPr>
        <w:t xml:space="preserve">: </w:t>
      </w:r>
      <w:r>
        <w:rPr>
          <w:lang w:val="sr-Cyrl-RS"/>
        </w:rPr>
        <w:t>17</w:t>
      </w:r>
      <w:r w:rsidRPr="00F87DB7">
        <w:rPr>
          <w:color w:val="000000"/>
          <w:lang w:val="ru-RU"/>
        </w:rPr>
        <w:t>.</w:t>
      </w:r>
      <w:r>
        <w:rPr>
          <w:color w:val="000000"/>
          <w:lang w:val="ru-RU"/>
        </w:rPr>
        <w:t>06</w:t>
      </w:r>
      <w:r w:rsidRPr="00F87DB7">
        <w:rPr>
          <w:color w:val="000000"/>
          <w:lang w:val="ru-RU"/>
        </w:rPr>
        <w:t>.</w:t>
      </w:r>
      <w:r w:rsidRPr="00F23C3A">
        <w:rPr>
          <w:color w:val="000000"/>
          <w:lang w:val="sr-Cyrl-CS"/>
        </w:rPr>
        <w:t>20</w:t>
      </w:r>
      <w:r>
        <w:rPr>
          <w:color w:val="000000"/>
          <w:lang w:val="sr-Cyrl-CS"/>
        </w:rPr>
        <w:t>22</w:t>
      </w:r>
      <w:r w:rsidRPr="00F23C3A">
        <w:rPr>
          <w:color w:val="000000"/>
          <w:lang w:val="sr-Cyrl-CS"/>
        </w:rPr>
        <w:t>.</w:t>
      </w:r>
      <w:r w:rsidRPr="00F23C3A">
        <w:rPr>
          <w:lang w:val="sr-Cyrl-CS"/>
        </w:rPr>
        <w:t xml:space="preserve"> године</w:t>
      </w:r>
    </w:p>
    <w:p w:rsidR="00511997" w:rsidRDefault="00511997" w:rsidP="00511997">
      <w:pPr>
        <w:ind w:left="-720" w:hanging="540"/>
        <w:rPr>
          <w:lang w:val="sr-Cyrl-CS"/>
        </w:rPr>
      </w:pPr>
      <w:r w:rsidRPr="00F23C3A">
        <w:rPr>
          <w:lang w:val="sr-Cyrl-CS"/>
        </w:rPr>
        <w:t>ВРЊАЧКА БАЊА</w:t>
      </w:r>
    </w:p>
    <w:p w:rsidR="00511997" w:rsidRDefault="00511997" w:rsidP="00511997">
      <w:pPr>
        <w:ind w:left="-720" w:hanging="540"/>
        <w:rPr>
          <w:lang w:val="sr-Cyrl-CS"/>
        </w:rPr>
      </w:pPr>
    </w:p>
    <w:p w:rsidR="00511997" w:rsidRDefault="00511997" w:rsidP="00E2495D">
      <w:pPr>
        <w:tabs>
          <w:tab w:val="left" w:pos="1110"/>
        </w:tabs>
        <w:ind w:left="-720" w:hanging="540"/>
        <w:rPr>
          <w:b/>
          <w:sz w:val="28"/>
          <w:szCs w:val="28"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bookmarkStart w:id="0" w:name="_GoBack"/>
      <w:bookmarkEnd w:id="0"/>
    </w:p>
    <w:p w:rsidR="00511997" w:rsidRDefault="00511997" w:rsidP="00511997">
      <w:pPr>
        <w:ind w:left="-720" w:hanging="540"/>
        <w:rPr>
          <w:lang w:val="sr-Cyrl-CS"/>
        </w:rPr>
      </w:pPr>
      <w:r w:rsidRPr="00F23C3A">
        <w:rPr>
          <w:lang w:val="sr-Cyrl-CS"/>
        </w:rPr>
        <w:t xml:space="preserve"> </w:t>
      </w:r>
      <w:r>
        <w:rPr>
          <w:lang w:val="sr-Cyrl-CS"/>
        </w:rPr>
        <w:t xml:space="preserve">                           </w:t>
      </w:r>
      <w:r w:rsidRPr="00DC123D">
        <w:rPr>
          <w:b/>
          <w:sz w:val="28"/>
          <w:szCs w:val="28"/>
          <w:lang w:val="sr-Cyrl-CS"/>
        </w:rPr>
        <w:tab/>
      </w:r>
      <w:r w:rsidRPr="00DC123D">
        <w:rPr>
          <w:b/>
          <w:sz w:val="28"/>
          <w:szCs w:val="28"/>
          <w:lang w:val="sr-Cyrl-CS"/>
        </w:rPr>
        <w:tab/>
        <w:t xml:space="preserve">    </w:t>
      </w:r>
      <w:r>
        <w:rPr>
          <w:b/>
          <w:sz w:val="28"/>
          <w:szCs w:val="28"/>
          <w:lang w:val="sr-Cyrl-CS"/>
        </w:rPr>
        <w:t xml:space="preserve">        </w:t>
      </w:r>
      <w:r w:rsidRPr="00DC123D">
        <w:rPr>
          <w:b/>
          <w:sz w:val="28"/>
          <w:szCs w:val="28"/>
          <w:lang w:val="sr-Cyrl-CS"/>
        </w:rPr>
        <w:t>ОБАВЕШТЕЊЕ</w:t>
      </w:r>
    </w:p>
    <w:p w:rsidR="00511997" w:rsidRPr="00F23C3A" w:rsidRDefault="00511997" w:rsidP="00511997">
      <w:pPr>
        <w:ind w:left="-720" w:right="360" w:hanging="540"/>
        <w:jc w:val="both"/>
        <w:rPr>
          <w:lang w:val="sr-Cyrl-CS"/>
        </w:rPr>
      </w:pPr>
    </w:p>
    <w:p w:rsidR="00511997" w:rsidRDefault="00511997" w:rsidP="00511997">
      <w:pPr>
        <w:ind w:left="-720" w:right="360" w:hanging="540"/>
        <w:jc w:val="both"/>
        <w:rPr>
          <w:lang w:val="sr-Cyrl-CS"/>
        </w:rPr>
      </w:pPr>
      <w:r w:rsidRPr="00F23C3A">
        <w:rPr>
          <w:lang w:val="sr-Cyrl-CS"/>
        </w:rPr>
        <w:t xml:space="preserve">         </w:t>
      </w:r>
    </w:p>
    <w:p w:rsidR="00511997" w:rsidRPr="00F23C3A" w:rsidRDefault="00511997" w:rsidP="00511997">
      <w:pPr>
        <w:ind w:left="-1260"/>
        <w:jc w:val="both"/>
        <w:rPr>
          <w:lang w:val="sr-Cyrl-CS"/>
        </w:rPr>
      </w:pPr>
      <w:r w:rsidRPr="00F23C3A">
        <w:rPr>
          <w:b/>
          <w:lang w:val="sr-Cyrl-CS"/>
        </w:rPr>
        <w:t>ПРЕДМЕТ:</w:t>
      </w:r>
      <w:r w:rsidRPr="00F23C3A">
        <w:rPr>
          <w:lang w:val="sr-Cyrl-CS"/>
        </w:rPr>
        <w:t xml:space="preserve"> Обавештење о поднетом захтеву за одлучивање о потреби процене  утицаја </w:t>
      </w:r>
      <w:r>
        <w:rPr>
          <w:lang w:val="sr-Cyrl-CS"/>
        </w:rPr>
        <w:t xml:space="preserve"> на животну средину </w:t>
      </w:r>
      <w:r w:rsidRPr="00F23C3A">
        <w:rPr>
          <w:lang w:val="sr-Cyrl-CS"/>
        </w:rPr>
        <w:t xml:space="preserve">Пројекта </w:t>
      </w:r>
      <w:r>
        <w:rPr>
          <w:b/>
          <w:lang w:val="sr-Latn-CS"/>
        </w:rPr>
        <w:t>„</w:t>
      </w:r>
      <w:r>
        <w:rPr>
          <w:b/>
          <w:lang w:val="sr-Cyrl-RS"/>
        </w:rPr>
        <w:t>Изградња постројења за пречишћавање отпадних вода у општини Врњачка Бања</w:t>
      </w:r>
      <w:r w:rsidRPr="00F23C3A">
        <w:rPr>
          <w:b/>
          <w:lang w:val="sr-Cyrl-CS"/>
        </w:rPr>
        <w:t>“</w:t>
      </w:r>
      <w:r>
        <w:rPr>
          <w:lang w:val="sr-Latn-CS"/>
        </w:rPr>
        <w:t>,</w:t>
      </w:r>
      <w:r w:rsidRPr="00F23C3A">
        <w:rPr>
          <w:lang w:val="sr-Cyrl-CS"/>
        </w:rPr>
        <w:t xml:space="preserve"> чији је носилац</w:t>
      </w:r>
      <w:r>
        <w:rPr>
          <w:lang w:val="sr-Cyrl-CS"/>
        </w:rPr>
        <w:t xml:space="preserve"> Општина Врњачка Бања, ул. Крушевачка бр: 17 Врњачка Бања</w:t>
      </w:r>
      <w:r>
        <w:rPr>
          <w:b/>
          <w:lang w:val="sr-Cyrl-CS"/>
        </w:rPr>
        <w:t>,</w:t>
      </w:r>
      <w:r>
        <w:rPr>
          <w:lang w:val="sr-Cyrl-CS"/>
        </w:rPr>
        <w:t xml:space="preserve"> на кп бр: 604/1, 632/1, 632/2, 634/1, 635/1, 635/2, 635/3, 635/4, 636/1, 636/2, 637, 638 и 639 све у КО Штулац</w:t>
      </w:r>
    </w:p>
    <w:p w:rsidR="00511997" w:rsidRPr="00F23C3A" w:rsidRDefault="00511997" w:rsidP="00511997">
      <w:pPr>
        <w:ind w:left="-720" w:right="360"/>
        <w:jc w:val="both"/>
        <w:rPr>
          <w:lang w:val="sr-Cyrl-CS"/>
        </w:rPr>
      </w:pPr>
    </w:p>
    <w:p w:rsidR="00511997" w:rsidRPr="00F23C3A" w:rsidRDefault="00511997" w:rsidP="00511997">
      <w:pPr>
        <w:ind w:left="-1260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Носилац Пројекта Општина Врњачка Бања, </w:t>
      </w:r>
      <w:r w:rsidRPr="00F23C3A">
        <w:rPr>
          <w:lang w:val="sr-Cyrl-CS"/>
        </w:rPr>
        <w:t>обрати</w:t>
      </w:r>
      <w:r>
        <w:rPr>
          <w:lang w:val="sr-Cyrl-CS"/>
        </w:rPr>
        <w:t>о</w:t>
      </w:r>
      <w:r w:rsidRPr="00F23C3A">
        <w:rPr>
          <w:lang w:val="sr-Cyrl-CS"/>
        </w:rPr>
        <w:t xml:space="preserve"> се Општинској управи општине Врњачка Бања, </w:t>
      </w:r>
      <w:r>
        <w:rPr>
          <w:lang w:val="sr-Cyrl-CS"/>
        </w:rPr>
        <w:t>Одсеку за урбанизам, еколошке, имовинско-правне и стамбене послове</w:t>
      </w:r>
      <w:r w:rsidRPr="00F23C3A">
        <w:rPr>
          <w:lang w:val="sr-Cyrl-CS"/>
        </w:rPr>
        <w:t xml:space="preserve"> захтевом  бр</w:t>
      </w:r>
      <w:r>
        <w:rPr>
          <w:lang w:val="sr-Cyrl-CS"/>
        </w:rPr>
        <w:t>:</w:t>
      </w:r>
      <w:r w:rsidRPr="00F23C3A">
        <w:rPr>
          <w:lang w:val="sr-Cyrl-CS"/>
        </w:rPr>
        <w:t xml:space="preserve"> 501-</w:t>
      </w:r>
      <w:r>
        <w:rPr>
          <w:lang w:val="sr-Cyrl-CS"/>
        </w:rPr>
        <w:t>40</w:t>
      </w:r>
      <w:r w:rsidRPr="00F23C3A">
        <w:rPr>
          <w:lang w:val="sr-Cyrl-CS"/>
        </w:rPr>
        <w:t>/</w:t>
      </w:r>
      <w:r>
        <w:rPr>
          <w:lang w:val="sr-Cyrl-CS"/>
        </w:rPr>
        <w:t>22 од 14</w:t>
      </w:r>
      <w:r w:rsidRPr="00F23C3A">
        <w:rPr>
          <w:lang w:val="sr-Cyrl-CS"/>
        </w:rPr>
        <w:t>.</w:t>
      </w:r>
      <w:r>
        <w:rPr>
          <w:lang w:val="sr-Cyrl-CS"/>
        </w:rPr>
        <w:t>06</w:t>
      </w:r>
      <w:r w:rsidRPr="00F23C3A">
        <w:rPr>
          <w:lang w:val="sr-Cyrl-CS"/>
        </w:rPr>
        <w:t>.20</w:t>
      </w:r>
      <w:r>
        <w:rPr>
          <w:lang w:val="sr-Cyrl-CS"/>
        </w:rPr>
        <w:t>22</w:t>
      </w:r>
      <w:r w:rsidRPr="00F23C3A">
        <w:rPr>
          <w:lang w:val="sr-Cyrl-CS"/>
        </w:rPr>
        <w:t>. године, на основу члана 8. Закона о процени утицаја на животну средину (</w:t>
      </w:r>
      <w:r>
        <w:rPr>
          <w:lang w:val="sr-Cyrl-CS"/>
        </w:rPr>
        <w:t>„</w:t>
      </w:r>
      <w:r w:rsidRPr="00F23C3A">
        <w:rPr>
          <w:lang w:val="sr-Cyrl-CS"/>
        </w:rPr>
        <w:t>Сл. гласник РС</w:t>
      </w:r>
      <w:r>
        <w:rPr>
          <w:lang w:val="sr-Cyrl-CS"/>
        </w:rPr>
        <w:t>“</w:t>
      </w:r>
      <w:r w:rsidRPr="00F23C3A">
        <w:rPr>
          <w:lang w:val="sr-Cyrl-CS"/>
        </w:rPr>
        <w:t>, бр</w:t>
      </w:r>
      <w:r>
        <w:rPr>
          <w:lang w:val="sr-Cyrl-CS"/>
        </w:rPr>
        <w:t>:</w:t>
      </w:r>
      <w:r w:rsidRPr="00F23C3A">
        <w:rPr>
          <w:lang w:val="sr-Cyrl-CS"/>
        </w:rPr>
        <w:t xml:space="preserve"> 135/04</w:t>
      </w:r>
      <w:r>
        <w:rPr>
          <w:lang w:val="sr-Cyrl-CS"/>
        </w:rPr>
        <w:t xml:space="preserve"> и </w:t>
      </w:r>
      <w:r w:rsidRPr="00F23C3A">
        <w:rPr>
          <w:lang w:val="sr-Cyrl-CS"/>
        </w:rPr>
        <w:t>36/09) за одлучивање о потреби процене  утицаја на животну средину Пројекта</w:t>
      </w:r>
      <w:r>
        <w:rPr>
          <w:lang w:val="sr-Cyrl-CS"/>
        </w:rPr>
        <w:t xml:space="preserve"> </w:t>
      </w:r>
      <w:r>
        <w:rPr>
          <w:b/>
          <w:lang w:val="sr-Latn-CS"/>
        </w:rPr>
        <w:t>„</w:t>
      </w:r>
      <w:r>
        <w:rPr>
          <w:b/>
          <w:lang w:val="sr-Cyrl-RS"/>
        </w:rPr>
        <w:t>Изградња постројења за пречишћавање отпадних вода у општини Врњачка Бања</w:t>
      </w:r>
      <w:r w:rsidRPr="00F23C3A">
        <w:rPr>
          <w:b/>
          <w:lang w:val="sr-Cyrl-CS"/>
        </w:rPr>
        <w:t>“</w:t>
      </w:r>
      <w:r>
        <w:rPr>
          <w:lang w:val="sr-Latn-CS"/>
        </w:rPr>
        <w:t>,</w:t>
      </w:r>
      <w:r w:rsidRPr="00F23C3A">
        <w:rPr>
          <w:lang w:val="sr-Cyrl-CS"/>
        </w:rPr>
        <w:t xml:space="preserve"> </w:t>
      </w:r>
      <w:r>
        <w:rPr>
          <w:lang w:val="sr-Cyrl-CS"/>
        </w:rPr>
        <w:t>чије с</w:t>
      </w:r>
      <w:r w:rsidRPr="00F23C3A">
        <w:rPr>
          <w:lang w:val="sr-Cyrl-CS"/>
        </w:rPr>
        <w:t>е из</w:t>
      </w:r>
      <w:r>
        <w:rPr>
          <w:lang w:val="sr-Cyrl-CS"/>
        </w:rPr>
        <w:t>вођење</w:t>
      </w:r>
      <w:r w:rsidRPr="00F23C3A">
        <w:rPr>
          <w:lang w:val="sr-Cyrl-CS"/>
        </w:rPr>
        <w:t xml:space="preserve"> планира</w:t>
      </w:r>
      <w:r>
        <w:rPr>
          <w:lang w:val="sr-Cyrl-CS"/>
        </w:rPr>
        <w:t xml:space="preserve"> на катастарским парцелама  бр: 604/1, 632/1, 632/2, 634/1, 635/1, 635/2, 635/3, 635/4, 636/1, 636/2, 637, 638 и 639 све у КО Штулац.</w:t>
      </w:r>
    </w:p>
    <w:p w:rsidR="00511997" w:rsidRPr="00F23C3A" w:rsidRDefault="00511997" w:rsidP="00511997">
      <w:pPr>
        <w:ind w:left="-1260"/>
        <w:jc w:val="both"/>
        <w:rPr>
          <w:lang w:val="sr-Cyrl-CS"/>
        </w:rPr>
      </w:pPr>
      <w:r w:rsidRPr="00F23C3A">
        <w:rPr>
          <w:lang w:val="sr-Cyrl-CS"/>
        </w:rPr>
        <w:t xml:space="preserve">                  </w:t>
      </w:r>
      <w:r w:rsidRPr="00F87DB7">
        <w:rPr>
          <w:lang w:val="ru-RU"/>
        </w:rPr>
        <w:t xml:space="preserve">      </w:t>
      </w:r>
      <w:r w:rsidRPr="00F23C3A">
        <w:rPr>
          <w:lang w:val="sr-Cyrl-CS"/>
        </w:rPr>
        <w:t>У</w:t>
      </w:r>
      <w:r w:rsidRPr="00F87DB7">
        <w:rPr>
          <w:lang w:val="ru-RU"/>
        </w:rPr>
        <w:t xml:space="preserve">   </w:t>
      </w:r>
      <w:r w:rsidRPr="00F23C3A">
        <w:rPr>
          <w:lang w:val="sr-Cyrl-CS"/>
        </w:rPr>
        <w:t>року од 10 дана од дана добијања овог обавештења можете извршити у</w:t>
      </w:r>
      <w:r>
        <w:rPr>
          <w:lang w:val="sr-Cyrl-CS"/>
        </w:rPr>
        <w:t>вид</w:t>
      </w:r>
      <w:r w:rsidRPr="00F23C3A">
        <w:rPr>
          <w:lang w:val="sr-Cyrl-CS"/>
        </w:rPr>
        <w:t xml:space="preserve"> у поднети захтев</w:t>
      </w:r>
      <w:r w:rsidRPr="00817B14">
        <w:rPr>
          <w:lang w:val="sr-Cyrl-CS"/>
        </w:rPr>
        <w:t xml:space="preserve"> </w:t>
      </w:r>
      <w:r>
        <w:rPr>
          <w:lang w:val="sr-Cyrl-CS"/>
        </w:rPr>
        <w:t xml:space="preserve">и </w:t>
      </w:r>
      <w:r w:rsidRPr="00F23C3A">
        <w:rPr>
          <w:lang w:val="sr-Cyrl-CS"/>
        </w:rPr>
        <w:t xml:space="preserve"> доставити мишљење</w:t>
      </w:r>
      <w:r w:rsidRPr="00F105DC">
        <w:rPr>
          <w:lang w:val="sr-Cyrl-CS"/>
        </w:rPr>
        <w:t xml:space="preserve"> </w:t>
      </w:r>
      <w:r w:rsidRPr="00F23C3A">
        <w:rPr>
          <w:lang w:val="sr-Cyrl-CS"/>
        </w:rPr>
        <w:t xml:space="preserve">надлежном органу </w:t>
      </w:r>
      <w:r>
        <w:rPr>
          <w:lang w:val="sr-Cyrl-CS"/>
        </w:rPr>
        <w:t>О</w:t>
      </w:r>
      <w:r w:rsidRPr="00F23C3A">
        <w:rPr>
          <w:lang w:val="sr-Cyrl-CS"/>
        </w:rPr>
        <w:t>пштинске управе општине Врњачка Бања</w:t>
      </w:r>
      <w:r>
        <w:rPr>
          <w:lang w:val="sr-Cyrl-CS"/>
        </w:rPr>
        <w:t>,</w:t>
      </w:r>
      <w:r w:rsidRPr="00F23C3A">
        <w:rPr>
          <w:lang w:val="sr-Cyrl-CS"/>
        </w:rPr>
        <w:t xml:space="preserve"> како је прописано </w:t>
      </w:r>
      <w:r>
        <w:rPr>
          <w:lang w:val="sr-Cyrl-CS"/>
        </w:rPr>
        <w:t xml:space="preserve">чланом 10. </w:t>
      </w:r>
      <w:r w:rsidRPr="00F23C3A">
        <w:rPr>
          <w:lang w:val="sr-Cyrl-CS"/>
        </w:rPr>
        <w:t>Закон</w:t>
      </w:r>
      <w:r>
        <w:rPr>
          <w:lang w:val="sr-Cyrl-CS"/>
        </w:rPr>
        <w:t>а</w:t>
      </w:r>
      <w:r w:rsidRPr="00F23C3A">
        <w:rPr>
          <w:lang w:val="sr-Cyrl-CS"/>
        </w:rPr>
        <w:t xml:space="preserve"> о процени утицаја на животну средину (</w:t>
      </w:r>
      <w:r>
        <w:rPr>
          <w:lang w:val="sr-Cyrl-CS"/>
        </w:rPr>
        <w:t>„</w:t>
      </w:r>
      <w:r w:rsidRPr="00F23C3A">
        <w:rPr>
          <w:lang w:val="sr-Cyrl-CS"/>
        </w:rPr>
        <w:t>Сл. гласник РС</w:t>
      </w:r>
      <w:r>
        <w:rPr>
          <w:lang w:val="sr-Cyrl-CS"/>
        </w:rPr>
        <w:t>“, бр:</w:t>
      </w:r>
      <w:r w:rsidRPr="00F23C3A">
        <w:rPr>
          <w:lang w:val="sr-Cyrl-CS"/>
        </w:rPr>
        <w:t>135/04 и 36/09)  и Уредбом о утврђивању Листе пројеката за које је обавезна процена утицаја и Листе пројеката за које се може захтевати процена утицаја на животну средину (</w:t>
      </w:r>
      <w:r>
        <w:rPr>
          <w:lang w:val="sr-Cyrl-CS"/>
        </w:rPr>
        <w:t>„</w:t>
      </w:r>
      <w:r w:rsidRPr="00F23C3A">
        <w:rPr>
          <w:lang w:val="sr-Cyrl-CS"/>
        </w:rPr>
        <w:t>Сл. гласник РС</w:t>
      </w:r>
      <w:r>
        <w:rPr>
          <w:lang w:val="sr-Cyrl-CS"/>
        </w:rPr>
        <w:t xml:space="preserve">“, </w:t>
      </w:r>
      <w:r w:rsidRPr="00F23C3A">
        <w:rPr>
          <w:lang w:val="sr-Cyrl-CS"/>
        </w:rPr>
        <w:t>бр.114/08).</w:t>
      </w:r>
    </w:p>
    <w:p w:rsidR="00511997" w:rsidRDefault="00511997" w:rsidP="00511997">
      <w:pPr>
        <w:ind w:left="-1260"/>
        <w:jc w:val="both"/>
        <w:rPr>
          <w:lang w:val="sr-Cyrl-CS"/>
        </w:rPr>
      </w:pPr>
      <w:r w:rsidRPr="00F23C3A">
        <w:rPr>
          <w:lang w:val="sr-Cyrl-CS"/>
        </w:rPr>
        <w:tab/>
      </w:r>
      <w:r>
        <w:rPr>
          <w:lang w:val="sr-Cyrl-CS"/>
        </w:rPr>
        <w:t xml:space="preserve">            Увид</w:t>
      </w:r>
      <w:r w:rsidRPr="00F23C3A">
        <w:rPr>
          <w:lang w:val="sr-Cyrl-CS"/>
        </w:rPr>
        <w:t xml:space="preserve"> у</w:t>
      </w:r>
      <w:r>
        <w:rPr>
          <w:lang w:val="sr-Cyrl-CS"/>
        </w:rPr>
        <w:t xml:space="preserve"> п</w:t>
      </w:r>
      <w:r w:rsidRPr="00F23C3A">
        <w:rPr>
          <w:lang w:val="sr-Cyrl-CS"/>
        </w:rPr>
        <w:t>одатке, обавештење и документацију захтева о потреби</w:t>
      </w:r>
      <w:r>
        <w:rPr>
          <w:lang w:val="sr-Cyrl-CS"/>
        </w:rPr>
        <w:t xml:space="preserve"> процене</w:t>
      </w:r>
      <w:r w:rsidRPr="00F23C3A">
        <w:rPr>
          <w:lang w:val="sr-Cyrl-CS"/>
        </w:rPr>
        <w:t xml:space="preserve"> утицаја предметног пројекта на животну средину</w:t>
      </w:r>
      <w:r>
        <w:rPr>
          <w:lang w:val="sr-Cyrl-CS"/>
        </w:rPr>
        <w:t xml:space="preserve">, </w:t>
      </w:r>
      <w:r w:rsidRPr="00F23C3A">
        <w:rPr>
          <w:lang w:val="sr-Cyrl-CS"/>
        </w:rPr>
        <w:t>можете извршити у просторијама Општинске управе</w:t>
      </w:r>
      <w:r>
        <w:rPr>
          <w:lang w:val="sr-Cyrl-CS"/>
        </w:rPr>
        <w:t xml:space="preserve"> општине</w:t>
      </w:r>
      <w:r w:rsidRPr="00F23C3A">
        <w:rPr>
          <w:lang w:val="sr-Cyrl-CS"/>
        </w:rPr>
        <w:t xml:space="preserve"> Врњачка Бања, канцеларија бр. </w:t>
      </w:r>
      <w:r>
        <w:rPr>
          <w:lang w:val="sr-Cyrl-CS"/>
        </w:rPr>
        <w:t>52</w:t>
      </w:r>
      <w:r w:rsidRPr="00F23C3A">
        <w:rPr>
          <w:lang w:val="sr-Cyrl-CS"/>
        </w:rPr>
        <w:t xml:space="preserve">, Крушевачка </w:t>
      </w:r>
      <w:r>
        <w:rPr>
          <w:lang w:val="sr-Cyrl-CS"/>
        </w:rPr>
        <w:t>бр.</w:t>
      </w:r>
      <w:r w:rsidRPr="00F23C3A">
        <w:rPr>
          <w:lang w:val="sr-Cyrl-CS"/>
        </w:rPr>
        <w:t>1</w:t>
      </w:r>
      <w:r>
        <w:rPr>
          <w:lang w:val="sr-Cyrl-CS"/>
        </w:rPr>
        <w:t>7, радним данима у периоду од 20.06.2022.год -</w:t>
      </w:r>
      <w:r w:rsidRPr="00F23C3A">
        <w:rPr>
          <w:lang w:val="sr-Cyrl-CS"/>
        </w:rPr>
        <w:t xml:space="preserve"> </w:t>
      </w:r>
      <w:r>
        <w:rPr>
          <w:lang w:val="sr-Cyrl-CS"/>
        </w:rPr>
        <w:t>04</w:t>
      </w:r>
      <w:r w:rsidRPr="00F87DB7">
        <w:rPr>
          <w:lang w:val="ru-RU"/>
        </w:rPr>
        <w:t>.</w:t>
      </w:r>
      <w:r>
        <w:rPr>
          <w:lang w:val="ru-RU"/>
        </w:rPr>
        <w:t>07</w:t>
      </w:r>
      <w:r>
        <w:rPr>
          <w:lang w:val="sr-Cyrl-CS"/>
        </w:rPr>
        <w:t>.2022</w:t>
      </w:r>
      <w:r w:rsidRPr="00F23C3A">
        <w:rPr>
          <w:lang w:val="sr-Cyrl-CS"/>
        </w:rPr>
        <w:t>. године, у вре</w:t>
      </w:r>
      <w:r>
        <w:rPr>
          <w:lang w:val="sr-Cyrl-CS"/>
        </w:rPr>
        <w:t>менском интервалу од 10 до 14</w:t>
      </w:r>
      <w:r w:rsidRPr="00F23C3A">
        <w:rPr>
          <w:lang w:val="sr-Cyrl-CS"/>
        </w:rPr>
        <w:t xml:space="preserve"> часова.</w:t>
      </w:r>
    </w:p>
    <w:p w:rsidR="00511997" w:rsidRDefault="00511997" w:rsidP="00511997">
      <w:pPr>
        <w:ind w:left="-1260"/>
        <w:jc w:val="both"/>
        <w:rPr>
          <w:lang w:val="sr-Cyrl-CS"/>
        </w:rPr>
      </w:pPr>
    </w:p>
    <w:p w:rsidR="00511997" w:rsidRPr="00F23C3A" w:rsidRDefault="00511997" w:rsidP="00511997">
      <w:pPr>
        <w:ind w:left="-1260" w:firstLine="720"/>
        <w:jc w:val="both"/>
        <w:rPr>
          <w:lang w:val="sr-Cyrl-CS"/>
        </w:rPr>
      </w:pPr>
      <w:r>
        <w:rPr>
          <w:lang w:val="sr-Cyrl-CS"/>
        </w:rPr>
        <w:t>Обрадила</w:t>
      </w:r>
    </w:p>
    <w:p w:rsidR="00511997" w:rsidRDefault="00511997" w:rsidP="00511997">
      <w:pPr>
        <w:ind w:left="-720" w:right="360" w:hanging="540"/>
        <w:jc w:val="both"/>
        <w:rPr>
          <w:lang w:val="sr-Cyrl-CS"/>
        </w:rPr>
      </w:pPr>
      <w:r w:rsidRPr="00F23C3A">
        <w:rPr>
          <w:lang w:val="sr-Cyrl-CS"/>
        </w:rPr>
        <w:t xml:space="preserve">         </w:t>
      </w:r>
      <w:r>
        <w:rPr>
          <w:lang w:val="sr-Cyrl-CS"/>
        </w:rPr>
        <w:t>Снежана Костић</w:t>
      </w:r>
      <w:r w:rsidRPr="00F23C3A">
        <w:rPr>
          <w:lang w:val="sr-Cyrl-CS"/>
        </w:rPr>
        <w:t xml:space="preserve">                                                                                </w:t>
      </w:r>
    </w:p>
    <w:p w:rsidR="00511997" w:rsidRDefault="00511997" w:rsidP="00511997">
      <w:pPr>
        <w:ind w:right="360"/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РУКОВОДИЛАЦ ОДСЕКА</w:t>
      </w:r>
    </w:p>
    <w:p w:rsidR="00062536" w:rsidRDefault="00511997" w:rsidP="00511997">
      <w:pPr>
        <w:ind w:left="-720" w:right="360" w:hanging="540"/>
        <w:jc w:val="both"/>
      </w:pPr>
      <w:r>
        <w:rPr>
          <w:lang w:val="sr-Cyrl-CS"/>
        </w:rPr>
        <w:t xml:space="preserve"> 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                             Биљана Новоселац</w:t>
      </w:r>
    </w:p>
    <w:sectPr w:rsidR="00062536" w:rsidSect="009F7A44">
      <w:footerReference w:type="even" r:id="rId8"/>
      <w:footerReference w:type="default" r:id="rId9"/>
      <w:pgSz w:w="12240" w:h="15840"/>
      <w:pgMar w:top="540" w:right="1260" w:bottom="1079" w:left="23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6A3" w:rsidRDefault="002776A3">
      <w:r>
        <w:separator/>
      </w:r>
    </w:p>
  </w:endnote>
  <w:endnote w:type="continuationSeparator" w:id="0">
    <w:p w:rsidR="002776A3" w:rsidRDefault="00277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990" w:rsidRDefault="00511997" w:rsidP="009F7A4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D4990" w:rsidRDefault="002776A3" w:rsidP="009346A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990" w:rsidRDefault="00511997" w:rsidP="009F7A4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495D">
      <w:rPr>
        <w:rStyle w:val="PageNumber"/>
        <w:noProof/>
      </w:rPr>
      <w:t>1</w:t>
    </w:r>
    <w:r>
      <w:rPr>
        <w:rStyle w:val="PageNumber"/>
      </w:rPr>
      <w:fldChar w:fldCharType="end"/>
    </w:r>
  </w:p>
  <w:p w:rsidR="005D4990" w:rsidRDefault="002776A3" w:rsidP="009346A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6A3" w:rsidRDefault="002776A3">
      <w:r>
        <w:separator/>
      </w:r>
    </w:p>
  </w:footnote>
  <w:footnote w:type="continuationSeparator" w:id="0">
    <w:p w:rsidR="002776A3" w:rsidRDefault="002776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25D"/>
    <w:rsid w:val="00062536"/>
    <w:rsid w:val="002776A3"/>
    <w:rsid w:val="00511997"/>
    <w:rsid w:val="006D425D"/>
    <w:rsid w:val="00E2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1199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1199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11997"/>
  </w:style>
  <w:style w:type="paragraph" w:styleId="BalloonText">
    <w:name w:val="Balloon Text"/>
    <w:basedOn w:val="Normal"/>
    <w:link w:val="BalloonTextChar"/>
    <w:uiPriority w:val="99"/>
    <w:semiHidden/>
    <w:unhideWhenUsed/>
    <w:rsid w:val="005119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99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1199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1199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11997"/>
  </w:style>
  <w:style w:type="paragraph" w:styleId="BalloonText">
    <w:name w:val="Balloon Text"/>
    <w:basedOn w:val="Normal"/>
    <w:link w:val="BalloonTextChar"/>
    <w:uiPriority w:val="99"/>
    <w:semiHidden/>
    <w:unhideWhenUsed/>
    <w:rsid w:val="005119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99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Kostic</dc:creator>
  <cp:lastModifiedBy>S Kostic</cp:lastModifiedBy>
  <cp:revision>4</cp:revision>
  <dcterms:created xsi:type="dcterms:W3CDTF">2022-06-17T07:32:00Z</dcterms:created>
  <dcterms:modified xsi:type="dcterms:W3CDTF">2022-06-17T08:00:00Z</dcterms:modified>
</cp:coreProperties>
</file>