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401" w:rsidRPr="00CB6E11" w:rsidRDefault="00504401" w:rsidP="00504401">
      <w:pPr>
        <w:rPr>
          <w:rFonts w:eastAsia="Gungsuh"/>
          <w:sz w:val="28"/>
          <w:lang w:val="sr-Cyrl-CS"/>
        </w:rPr>
      </w:pPr>
    </w:p>
    <w:p w:rsidR="00060B0E" w:rsidRDefault="00504401" w:rsidP="00504401">
      <w:pPr>
        <w:pStyle w:val="NoSpacing"/>
        <w:jc w:val="center"/>
        <w:rPr>
          <w:rFonts w:ascii="Times New Roman" w:hAnsi="Times New Roman" w:cs="Times New Roman"/>
          <w:szCs w:val="24"/>
          <w:lang w:val="sr-Cyrl-CS"/>
        </w:rPr>
      </w:pPr>
      <w:r w:rsidRPr="00155FDA">
        <w:rPr>
          <w:rFonts w:ascii="Times New Roman" w:hAnsi="Times New Roman" w:cs="Times New Roman"/>
          <w:szCs w:val="24"/>
          <w:lang w:val="sr-Cyrl-CS"/>
        </w:rPr>
        <w:t>М</w:t>
      </w:r>
      <w:r w:rsidR="008170E7" w:rsidRPr="00155FDA">
        <w:rPr>
          <w:rFonts w:ascii="Times New Roman" w:hAnsi="Times New Roman" w:cs="Times New Roman"/>
          <w:szCs w:val="24"/>
          <w:lang w:val="sr-Cyrl-CS"/>
        </w:rPr>
        <w:t>одел У</w:t>
      </w:r>
      <w:r w:rsidR="008170E7" w:rsidRPr="00060B0E">
        <w:rPr>
          <w:rFonts w:ascii="Times New Roman" w:hAnsi="Times New Roman" w:cs="Times New Roman"/>
          <w:szCs w:val="24"/>
          <w:lang w:val="sr-Cyrl-CS"/>
        </w:rPr>
        <w:t xml:space="preserve">говора </w:t>
      </w:r>
      <w:r w:rsidR="00C75192" w:rsidRPr="00060B0E">
        <w:rPr>
          <w:rFonts w:ascii="Times New Roman" w:hAnsi="Times New Roman" w:cs="Times New Roman"/>
          <w:szCs w:val="24"/>
          <w:lang w:val="sr-Cyrl-CS"/>
        </w:rPr>
        <w:t xml:space="preserve">о извођењу радова </w:t>
      </w:r>
    </w:p>
    <w:p w:rsidR="00504401" w:rsidRPr="00060B0E" w:rsidRDefault="00C75192" w:rsidP="00504401">
      <w:pPr>
        <w:pStyle w:val="NoSpacing"/>
        <w:jc w:val="center"/>
        <w:rPr>
          <w:rFonts w:ascii="Times New Roman" w:hAnsi="Times New Roman" w:cs="Times New Roman"/>
          <w:szCs w:val="24"/>
          <w:lang w:val="sr-Cyrl-CS"/>
        </w:rPr>
      </w:pPr>
      <w:r w:rsidRPr="00060B0E">
        <w:rPr>
          <w:rFonts w:ascii="Times New Roman" w:hAnsi="Times New Roman" w:cs="Times New Roman"/>
          <w:szCs w:val="24"/>
          <w:lang w:val="sr-Cyrl-CS"/>
        </w:rPr>
        <w:t>на ревитализацији Централног врњачког парка у Врњачкој Бањи</w:t>
      </w:r>
    </w:p>
    <w:p w:rsidR="000A29B3" w:rsidRPr="00E14E97" w:rsidRDefault="000A29B3" w:rsidP="00504401">
      <w:pPr>
        <w:pStyle w:val="NoSpacing"/>
        <w:jc w:val="center"/>
        <w:rPr>
          <w:rFonts w:ascii="Times New Roman" w:hAnsi="Times New Roman" w:cs="Times New Roman"/>
          <w:sz w:val="32"/>
          <w:szCs w:val="32"/>
          <w:lang w:val="sr-Cyrl-CS"/>
        </w:rPr>
      </w:pPr>
    </w:p>
    <w:p w:rsidR="000A29B3" w:rsidRPr="000A29B3" w:rsidRDefault="000A29B3" w:rsidP="000A29B3">
      <w:pPr>
        <w:overflowPunct w:val="0"/>
        <w:adjustRightInd w:val="0"/>
        <w:jc w:val="both"/>
        <w:rPr>
          <w:rFonts w:eastAsiaTheme="minorEastAsia"/>
        </w:rPr>
      </w:pPr>
      <w:r w:rsidRPr="000A29B3">
        <w:rPr>
          <w:rFonts w:eastAsia="Microsoft Sans Serif"/>
          <w:b/>
        </w:rPr>
        <w:t>1</w:t>
      </w:r>
      <w:r w:rsidRPr="000A29B3">
        <w:rPr>
          <w:rFonts w:eastAsiaTheme="minorEastAsia"/>
          <w:b/>
          <w:bCs/>
        </w:rPr>
        <w:t>.Општинске управе</w:t>
      </w:r>
      <w:r w:rsidR="00B572EA">
        <w:rPr>
          <w:rFonts w:eastAsiaTheme="minorEastAsia"/>
          <w:b/>
          <w:bCs/>
        </w:rPr>
        <w:t xml:space="preserve"> </w:t>
      </w:r>
      <w:r w:rsidRPr="000A29B3">
        <w:rPr>
          <w:rFonts w:eastAsiaTheme="minorEastAsia"/>
          <w:b/>
          <w:bCs/>
        </w:rPr>
        <w:t>општине</w:t>
      </w:r>
      <w:r w:rsidR="00B572EA">
        <w:rPr>
          <w:rFonts w:eastAsiaTheme="minorEastAsia"/>
          <w:b/>
          <w:bCs/>
        </w:rPr>
        <w:t xml:space="preserve"> </w:t>
      </w:r>
      <w:r w:rsidRPr="000A29B3">
        <w:rPr>
          <w:rFonts w:eastAsiaTheme="minorEastAsia"/>
          <w:b/>
          <w:bCs/>
        </w:rPr>
        <w:t>Врњачка</w:t>
      </w:r>
      <w:r w:rsidR="00B572EA">
        <w:rPr>
          <w:rFonts w:eastAsiaTheme="minorEastAsia"/>
          <w:b/>
          <w:bCs/>
        </w:rPr>
        <w:t xml:space="preserve"> </w:t>
      </w:r>
      <w:r w:rsidRPr="000A29B3">
        <w:rPr>
          <w:rFonts w:eastAsiaTheme="minorEastAsia"/>
          <w:b/>
          <w:bCs/>
        </w:rPr>
        <w:t>Бања</w:t>
      </w:r>
      <w:r w:rsidRPr="000A29B3">
        <w:rPr>
          <w:rFonts w:eastAsiaTheme="minorEastAsia"/>
        </w:rPr>
        <w:t>,Крушевачка бр.17,Врњачка</w:t>
      </w:r>
      <w:r w:rsidR="00B572EA">
        <w:rPr>
          <w:rFonts w:eastAsiaTheme="minorEastAsia"/>
        </w:rPr>
        <w:t xml:space="preserve"> </w:t>
      </w:r>
      <w:r w:rsidRPr="000A29B3">
        <w:rPr>
          <w:rFonts w:eastAsiaTheme="minorEastAsia"/>
        </w:rPr>
        <w:t>Бања, ПИБ 100917981, Матични</w:t>
      </w:r>
      <w:r w:rsidR="00B572EA">
        <w:rPr>
          <w:rFonts w:eastAsiaTheme="minorEastAsia"/>
        </w:rPr>
        <w:t xml:space="preserve"> </w:t>
      </w:r>
      <w:r w:rsidRPr="000A29B3">
        <w:rPr>
          <w:rFonts w:eastAsiaTheme="minorEastAsia"/>
        </w:rPr>
        <w:t>број: 07175981, коју</w:t>
      </w:r>
      <w:r w:rsidR="00B572EA">
        <w:rPr>
          <w:rFonts w:eastAsiaTheme="minorEastAsia"/>
        </w:rPr>
        <w:t xml:space="preserve"> </w:t>
      </w:r>
      <w:r w:rsidRPr="000A29B3">
        <w:rPr>
          <w:rFonts w:eastAsiaTheme="minorEastAsia"/>
        </w:rPr>
        <w:t>заступа</w:t>
      </w:r>
      <w:r w:rsidR="00B572EA">
        <w:rPr>
          <w:rFonts w:eastAsiaTheme="minorEastAsia"/>
        </w:rPr>
        <w:t xml:space="preserve"> Начелник </w:t>
      </w:r>
      <w:r w:rsidRPr="000A29B3">
        <w:rPr>
          <w:rFonts w:eastAsiaTheme="minorEastAsia"/>
        </w:rPr>
        <w:t>Општинске</w:t>
      </w:r>
      <w:r w:rsidR="00B572EA">
        <w:rPr>
          <w:rFonts w:eastAsiaTheme="minorEastAsia"/>
        </w:rPr>
        <w:t xml:space="preserve"> </w:t>
      </w:r>
      <w:r w:rsidRPr="000A29B3">
        <w:rPr>
          <w:rFonts w:eastAsiaTheme="minorEastAsia"/>
        </w:rPr>
        <w:t>управе</w:t>
      </w:r>
      <w:r w:rsidR="00B572EA">
        <w:rPr>
          <w:rFonts w:eastAsiaTheme="minorEastAsia"/>
        </w:rPr>
        <w:t xml:space="preserve"> </w:t>
      </w:r>
      <w:r w:rsidRPr="000A29B3">
        <w:rPr>
          <w:rFonts w:eastAsiaTheme="minorEastAsia"/>
        </w:rPr>
        <w:t>општине</w:t>
      </w:r>
      <w:r w:rsidR="00B572EA">
        <w:rPr>
          <w:rFonts w:eastAsiaTheme="minorEastAsia"/>
        </w:rPr>
        <w:t xml:space="preserve"> </w:t>
      </w:r>
      <w:r w:rsidRPr="000A29B3">
        <w:rPr>
          <w:rFonts w:eastAsiaTheme="minorEastAsia"/>
        </w:rPr>
        <w:t>Врњачка</w:t>
      </w:r>
      <w:r w:rsidR="00B572EA">
        <w:rPr>
          <w:rFonts w:eastAsiaTheme="minorEastAsia"/>
        </w:rPr>
        <w:t xml:space="preserve"> </w:t>
      </w:r>
      <w:r w:rsidRPr="000A29B3">
        <w:rPr>
          <w:rFonts w:eastAsiaTheme="minorEastAsia"/>
        </w:rPr>
        <w:t>Бања, Славиша</w:t>
      </w:r>
      <w:r w:rsidR="00B572EA">
        <w:rPr>
          <w:rFonts w:eastAsiaTheme="minorEastAsia"/>
        </w:rPr>
        <w:t xml:space="preserve"> </w:t>
      </w:r>
      <w:r w:rsidRPr="000A29B3">
        <w:rPr>
          <w:rFonts w:eastAsiaTheme="minorEastAsia"/>
        </w:rPr>
        <w:t>Пауновић (у даљем</w:t>
      </w:r>
      <w:r w:rsidR="00B572EA">
        <w:rPr>
          <w:rFonts w:eastAsiaTheme="minorEastAsia"/>
        </w:rPr>
        <w:t xml:space="preserve"> </w:t>
      </w:r>
      <w:r w:rsidRPr="000A29B3">
        <w:rPr>
          <w:rFonts w:eastAsiaTheme="minorEastAsia"/>
        </w:rPr>
        <w:t xml:space="preserve">тексту: Наручилац) и </w:t>
      </w:r>
    </w:p>
    <w:p w:rsidR="000A29B3" w:rsidRPr="000A29B3" w:rsidRDefault="000A29B3" w:rsidP="000A29B3">
      <w:pPr>
        <w:pStyle w:val="BodyText"/>
        <w:spacing w:before="2"/>
        <w:rPr>
          <w:i/>
        </w:rPr>
      </w:pPr>
    </w:p>
    <w:p w:rsidR="000A29B3" w:rsidRPr="000A29B3" w:rsidRDefault="000A29B3" w:rsidP="000A29B3">
      <w:pPr>
        <w:spacing w:line="264" w:lineRule="exact"/>
        <w:jc w:val="both"/>
        <w:rPr>
          <w:i/>
          <w:spacing w:val="-61"/>
        </w:rPr>
      </w:pPr>
      <w:r w:rsidRPr="000A29B3">
        <w:rPr>
          <w:i/>
        </w:rPr>
        <w:t>2...............................................................................................са</w:t>
      </w:r>
      <w:r w:rsidR="00B572EA">
        <w:rPr>
          <w:i/>
        </w:rPr>
        <w:t xml:space="preserve"> </w:t>
      </w:r>
      <w:r w:rsidRPr="000A29B3">
        <w:rPr>
          <w:i/>
        </w:rPr>
        <w:t>седиштем</w:t>
      </w:r>
      <w:r w:rsidR="00B572EA">
        <w:rPr>
          <w:i/>
        </w:rPr>
        <w:t xml:space="preserve"> </w:t>
      </w:r>
      <w:r w:rsidRPr="000A29B3">
        <w:rPr>
          <w:i/>
        </w:rPr>
        <w:t>у............................................,улица</w:t>
      </w:r>
      <w:r w:rsidRPr="000A29B3">
        <w:rPr>
          <w:i/>
        </w:rPr>
        <w:tab/>
        <w:t>,ПИБ:..........................Матични</w:t>
      </w:r>
      <w:r w:rsidR="00B572EA">
        <w:rPr>
          <w:i/>
        </w:rPr>
        <w:t xml:space="preserve"> </w:t>
      </w:r>
      <w:r w:rsidRPr="000A29B3">
        <w:rPr>
          <w:i/>
        </w:rPr>
        <w:t>број:........................................Број</w:t>
      </w:r>
      <w:r w:rsidR="00B572EA">
        <w:rPr>
          <w:i/>
        </w:rPr>
        <w:t xml:space="preserve"> </w:t>
      </w:r>
      <w:r w:rsidRPr="000A29B3">
        <w:rPr>
          <w:i/>
        </w:rPr>
        <w:t>рачуна:............................................Назив</w:t>
      </w:r>
      <w:r w:rsidR="00B572EA">
        <w:rPr>
          <w:i/>
        </w:rPr>
        <w:t xml:space="preserve"> </w:t>
      </w:r>
      <w:r w:rsidRPr="000A29B3">
        <w:rPr>
          <w:i/>
        </w:rPr>
        <w:t>банке,кога</w:t>
      </w:r>
      <w:r w:rsidR="00B572EA">
        <w:rPr>
          <w:i/>
        </w:rPr>
        <w:t xml:space="preserve"> </w:t>
      </w:r>
      <w:r w:rsidRPr="000A29B3">
        <w:rPr>
          <w:i/>
        </w:rPr>
        <w:t>заступа.................................................................(у</w:t>
      </w:r>
      <w:r w:rsidR="00B572EA">
        <w:rPr>
          <w:i/>
        </w:rPr>
        <w:t xml:space="preserve"> </w:t>
      </w:r>
      <w:r w:rsidRPr="000A29B3">
        <w:rPr>
          <w:i/>
        </w:rPr>
        <w:t>даљем</w:t>
      </w:r>
      <w:r w:rsidR="00B572EA">
        <w:rPr>
          <w:i/>
        </w:rPr>
        <w:t xml:space="preserve"> </w:t>
      </w:r>
      <w:r w:rsidRPr="000A29B3">
        <w:rPr>
          <w:i/>
        </w:rPr>
        <w:t>тексту:</w:t>
      </w:r>
      <w:r w:rsidR="0008521A">
        <w:rPr>
          <w:i/>
        </w:rPr>
        <w:t xml:space="preserve">Извођач </w:t>
      </w:r>
      <w:r w:rsidRPr="000A29B3">
        <w:rPr>
          <w:i/>
        </w:rPr>
        <w:t>),</w:t>
      </w:r>
    </w:p>
    <w:p w:rsidR="000A29B3" w:rsidRPr="000A29B3" w:rsidRDefault="00762C05" w:rsidP="000A29B3">
      <w:pPr>
        <w:spacing w:line="264" w:lineRule="exact"/>
        <w:jc w:val="both"/>
        <w:rPr>
          <w:i/>
        </w:rPr>
      </w:pPr>
      <w:r w:rsidRPr="000A29B3">
        <w:rPr>
          <w:i/>
        </w:rPr>
        <w:t>У</w:t>
      </w:r>
      <w:r w:rsidR="00B572EA">
        <w:rPr>
          <w:i/>
        </w:rPr>
        <w:t xml:space="preserve"> </w:t>
      </w:r>
      <w:r w:rsidR="000A29B3" w:rsidRPr="000A29B3">
        <w:rPr>
          <w:i/>
        </w:rPr>
        <w:t>заједничкој</w:t>
      </w:r>
      <w:r w:rsidR="00B572EA">
        <w:rPr>
          <w:i/>
        </w:rPr>
        <w:t xml:space="preserve"> </w:t>
      </w:r>
      <w:r w:rsidR="000A29B3" w:rsidRPr="000A29B3">
        <w:rPr>
          <w:i/>
        </w:rPr>
        <w:t>понуди- ...........................................................................................са</w:t>
      </w:r>
      <w:r w:rsidR="00B572EA">
        <w:rPr>
          <w:i/>
        </w:rPr>
        <w:t xml:space="preserve"> </w:t>
      </w:r>
      <w:r w:rsidR="000A29B3" w:rsidRPr="000A29B3">
        <w:rPr>
          <w:i/>
        </w:rPr>
        <w:t>седиштем</w:t>
      </w:r>
      <w:r w:rsidR="00B572EA">
        <w:rPr>
          <w:i/>
        </w:rPr>
        <w:t xml:space="preserve"> </w:t>
      </w:r>
      <w:r w:rsidR="000A29B3" w:rsidRPr="000A29B3">
        <w:rPr>
          <w:i/>
        </w:rPr>
        <w:t>у............................................,улица, ПИБ:..........................Матични</w:t>
      </w:r>
      <w:r w:rsidR="00B572EA">
        <w:rPr>
          <w:i/>
        </w:rPr>
        <w:t xml:space="preserve"> </w:t>
      </w:r>
      <w:r w:rsidR="000A29B3" w:rsidRPr="000A29B3">
        <w:rPr>
          <w:i/>
        </w:rPr>
        <w:t>број:......................................(остали</w:t>
      </w:r>
      <w:r w:rsidR="00B572EA">
        <w:rPr>
          <w:i/>
        </w:rPr>
        <w:t xml:space="preserve"> </w:t>
      </w:r>
      <w:r w:rsidR="000A29B3" w:rsidRPr="000A29B3">
        <w:rPr>
          <w:i/>
        </w:rPr>
        <w:t>понуђачи</w:t>
      </w:r>
      <w:r w:rsidR="00B572EA">
        <w:rPr>
          <w:i/>
        </w:rPr>
        <w:t xml:space="preserve"> </w:t>
      </w:r>
      <w:r w:rsidR="000A29B3" w:rsidRPr="000A29B3">
        <w:rPr>
          <w:i/>
        </w:rPr>
        <w:t>из</w:t>
      </w:r>
      <w:r w:rsidR="00B572EA">
        <w:rPr>
          <w:i/>
        </w:rPr>
        <w:t xml:space="preserve"> </w:t>
      </w:r>
      <w:r w:rsidR="000A29B3" w:rsidRPr="000A29B3">
        <w:rPr>
          <w:i/>
        </w:rPr>
        <w:t>групе</w:t>
      </w:r>
      <w:r w:rsidR="00B572EA">
        <w:rPr>
          <w:i/>
        </w:rPr>
        <w:t xml:space="preserve"> </w:t>
      </w:r>
      <w:r w:rsidR="000A29B3" w:rsidRPr="000A29B3">
        <w:rPr>
          <w:i/>
        </w:rPr>
        <w:t>понуђача)подизвођачи...........................................................................................са</w:t>
      </w:r>
      <w:r w:rsidR="00B572EA">
        <w:rPr>
          <w:i/>
        </w:rPr>
        <w:t xml:space="preserve"> </w:t>
      </w:r>
      <w:r w:rsidR="000A29B3" w:rsidRPr="000A29B3">
        <w:rPr>
          <w:i/>
        </w:rPr>
        <w:t>седиштем</w:t>
      </w:r>
      <w:r w:rsidR="00B572EA">
        <w:rPr>
          <w:i/>
        </w:rPr>
        <w:t xml:space="preserve"> </w:t>
      </w:r>
      <w:r w:rsidR="000A29B3" w:rsidRPr="000A29B3">
        <w:rPr>
          <w:i/>
        </w:rPr>
        <w:t>у...............................................,улица……………………………………………………., ПИБ:..........................Матични</w:t>
      </w:r>
      <w:r w:rsidR="00B572EA">
        <w:rPr>
          <w:i/>
        </w:rPr>
        <w:t xml:space="preserve"> </w:t>
      </w:r>
      <w:r w:rsidR="000A29B3" w:rsidRPr="000A29B3">
        <w:rPr>
          <w:i/>
        </w:rPr>
        <w:t>број:.......................................(назив</w:t>
      </w:r>
      <w:r w:rsidR="00B572EA">
        <w:rPr>
          <w:i/>
        </w:rPr>
        <w:t xml:space="preserve"> </w:t>
      </w:r>
      <w:r w:rsidR="000A29B3" w:rsidRPr="000A29B3">
        <w:rPr>
          <w:i/>
        </w:rPr>
        <w:t>подизвођача),</w:t>
      </w:r>
    </w:p>
    <w:p w:rsidR="000A29B3" w:rsidRPr="000A29B3" w:rsidRDefault="000A29B3" w:rsidP="000A29B3">
      <w:pPr>
        <w:spacing w:line="264" w:lineRule="exact"/>
        <w:jc w:val="both"/>
        <w:rPr>
          <w:i/>
          <w:sz w:val="23"/>
          <w:szCs w:val="23"/>
        </w:rPr>
      </w:pPr>
    </w:p>
    <w:p w:rsidR="000A29B3" w:rsidRPr="00AF0D5F" w:rsidRDefault="000A29B3" w:rsidP="000A29B3">
      <w:pPr>
        <w:jc w:val="both"/>
        <w:rPr>
          <w:rFonts w:ascii="Arial" w:hAnsi="Arial" w:cs="Arial"/>
          <w:lang w:val="sr-Cyrl-CS"/>
        </w:rPr>
      </w:pPr>
      <w:r w:rsidRPr="00AF0D5F">
        <w:rPr>
          <w:rFonts w:ascii="Arial" w:hAnsi="Arial" w:cs="Arial"/>
          <w:lang w:val="sr-Cyrl-CS"/>
        </w:rPr>
        <w:t>О</w:t>
      </w:r>
      <w:r w:rsidR="008170E7">
        <w:rPr>
          <w:rFonts w:ascii="Arial" w:hAnsi="Arial" w:cs="Arial"/>
          <w:lang w:val="sr-Cyrl-CS"/>
        </w:rPr>
        <w:t>пште одредбе</w:t>
      </w:r>
      <w:r w:rsidRPr="00AF0D5F">
        <w:rPr>
          <w:rFonts w:ascii="Arial" w:hAnsi="Arial" w:cs="Arial"/>
          <w:lang w:val="sr-Cyrl-CS"/>
        </w:rPr>
        <w:t xml:space="preserve">: </w:t>
      </w:r>
    </w:p>
    <w:p w:rsidR="00504401" w:rsidRPr="00E14E97" w:rsidRDefault="00504401" w:rsidP="00504401">
      <w:pPr>
        <w:rPr>
          <w:lang w:val="ru-RU"/>
        </w:rPr>
      </w:pPr>
    </w:p>
    <w:p w:rsidR="00504401" w:rsidRDefault="00504401" w:rsidP="00504401">
      <w:pPr>
        <w:rPr>
          <w:lang w:val="ru-RU"/>
        </w:rPr>
      </w:pPr>
      <w:r w:rsidRPr="00E14E97">
        <w:rPr>
          <w:lang w:val="ru-RU"/>
        </w:rPr>
        <w:t>Уговорне стране претходно сагласно констатују</w:t>
      </w:r>
      <w:r w:rsidR="000A29B3">
        <w:rPr>
          <w:lang w:val="ru-RU"/>
        </w:rPr>
        <w:t xml:space="preserve">: </w:t>
      </w:r>
    </w:p>
    <w:p w:rsidR="00762C05" w:rsidRDefault="00762C05" w:rsidP="00504401">
      <w:pPr>
        <w:rPr>
          <w:lang w:val="ru-RU"/>
        </w:rPr>
      </w:pPr>
    </w:p>
    <w:p w:rsidR="000A29B3" w:rsidRPr="00762C05" w:rsidRDefault="000A29B3" w:rsidP="000A29B3">
      <w:pPr>
        <w:jc w:val="both"/>
        <w:rPr>
          <w:lang w:val="sr-Cyrl-CS"/>
        </w:rPr>
      </w:pPr>
      <w:r w:rsidRPr="00762C05">
        <w:rPr>
          <w:lang w:val="ru-RU"/>
        </w:rPr>
        <w:t>-</w:t>
      </w:r>
      <w:r w:rsidRPr="00762C05">
        <w:rPr>
          <w:lang w:val="sr-Cyrl-CS"/>
        </w:rPr>
        <w:t xml:space="preserve"> да је Наручилац на основу члана </w:t>
      </w:r>
      <w:r w:rsidRPr="00762C05">
        <w:t>52.</w:t>
      </w:r>
      <w:r w:rsidRPr="00762C05">
        <w:rPr>
          <w:lang w:val="sr-Cyrl-CS"/>
        </w:rPr>
        <w:t xml:space="preserve">, члана </w:t>
      </w:r>
      <w:r w:rsidRPr="00762C05">
        <w:t>88.</w:t>
      </w:r>
      <w:r w:rsidRPr="00762C05">
        <w:rPr>
          <w:lang w:val="sr-Cyrl-CS"/>
        </w:rPr>
        <w:t xml:space="preserve"> и члана </w:t>
      </w:r>
      <w:r w:rsidRPr="00762C05">
        <w:t>93</w:t>
      </w:r>
      <w:r w:rsidRPr="00762C05">
        <w:rPr>
          <w:lang w:val="sr-Cyrl-CS"/>
        </w:rPr>
        <w:t xml:space="preserve">. Закона о јавним набавкама („Службени гласник РС“ бр. 91/19– у даљем тексту: Закон), спровео отворени поступак јавне набавке за </w:t>
      </w:r>
      <w:r w:rsidR="00B572EA">
        <w:t xml:space="preserve">јавну </w:t>
      </w:r>
      <w:r w:rsidRPr="00762C05">
        <w:rPr>
          <w:lang w:val="sr-Cyrl-CS"/>
        </w:rPr>
        <w:t>набавку</w:t>
      </w:r>
      <w:r w:rsidR="00B572EA">
        <w:rPr>
          <w:lang w:val="sr-Cyrl-CS"/>
        </w:rPr>
        <w:t xml:space="preserve"> </w:t>
      </w:r>
      <w:r w:rsidR="00D5037F">
        <w:t>садног</w:t>
      </w:r>
      <w:r w:rsidR="00B572EA">
        <w:t xml:space="preserve"> </w:t>
      </w:r>
      <w:r w:rsidR="00D5037F">
        <w:t>материјала</w:t>
      </w:r>
      <w:r w:rsidR="00B572EA">
        <w:t xml:space="preserve"> </w:t>
      </w:r>
      <w:r w:rsidRPr="00762C05">
        <w:rPr>
          <w:color w:val="000000"/>
          <w:lang w:val="sr-Cyrl-CS"/>
        </w:rPr>
        <w:t>на име реализације Пројекта „Ревитализација</w:t>
      </w:r>
      <w:r w:rsidR="00B572EA">
        <w:rPr>
          <w:color w:val="000000"/>
          <w:lang w:val="sr-Cyrl-CS"/>
        </w:rPr>
        <w:t xml:space="preserve"> </w:t>
      </w:r>
      <w:r w:rsidRPr="00762C05">
        <w:rPr>
          <w:color w:val="000000"/>
        </w:rPr>
        <w:t>споменика</w:t>
      </w:r>
      <w:r w:rsidR="00B572EA">
        <w:rPr>
          <w:color w:val="000000"/>
        </w:rPr>
        <w:t xml:space="preserve"> </w:t>
      </w:r>
      <w:r w:rsidRPr="00762C05">
        <w:rPr>
          <w:color w:val="000000"/>
        </w:rPr>
        <w:t>природе „Паркови</w:t>
      </w:r>
      <w:r w:rsidR="00B572EA">
        <w:rPr>
          <w:color w:val="000000"/>
        </w:rPr>
        <w:t xml:space="preserve"> </w:t>
      </w:r>
      <w:r w:rsidRPr="00762C05">
        <w:rPr>
          <w:color w:val="000000"/>
        </w:rPr>
        <w:t>Врњачке</w:t>
      </w:r>
      <w:r w:rsidR="00B572EA">
        <w:rPr>
          <w:color w:val="000000"/>
        </w:rPr>
        <w:t xml:space="preserve"> </w:t>
      </w:r>
      <w:r w:rsidRPr="00762C05">
        <w:rPr>
          <w:color w:val="000000"/>
        </w:rPr>
        <w:t>Бање“</w:t>
      </w:r>
      <w:r w:rsidR="00A62E60">
        <w:rPr>
          <w:color w:val="000000"/>
        </w:rPr>
        <w:t>, фаза 1-</w:t>
      </w:r>
      <w:r w:rsidR="00B572EA">
        <w:rPr>
          <w:color w:val="000000"/>
        </w:rPr>
        <w:t xml:space="preserve"> </w:t>
      </w:r>
      <w:r w:rsidR="00A62E60">
        <w:rPr>
          <w:color w:val="000000"/>
        </w:rPr>
        <w:t>Централни део Парка „Купатило“ у Врњачкој Бањи</w:t>
      </w:r>
      <w:r w:rsidRPr="00762C05">
        <w:rPr>
          <w:color w:val="000000"/>
        </w:rPr>
        <w:t>,</w:t>
      </w:r>
      <w:r w:rsidR="00B572EA">
        <w:rPr>
          <w:color w:val="000000"/>
        </w:rPr>
        <w:t xml:space="preserve"> </w:t>
      </w:r>
      <w:r w:rsidRPr="00762C05">
        <w:rPr>
          <w:color w:val="000000"/>
        </w:rPr>
        <w:t xml:space="preserve"> </w:t>
      </w:r>
      <w:r w:rsidRPr="00762C05">
        <w:t>ЈН 11/2021</w:t>
      </w:r>
      <w:r w:rsidRPr="00762C05">
        <w:rPr>
          <w:lang w:val="sr-Cyrl-CS"/>
        </w:rPr>
        <w:t>;</w:t>
      </w:r>
    </w:p>
    <w:p w:rsidR="000A29B3" w:rsidRPr="00762C05" w:rsidRDefault="000A29B3" w:rsidP="00504401">
      <w:pPr>
        <w:rPr>
          <w:lang w:val="ru-RU"/>
        </w:rPr>
      </w:pPr>
    </w:p>
    <w:p w:rsidR="000A29B3" w:rsidRPr="00762C05" w:rsidRDefault="00504401" w:rsidP="00504401">
      <w:pPr>
        <w:rPr>
          <w:lang w:val="sr-Cyrl-CS"/>
        </w:rPr>
      </w:pPr>
      <w:r w:rsidRPr="00762C05">
        <w:rPr>
          <w:lang w:val="ru-RU"/>
        </w:rPr>
        <w:t xml:space="preserve">-је </w:t>
      </w:r>
      <w:r w:rsidR="0008521A">
        <w:rPr>
          <w:lang w:val="ru-RU"/>
        </w:rPr>
        <w:t>Извођач</w:t>
      </w:r>
      <w:r w:rsidR="000A29B3" w:rsidRPr="00762C05">
        <w:rPr>
          <w:lang w:val="sr-Cyrl-CS"/>
        </w:rPr>
        <w:t xml:space="preserve"> доставио понуду бр. _____________ од __________  (уписује понуђач), и која чини саставни део уговора;   </w:t>
      </w:r>
    </w:p>
    <w:p w:rsidR="000A29B3" w:rsidRPr="00762C05" w:rsidRDefault="000A29B3" w:rsidP="00504401">
      <w:pPr>
        <w:rPr>
          <w:lang w:val="sr-Cyrl-CS"/>
        </w:rPr>
      </w:pPr>
    </w:p>
    <w:p w:rsidR="00504401" w:rsidRPr="00E14E97" w:rsidRDefault="00504401" w:rsidP="00A62E60">
      <w:pPr>
        <w:jc w:val="both"/>
        <w:rPr>
          <w:lang w:val="ru-RU"/>
        </w:rPr>
      </w:pPr>
      <w:r w:rsidRPr="00762C05">
        <w:rPr>
          <w:lang w:val="ru-RU"/>
        </w:rPr>
        <w:t>-</w:t>
      </w:r>
      <w:r w:rsidR="000A29B3" w:rsidRPr="00762C05">
        <w:rPr>
          <w:lang w:val="ru-RU"/>
        </w:rPr>
        <w:t xml:space="preserve"> да </w:t>
      </w:r>
      <w:r w:rsidRPr="00762C05">
        <w:rPr>
          <w:lang w:val="ru-RU"/>
        </w:rPr>
        <w:t xml:space="preserve">је </w:t>
      </w:r>
      <w:r w:rsidR="000A29B3" w:rsidRPr="00762C05">
        <w:rPr>
          <w:lang w:val="ru-RU"/>
        </w:rPr>
        <w:t xml:space="preserve">Наручилац, </w:t>
      </w:r>
      <w:r w:rsidR="000A29B3" w:rsidRPr="00762C05">
        <w:rPr>
          <w:lang w:val="sr-Cyrl-CS"/>
        </w:rPr>
        <w:t xml:space="preserve">у складу са чланом 146. став 1. Закона, на основу Понуде </w:t>
      </w:r>
      <w:r w:rsidR="00B83EE3">
        <w:t>Извођача</w:t>
      </w:r>
      <w:r w:rsidR="000A29B3" w:rsidRPr="00762C05">
        <w:rPr>
          <w:lang w:val="sr-Cyrl-CS"/>
        </w:rPr>
        <w:t xml:space="preserve"> и Одлуке о додели уговора број: ______________ од___________. године, изабрао </w:t>
      </w:r>
      <w:r w:rsidR="00B83EE3">
        <w:t>Извођача</w:t>
      </w:r>
      <w:r w:rsidR="00B572EA">
        <w:t xml:space="preserve"> </w:t>
      </w:r>
      <w:r w:rsidR="00B83EE3">
        <w:t>радова</w:t>
      </w:r>
      <w:r w:rsidR="00B572EA">
        <w:t xml:space="preserve"> </w:t>
      </w:r>
      <w:r w:rsidR="00B83EE3">
        <w:rPr>
          <w:lang w:val="sr-Cyrl-CS"/>
        </w:rPr>
        <w:t xml:space="preserve">на име  </w:t>
      </w:r>
      <w:r w:rsidR="00762C05" w:rsidRPr="00762C05">
        <w:rPr>
          <w:color w:val="000000"/>
          <w:lang w:val="sr-Cyrl-CS"/>
        </w:rPr>
        <w:t xml:space="preserve">реализације Пројекта </w:t>
      </w:r>
      <w:r w:rsidR="00A62E60" w:rsidRPr="00762C05">
        <w:rPr>
          <w:color w:val="000000"/>
          <w:lang w:val="sr-Cyrl-CS"/>
        </w:rPr>
        <w:t>Ревитализација</w:t>
      </w:r>
      <w:r w:rsidR="00B572EA">
        <w:rPr>
          <w:color w:val="000000"/>
          <w:lang w:val="sr-Cyrl-CS"/>
        </w:rPr>
        <w:t xml:space="preserve"> </w:t>
      </w:r>
      <w:r w:rsidR="00A62E60" w:rsidRPr="00762C05">
        <w:rPr>
          <w:color w:val="000000"/>
        </w:rPr>
        <w:t>споменика</w:t>
      </w:r>
      <w:r w:rsidR="00B572EA">
        <w:rPr>
          <w:color w:val="000000"/>
        </w:rPr>
        <w:t xml:space="preserve"> </w:t>
      </w:r>
      <w:r w:rsidR="00A62E60" w:rsidRPr="00762C05">
        <w:rPr>
          <w:color w:val="000000"/>
        </w:rPr>
        <w:t>природе „Паркови</w:t>
      </w:r>
      <w:r w:rsidR="00B572EA">
        <w:rPr>
          <w:color w:val="000000"/>
        </w:rPr>
        <w:t xml:space="preserve"> </w:t>
      </w:r>
      <w:r w:rsidR="00A62E60" w:rsidRPr="00762C05">
        <w:rPr>
          <w:color w:val="000000"/>
        </w:rPr>
        <w:t>Врњачке</w:t>
      </w:r>
      <w:r w:rsidR="00B572EA">
        <w:rPr>
          <w:color w:val="000000"/>
        </w:rPr>
        <w:t xml:space="preserve"> </w:t>
      </w:r>
      <w:r w:rsidR="00A62E60" w:rsidRPr="00762C05">
        <w:rPr>
          <w:color w:val="000000"/>
        </w:rPr>
        <w:t>Бање“</w:t>
      </w:r>
      <w:r w:rsidR="00A62E60">
        <w:rPr>
          <w:color w:val="000000"/>
        </w:rPr>
        <w:t>, фаза 1-</w:t>
      </w:r>
      <w:r w:rsidR="00B572EA">
        <w:rPr>
          <w:color w:val="000000"/>
        </w:rPr>
        <w:t xml:space="preserve"> </w:t>
      </w:r>
      <w:r w:rsidR="00A62E60">
        <w:rPr>
          <w:color w:val="000000"/>
        </w:rPr>
        <w:t>Централни део Парка „Купатило“ у Врњачкој Бањи.</w:t>
      </w:r>
    </w:p>
    <w:p w:rsidR="00504401" w:rsidRDefault="00504401" w:rsidP="009C2499">
      <w:pPr>
        <w:jc w:val="center"/>
        <w:rPr>
          <w:lang w:val="sr-Cyrl-CS"/>
        </w:rPr>
      </w:pPr>
      <w:r w:rsidRPr="00CB6E11">
        <w:rPr>
          <w:lang w:val="sr-Cyrl-CS"/>
        </w:rPr>
        <w:t xml:space="preserve">Члан </w:t>
      </w:r>
      <w:r w:rsidR="005A407A">
        <w:t>1</w:t>
      </w:r>
      <w:r w:rsidRPr="00CB6E11">
        <w:rPr>
          <w:lang w:val="sr-Cyrl-CS"/>
        </w:rPr>
        <w:t>.</w:t>
      </w:r>
    </w:p>
    <w:p w:rsidR="00762C05" w:rsidRPr="00CB6E11" w:rsidRDefault="00762C05" w:rsidP="009C2499">
      <w:pPr>
        <w:jc w:val="center"/>
        <w:rPr>
          <w:lang w:val="sr-Cyrl-CS"/>
        </w:rPr>
      </w:pPr>
    </w:p>
    <w:p w:rsidR="00504401" w:rsidRDefault="00504401" w:rsidP="00504401">
      <w:pPr>
        <w:jc w:val="both"/>
        <w:rPr>
          <w:lang w:val="sr-Cyrl-CS"/>
        </w:rPr>
      </w:pPr>
      <w:r w:rsidRPr="00CB6E11">
        <w:rPr>
          <w:lang w:val="sr-Cyrl-CS"/>
        </w:rPr>
        <w:t xml:space="preserve">Уговорне стране су сагласне да је </w:t>
      </w:r>
      <w:r w:rsidR="00F62A44">
        <w:rPr>
          <w:lang w:val="sr-Cyrl-CS"/>
        </w:rPr>
        <w:t>Извођач</w:t>
      </w:r>
      <w:r w:rsidRPr="00CB6E11">
        <w:rPr>
          <w:lang w:val="sr-Cyrl-CS"/>
        </w:rPr>
        <w:t>до дана потписивања овог Уговора упознат са свим условима</w:t>
      </w:r>
      <w:r>
        <w:rPr>
          <w:lang w:val="sr-Cyrl-CS"/>
        </w:rPr>
        <w:t xml:space="preserve"> под којим ће се </w:t>
      </w:r>
      <w:r w:rsidR="00DA38A9">
        <w:rPr>
          <w:lang w:val="sr-Cyrl-CS"/>
        </w:rPr>
        <w:t xml:space="preserve">реализовати пројекта </w:t>
      </w:r>
      <w:r w:rsidR="00B96453">
        <w:rPr>
          <w:lang w:val="sr-Cyrl-CS"/>
        </w:rPr>
        <w:t>радови изводити</w:t>
      </w:r>
      <w:r w:rsidRPr="00CB6E11">
        <w:rPr>
          <w:lang w:val="sr-Cyrl-CS"/>
        </w:rPr>
        <w:t>, као ш</w:t>
      </w:r>
      <w:r>
        <w:rPr>
          <w:lang w:val="sr-Cyrl-CS"/>
        </w:rPr>
        <w:t>то су локација, приступ</w:t>
      </w:r>
      <w:r w:rsidRPr="00CB6E11">
        <w:rPr>
          <w:lang w:val="sr-Cyrl-CS"/>
        </w:rPr>
        <w:t xml:space="preserve">, </w:t>
      </w:r>
      <w:r w:rsidR="00DA38A9">
        <w:rPr>
          <w:lang w:val="sr-Cyrl-CS"/>
        </w:rPr>
        <w:t xml:space="preserve">услови  заштићеног подручја, и да је  </w:t>
      </w:r>
      <w:r w:rsidRPr="00CB6E11">
        <w:rPr>
          <w:lang w:val="sr-Cyrl-CS"/>
        </w:rPr>
        <w:t xml:space="preserve"> прихватио такве какве јесу, па из тих разлога не може тражити никакве промене Уговора.</w:t>
      </w:r>
    </w:p>
    <w:p w:rsidR="00504401" w:rsidRPr="00CB6E11" w:rsidRDefault="00504401" w:rsidP="00504401">
      <w:pPr>
        <w:jc w:val="both"/>
        <w:rPr>
          <w:lang w:val="sr-Cyrl-CS"/>
        </w:rPr>
      </w:pPr>
    </w:p>
    <w:p w:rsidR="00762C05" w:rsidRPr="002B5631" w:rsidRDefault="002B5631" w:rsidP="002B5631">
      <w:pPr>
        <w:pStyle w:val="Heading1"/>
        <w:numPr>
          <w:ilvl w:val="0"/>
          <w:numId w:val="0"/>
        </w:numPr>
        <w:ind w:right="205"/>
        <w:jc w:val="center"/>
      </w:pPr>
      <w:r>
        <w:t>Предмет уговора</w:t>
      </w:r>
    </w:p>
    <w:p w:rsidR="00762C05" w:rsidRDefault="00762C05" w:rsidP="00762C05">
      <w:pPr>
        <w:ind w:left="488" w:right="205"/>
        <w:jc w:val="center"/>
        <w:rPr>
          <w:b/>
          <w:sz w:val="23"/>
        </w:rPr>
      </w:pPr>
      <w:r>
        <w:rPr>
          <w:b/>
          <w:sz w:val="23"/>
        </w:rPr>
        <w:t>Члан</w:t>
      </w:r>
      <w:r w:rsidR="004C2BEF">
        <w:rPr>
          <w:b/>
          <w:sz w:val="23"/>
        </w:rPr>
        <w:t>1</w:t>
      </w:r>
      <w:r>
        <w:rPr>
          <w:b/>
          <w:sz w:val="23"/>
        </w:rPr>
        <w:t>.</w:t>
      </w:r>
    </w:p>
    <w:p w:rsidR="00762C05" w:rsidRDefault="00762C05" w:rsidP="00762C05">
      <w:pPr>
        <w:ind w:left="488" w:right="205"/>
        <w:jc w:val="center"/>
        <w:rPr>
          <w:b/>
          <w:sz w:val="23"/>
        </w:rPr>
      </w:pPr>
    </w:p>
    <w:p w:rsidR="00245738" w:rsidRDefault="00D7470E" w:rsidP="00245738">
      <w:pPr>
        <w:pStyle w:val="western"/>
        <w:jc w:val="both"/>
      </w:pPr>
      <w:r>
        <w:t>Предмет</w:t>
      </w:r>
      <w:r w:rsidR="00B572EA">
        <w:t xml:space="preserve"> </w:t>
      </w:r>
      <w:r>
        <w:t>овог</w:t>
      </w:r>
      <w:r w:rsidR="00B572EA">
        <w:t xml:space="preserve"> </w:t>
      </w:r>
      <w:r>
        <w:t>уговора</w:t>
      </w:r>
      <w:r w:rsidR="00B572EA">
        <w:t xml:space="preserve"> </w:t>
      </w:r>
      <w:r w:rsidR="00CF2256">
        <w:t xml:space="preserve">су радови на пејзажном и хортикултуралном уређењу у Централном врњачком пакру, </w:t>
      </w:r>
      <w:r w:rsidR="00E53CCA">
        <w:t>набавка</w:t>
      </w:r>
      <w:r w:rsidR="00CF2256">
        <w:t xml:space="preserve"> и </w:t>
      </w:r>
      <w:r w:rsidR="001D50D7">
        <w:t>испорука</w:t>
      </w:r>
      <w:r w:rsidR="00B572EA">
        <w:t xml:space="preserve"> </w:t>
      </w:r>
      <w:r w:rsidR="006C0B2C">
        <w:t>сад</w:t>
      </w:r>
      <w:r w:rsidR="00CF2256">
        <w:t>ног</w:t>
      </w:r>
      <w:r w:rsidR="00B572EA">
        <w:t xml:space="preserve"> </w:t>
      </w:r>
      <w:r w:rsidR="006C0B2C">
        <w:t>биљног</w:t>
      </w:r>
      <w:r w:rsidR="00B572EA">
        <w:t xml:space="preserve"> </w:t>
      </w:r>
      <w:r w:rsidR="006C0B2C">
        <w:t>материјала</w:t>
      </w:r>
      <w:r w:rsidR="001D50D7">
        <w:t xml:space="preserve">, </w:t>
      </w:r>
      <w:r w:rsidR="00E53CCA">
        <w:t>припремни</w:t>
      </w:r>
      <w:r w:rsidR="00B572EA">
        <w:t xml:space="preserve"> </w:t>
      </w:r>
      <w:r w:rsidR="00E53CCA">
        <w:t>земљани</w:t>
      </w:r>
      <w:r w:rsidR="00B572EA">
        <w:t xml:space="preserve"> </w:t>
      </w:r>
      <w:r w:rsidR="00CF2256">
        <w:lastRenderedPageBreak/>
        <w:t xml:space="preserve">радови </w:t>
      </w:r>
      <w:r w:rsidR="00E53CCA">
        <w:t>и</w:t>
      </w:r>
      <w:r w:rsidR="00B572EA">
        <w:t xml:space="preserve"> </w:t>
      </w:r>
      <w:r w:rsidR="001D50D7">
        <w:t>радови</w:t>
      </w:r>
      <w:r w:rsidR="00B572EA">
        <w:t xml:space="preserve"> </w:t>
      </w:r>
      <w:r w:rsidR="001D50D7">
        <w:t>на</w:t>
      </w:r>
      <w:r w:rsidR="00B572EA">
        <w:t xml:space="preserve"> </w:t>
      </w:r>
      <w:r w:rsidR="006C0B2C">
        <w:t>пејзажном</w:t>
      </w:r>
      <w:r w:rsidR="00B572EA">
        <w:t xml:space="preserve"> </w:t>
      </w:r>
      <w:r w:rsidR="006C0B2C">
        <w:t>уређењу</w:t>
      </w:r>
      <w:r w:rsidR="00B572EA">
        <w:t xml:space="preserve"> </w:t>
      </w:r>
      <w:r w:rsidR="00CF2256">
        <w:t>-</w:t>
      </w:r>
      <w:r w:rsidR="00B572EA">
        <w:t xml:space="preserve"> </w:t>
      </w:r>
      <w:r w:rsidR="00CF2256">
        <w:t>садња биљног материјала</w:t>
      </w:r>
      <w:r w:rsidR="001D50D7">
        <w:t xml:space="preserve">, </w:t>
      </w:r>
      <w:r w:rsidR="00245738">
        <w:t xml:space="preserve">у </w:t>
      </w:r>
      <w:r w:rsidR="006C0B2C">
        <w:t>складу</w:t>
      </w:r>
      <w:r w:rsidR="00B572EA">
        <w:t xml:space="preserve"> </w:t>
      </w:r>
      <w:r w:rsidR="006C0B2C">
        <w:t>са</w:t>
      </w:r>
      <w:r w:rsidR="00B572EA">
        <w:t xml:space="preserve"> </w:t>
      </w:r>
      <w:r w:rsidR="006C0B2C">
        <w:t>конкурсном</w:t>
      </w:r>
      <w:r w:rsidR="00B572EA">
        <w:t xml:space="preserve"> </w:t>
      </w:r>
      <w:r w:rsidR="006C0B2C">
        <w:t>документацијом</w:t>
      </w:r>
      <w:r w:rsidR="00B572EA">
        <w:t xml:space="preserve"> </w:t>
      </w:r>
      <w:r w:rsidR="00CF2256">
        <w:t>и изабраном понудом</w:t>
      </w:r>
      <w:r w:rsidR="00B572EA">
        <w:t xml:space="preserve"> </w:t>
      </w:r>
      <w:r w:rsidR="00CF2256">
        <w:t>понуђача</w:t>
      </w:r>
      <w:r w:rsidR="00B572EA">
        <w:t xml:space="preserve"> </w:t>
      </w:r>
      <w:r w:rsidR="00CF2256">
        <w:t>бр. ________ од __________ 2021.године (број</w:t>
      </w:r>
      <w:r w:rsidR="00B572EA">
        <w:t xml:space="preserve"> </w:t>
      </w:r>
      <w:r w:rsidR="00CF2256">
        <w:t>уписује</w:t>
      </w:r>
      <w:r w:rsidR="00B572EA">
        <w:t xml:space="preserve"> </w:t>
      </w:r>
      <w:r w:rsidR="00CF2256">
        <w:t>понуђач), а све у складу са</w:t>
      </w:r>
      <w:r w:rsidR="00B572EA">
        <w:t xml:space="preserve"> </w:t>
      </w:r>
      <w:r w:rsidR="00245738">
        <w:t>Идејн</w:t>
      </w:r>
      <w:r w:rsidR="006C0B2C">
        <w:t>им</w:t>
      </w:r>
      <w:r w:rsidR="00B572EA">
        <w:t xml:space="preserve"> </w:t>
      </w:r>
      <w:r w:rsidR="006C0B2C">
        <w:t>пројектом</w:t>
      </w:r>
      <w:r w:rsidR="00B572EA">
        <w:t xml:space="preserve"> </w:t>
      </w:r>
      <w:r w:rsidR="000B572D">
        <w:t>„</w:t>
      </w:r>
      <w:r>
        <w:t>Р</w:t>
      </w:r>
      <w:r w:rsidR="000B572D">
        <w:t>евитализација</w:t>
      </w:r>
      <w:r w:rsidR="00B572EA">
        <w:t xml:space="preserve"> </w:t>
      </w:r>
      <w:r w:rsidR="000B572D">
        <w:t>споменика</w:t>
      </w:r>
      <w:r w:rsidR="00B572EA">
        <w:t xml:space="preserve"> </w:t>
      </w:r>
      <w:r w:rsidR="000B572D">
        <w:t>природе „Паркови</w:t>
      </w:r>
      <w:r w:rsidR="00B572EA">
        <w:t xml:space="preserve"> </w:t>
      </w:r>
      <w:r w:rsidR="000B572D">
        <w:t>Врњачке</w:t>
      </w:r>
      <w:r w:rsidR="00B572EA">
        <w:t xml:space="preserve"> </w:t>
      </w:r>
      <w:r w:rsidR="000B572D">
        <w:t>Бање“ фаза 1,</w:t>
      </w:r>
      <w:r w:rsidR="00B572EA">
        <w:t xml:space="preserve"> </w:t>
      </w:r>
      <w:r w:rsidR="000B572D">
        <w:t xml:space="preserve"> </w:t>
      </w:r>
      <w:r w:rsidR="00A62E60">
        <w:t>Ц</w:t>
      </w:r>
      <w:r w:rsidR="000B572D">
        <w:t>ентрални</w:t>
      </w:r>
      <w:r w:rsidR="00B572EA">
        <w:t xml:space="preserve"> </w:t>
      </w:r>
      <w:r w:rsidR="000B572D">
        <w:t>део</w:t>
      </w:r>
      <w:r w:rsidR="00B572EA">
        <w:t xml:space="preserve"> </w:t>
      </w:r>
      <w:r w:rsidR="000B572D">
        <w:t>парка „Купатило</w:t>
      </w:r>
      <w:r w:rsidR="00056D9E">
        <w:t>“ у Врњачкој</w:t>
      </w:r>
      <w:r w:rsidR="00B572EA">
        <w:t xml:space="preserve"> </w:t>
      </w:r>
      <w:r w:rsidR="00056D9E">
        <w:t>Бањи</w:t>
      </w:r>
      <w:r w:rsidR="00CF2256">
        <w:t>.</w:t>
      </w:r>
    </w:p>
    <w:p w:rsidR="00B53165" w:rsidRPr="002B5631" w:rsidRDefault="002B5631" w:rsidP="002B5631">
      <w:pPr>
        <w:pStyle w:val="NormalWeb"/>
        <w:shd w:val="clear" w:color="auto" w:fill="FFFFFF"/>
        <w:spacing w:line="216" w:lineRule="atLeast"/>
        <w:jc w:val="center"/>
      </w:pPr>
      <w:r>
        <w:rPr>
          <w:b/>
          <w:bCs/>
        </w:rPr>
        <w:t>Уговорена цена</w:t>
      </w:r>
    </w:p>
    <w:p w:rsidR="00B53165" w:rsidRDefault="004C2BEF" w:rsidP="00B53165">
      <w:pPr>
        <w:pStyle w:val="western"/>
        <w:ind w:right="14"/>
        <w:jc w:val="center"/>
      </w:pPr>
      <w:r>
        <w:rPr>
          <w:b/>
          <w:bCs/>
        </w:rPr>
        <w:t>Члан 2</w:t>
      </w:r>
      <w:r w:rsidR="00B53165">
        <w:rPr>
          <w:b/>
          <w:bCs/>
        </w:rPr>
        <w:t>.</w:t>
      </w:r>
    </w:p>
    <w:p w:rsidR="00B53165" w:rsidRDefault="00B53165" w:rsidP="003A21E1">
      <w:pPr>
        <w:pStyle w:val="NormalWeb"/>
        <w:shd w:val="clear" w:color="auto" w:fill="FFFFFF"/>
        <w:spacing w:after="240" w:line="259" w:lineRule="auto"/>
        <w:jc w:val="both"/>
      </w:pPr>
      <w:r>
        <w:t>Укупна</w:t>
      </w:r>
      <w:r w:rsidR="00B572EA">
        <w:t xml:space="preserve"> </w:t>
      </w:r>
      <w:r w:rsidR="00CD7735">
        <w:t>уговорена</w:t>
      </w:r>
      <w:r w:rsidR="00B572EA">
        <w:t xml:space="preserve"> </w:t>
      </w:r>
      <w:r>
        <w:t>вредност</w:t>
      </w:r>
      <w:r w:rsidR="00B572EA">
        <w:t xml:space="preserve"> </w:t>
      </w:r>
      <w:r>
        <w:t>износи _______________ динара</w:t>
      </w:r>
      <w:r w:rsidR="00B572EA">
        <w:t xml:space="preserve"> </w:t>
      </w:r>
      <w:r>
        <w:t>без</w:t>
      </w:r>
      <w:r w:rsidR="00B572EA">
        <w:t xml:space="preserve"> </w:t>
      </w:r>
      <w:r w:rsidRPr="004F65E9">
        <w:t>ПДВ-а, односно ________________ динара</w:t>
      </w:r>
      <w:r w:rsidR="00B572EA">
        <w:t xml:space="preserve"> </w:t>
      </w:r>
      <w:r w:rsidRPr="004F65E9">
        <w:t>са</w:t>
      </w:r>
      <w:r w:rsidR="00B572EA">
        <w:t xml:space="preserve"> </w:t>
      </w:r>
      <w:r w:rsidRPr="004F65E9">
        <w:t>обрачунатим ПДВ-ом.</w:t>
      </w:r>
    </w:p>
    <w:p w:rsidR="00B53165" w:rsidRPr="004F65E9" w:rsidRDefault="00B53165" w:rsidP="003A21E1">
      <w:pPr>
        <w:pStyle w:val="NormalWeb"/>
        <w:shd w:val="clear" w:color="auto" w:fill="FFFFFF"/>
        <w:spacing w:after="240"/>
        <w:jc w:val="both"/>
        <w:rPr>
          <w:lang w:val="ru-RU"/>
        </w:rPr>
      </w:pPr>
      <w:r w:rsidRPr="004F65E9">
        <w:rPr>
          <w:lang w:val="ru-RU"/>
        </w:rPr>
        <w:t xml:space="preserve">У цену су урачунати сви пратећи трошкови неопходни за </w:t>
      </w:r>
      <w:r w:rsidR="00CD7735">
        <w:rPr>
          <w:lang w:val="ru-RU"/>
        </w:rPr>
        <w:t xml:space="preserve">набавку, </w:t>
      </w:r>
      <w:r>
        <w:rPr>
          <w:lang w:val="ru-RU"/>
        </w:rPr>
        <w:t xml:space="preserve">испоруку и садњу </w:t>
      </w:r>
      <w:r w:rsidR="005343CE">
        <w:rPr>
          <w:lang w:val="ru-RU"/>
        </w:rPr>
        <w:t>биљног материјала</w:t>
      </w:r>
      <w:r w:rsidR="00091576">
        <w:rPr>
          <w:lang w:val="ru-RU"/>
        </w:rPr>
        <w:t xml:space="preserve"> и сви зависни трошкови </w:t>
      </w:r>
      <w:r w:rsidR="005343CE">
        <w:rPr>
          <w:lang w:val="ru-RU"/>
        </w:rPr>
        <w:t xml:space="preserve">обухваћени </w:t>
      </w:r>
      <w:r w:rsidR="00091576">
        <w:rPr>
          <w:lang w:val="ru-RU"/>
        </w:rPr>
        <w:t>идејним пројектом</w:t>
      </w:r>
      <w:r w:rsidR="00056D9E">
        <w:rPr>
          <w:lang w:val="ru-RU"/>
        </w:rPr>
        <w:t xml:space="preserve"> ре</w:t>
      </w:r>
      <w:r w:rsidR="00865238">
        <w:rPr>
          <w:lang w:val="ru-RU"/>
        </w:rPr>
        <w:t>ви</w:t>
      </w:r>
      <w:r w:rsidR="005343CE">
        <w:rPr>
          <w:lang w:val="ru-RU"/>
        </w:rPr>
        <w:t>литализације.</w:t>
      </w:r>
    </w:p>
    <w:p w:rsidR="00B53165" w:rsidRDefault="00B53165" w:rsidP="003A21E1">
      <w:pPr>
        <w:autoSpaceDE w:val="0"/>
        <w:autoSpaceDN w:val="0"/>
        <w:adjustRightInd w:val="0"/>
        <w:jc w:val="both"/>
        <w:rPr>
          <w:color w:val="000000"/>
        </w:rPr>
      </w:pPr>
      <w:r w:rsidRPr="004F65E9">
        <w:rPr>
          <w:color w:val="000000"/>
        </w:rPr>
        <w:t>Уговорена</w:t>
      </w:r>
      <w:r w:rsidR="003A21E1">
        <w:rPr>
          <w:color w:val="000000"/>
        </w:rPr>
        <w:t xml:space="preserve"> </w:t>
      </w:r>
      <w:r w:rsidRPr="004F65E9">
        <w:rPr>
          <w:color w:val="000000"/>
        </w:rPr>
        <w:t>цена</w:t>
      </w:r>
      <w:r w:rsidR="003A21E1">
        <w:rPr>
          <w:color w:val="000000"/>
        </w:rPr>
        <w:t xml:space="preserve"> </w:t>
      </w:r>
      <w:r w:rsidRPr="004F65E9">
        <w:rPr>
          <w:color w:val="000000"/>
        </w:rPr>
        <w:t>је</w:t>
      </w:r>
      <w:r w:rsidR="003A21E1">
        <w:rPr>
          <w:color w:val="000000"/>
        </w:rPr>
        <w:t xml:space="preserve"> </w:t>
      </w:r>
      <w:r w:rsidRPr="004F65E9">
        <w:rPr>
          <w:color w:val="000000"/>
        </w:rPr>
        <w:t>фиксна</w:t>
      </w:r>
      <w:r w:rsidR="003A21E1">
        <w:rPr>
          <w:color w:val="000000"/>
        </w:rPr>
        <w:t xml:space="preserve"> </w:t>
      </w:r>
      <w:r w:rsidRPr="004F65E9">
        <w:rPr>
          <w:color w:val="000000"/>
        </w:rPr>
        <w:t>по</w:t>
      </w:r>
      <w:r w:rsidR="003A21E1">
        <w:rPr>
          <w:color w:val="000000"/>
        </w:rPr>
        <w:t xml:space="preserve"> </w:t>
      </w:r>
      <w:r w:rsidRPr="004F65E9">
        <w:rPr>
          <w:color w:val="000000"/>
        </w:rPr>
        <w:t>јединици</w:t>
      </w:r>
      <w:r w:rsidR="003A21E1">
        <w:rPr>
          <w:color w:val="000000"/>
        </w:rPr>
        <w:t xml:space="preserve"> </w:t>
      </w:r>
      <w:r w:rsidRPr="004F65E9">
        <w:rPr>
          <w:color w:val="000000"/>
        </w:rPr>
        <w:t>мере и не</w:t>
      </w:r>
      <w:r w:rsidR="003A21E1">
        <w:rPr>
          <w:color w:val="000000"/>
        </w:rPr>
        <w:t xml:space="preserve"> </w:t>
      </w:r>
      <w:r w:rsidRPr="004F65E9">
        <w:rPr>
          <w:color w:val="000000"/>
        </w:rPr>
        <w:t>може</w:t>
      </w:r>
      <w:r w:rsidR="003A21E1">
        <w:rPr>
          <w:color w:val="000000"/>
        </w:rPr>
        <w:t xml:space="preserve"> </w:t>
      </w:r>
      <w:r w:rsidRPr="004F65E9">
        <w:rPr>
          <w:color w:val="000000"/>
        </w:rPr>
        <w:t>се</w:t>
      </w:r>
      <w:r w:rsidR="003A21E1">
        <w:rPr>
          <w:color w:val="000000"/>
        </w:rPr>
        <w:t xml:space="preserve"> </w:t>
      </w:r>
      <w:r w:rsidRPr="004F65E9">
        <w:rPr>
          <w:color w:val="000000"/>
        </w:rPr>
        <w:t>мењати</w:t>
      </w:r>
      <w:r w:rsidR="003A21E1">
        <w:rPr>
          <w:color w:val="000000"/>
        </w:rPr>
        <w:t xml:space="preserve"> </w:t>
      </w:r>
      <w:r w:rsidRPr="004F65E9">
        <w:rPr>
          <w:color w:val="000000"/>
        </w:rPr>
        <w:t>услед</w:t>
      </w:r>
      <w:r w:rsidR="003A21E1">
        <w:rPr>
          <w:color w:val="000000"/>
        </w:rPr>
        <w:t xml:space="preserve"> </w:t>
      </w:r>
      <w:r w:rsidRPr="004F65E9">
        <w:rPr>
          <w:color w:val="000000"/>
        </w:rPr>
        <w:t>повећања</w:t>
      </w:r>
      <w:r w:rsidR="003A21E1">
        <w:rPr>
          <w:color w:val="000000"/>
        </w:rPr>
        <w:t xml:space="preserve"> </w:t>
      </w:r>
      <w:r w:rsidRPr="004F65E9">
        <w:rPr>
          <w:color w:val="000000"/>
        </w:rPr>
        <w:t>цене</w:t>
      </w:r>
      <w:r w:rsidR="003A21E1">
        <w:rPr>
          <w:color w:val="000000"/>
        </w:rPr>
        <w:t xml:space="preserve"> </w:t>
      </w:r>
      <w:r w:rsidRPr="004F65E9">
        <w:rPr>
          <w:color w:val="000000"/>
        </w:rPr>
        <w:t>елемената</w:t>
      </w:r>
      <w:r w:rsidR="003A21E1">
        <w:rPr>
          <w:color w:val="000000"/>
        </w:rPr>
        <w:t xml:space="preserve"> </w:t>
      </w:r>
      <w:r w:rsidRPr="004F65E9">
        <w:rPr>
          <w:color w:val="000000"/>
        </w:rPr>
        <w:t>на</w:t>
      </w:r>
      <w:r w:rsidR="003A21E1">
        <w:rPr>
          <w:color w:val="000000"/>
        </w:rPr>
        <w:t xml:space="preserve"> </w:t>
      </w:r>
      <w:r w:rsidRPr="004F65E9">
        <w:rPr>
          <w:color w:val="000000"/>
        </w:rPr>
        <w:t>основу</w:t>
      </w:r>
      <w:r w:rsidR="003A21E1">
        <w:rPr>
          <w:color w:val="000000"/>
        </w:rPr>
        <w:t xml:space="preserve"> </w:t>
      </w:r>
      <w:r w:rsidRPr="004F65E9">
        <w:rPr>
          <w:color w:val="000000"/>
        </w:rPr>
        <w:t>којих</w:t>
      </w:r>
      <w:r w:rsidR="003A21E1">
        <w:rPr>
          <w:color w:val="000000"/>
        </w:rPr>
        <w:t xml:space="preserve"> </w:t>
      </w:r>
      <w:r w:rsidRPr="004F65E9">
        <w:rPr>
          <w:color w:val="000000"/>
        </w:rPr>
        <w:t>је</w:t>
      </w:r>
      <w:r w:rsidR="003A21E1">
        <w:rPr>
          <w:color w:val="000000"/>
        </w:rPr>
        <w:t xml:space="preserve"> </w:t>
      </w:r>
      <w:r w:rsidRPr="004F65E9">
        <w:rPr>
          <w:color w:val="000000"/>
        </w:rPr>
        <w:t>одређена.</w:t>
      </w:r>
    </w:p>
    <w:p w:rsidR="005570B5" w:rsidRPr="005570B5" w:rsidRDefault="005570B5" w:rsidP="002B5631">
      <w:pPr>
        <w:pStyle w:val="Heading1"/>
        <w:jc w:val="center"/>
        <w:rPr>
          <w:lang w:val="cy-GB"/>
        </w:rPr>
      </w:pPr>
    </w:p>
    <w:p w:rsidR="00B53165" w:rsidRDefault="002B5631" w:rsidP="002B5631">
      <w:pPr>
        <w:pStyle w:val="Heading1"/>
        <w:jc w:val="center"/>
        <w:rPr>
          <w:lang w:val="cy-GB"/>
        </w:rPr>
      </w:pPr>
      <w:r>
        <w:t>Услови и начин плаћања</w:t>
      </w:r>
    </w:p>
    <w:p w:rsidR="00B53165" w:rsidRDefault="00B53165" w:rsidP="00B53165">
      <w:pPr>
        <w:pStyle w:val="western"/>
        <w:spacing w:before="158" w:beforeAutospacing="0" w:line="274" w:lineRule="atLeast"/>
        <w:jc w:val="center"/>
        <w:rPr>
          <w:b/>
          <w:bCs/>
        </w:rPr>
      </w:pPr>
      <w:r>
        <w:rPr>
          <w:b/>
          <w:bCs/>
        </w:rPr>
        <w:t>Члан</w:t>
      </w:r>
      <w:r w:rsidR="004C2BEF">
        <w:rPr>
          <w:b/>
          <w:bCs/>
        </w:rPr>
        <w:t>3</w:t>
      </w:r>
      <w:r>
        <w:rPr>
          <w:b/>
          <w:bCs/>
        </w:rPr>
        <w:t>.</w:t>
      </w:r>
    </w:p>
    <w:p w:rsidR="00F71623" w:rsidRDefault="00F71623" w:rsidP="00C202AB">
      <w:pPr>
        <w:spacing w:line="100" w:lineRule="atLeast"/>
        <w:jc w:val="both"/>
        <w:rPr>
          <w:rFonts w:eastAsia="Arial Unicode MS"/>
          <w:bCs/>
          <w:color w:val="000000"/>
          <w:kern w:val="2"/>
        </w:rPr>
      </w:pPr>
    </w:p>
    <w:p w:rsidR="00C202AB" w:rsidRDefault="00C202AB" w:rsidP="00C202AB">
      <w:pPr>
        <w:spacing w:line="100" w:lineRule="atLeast"/>
        <w:jc w:val="both"/>
        <w:rPr>
          <w:rFonts w:eastAsia="Arial Unicode MS"/>
          <w:color w:val="000000"/>
          <w:kern w:val="2"/>
        </w:rPr>
      </w:pPr>
      <w:r w:rsidRPr="00B96EFE">
        <w:rPr>
          <w:rFonts w:eastAsia="Arial Unicode MS"/>
          <w:bCs/>
          <w:color w:val="000000"/>
          <w:kern w:val="2"/>
        </w:rPr>
        <w:t>П</w:t>
      </w:r>
      <w:r w:rsidRPr="00B96EFE">
        <w:rPr>
          <w:rFonts w:eastAsia="Arial Unicode MS"/>
          <w:color w:val="000000"/>
          <w:kern w:val="2"/>
        </w:rPr>
        <w:t>лаћање</w:t>
      </w:r>
      <w:r w:rsidR="003A21E1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уговорене</w:t>
      </w:r>
      <w:r w:rsidR="003A21E1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цене</w:t>
      </w:r>
      <w:r w:rsidR="003A21E1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ће</w:t>
      </w:r>
      <w:r w:rsidR="003A21E1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се</w:t>
      </w:r>
      <w:r w:rsidR="003A21E1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извршити</w:t>
      </w:r>
      <w:r w:rsidR="003A21E1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на</w:t>
      </w:r>
      <w:r w:rsidR="003A21E1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следећи</w:t>
      </w:r>
      <w:r w:rsidR="003A21E1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начин:</w:t>
      </w:r>
    </w:p>
    <w:p w:rsidR="00534DFF" w:rsidRPr="00534DFF" w:rsidRDefault="00534DFF" w:rsidP="00C202AB">
      <w:pPr>
        <w:spacing w:line="100" w:lineRule="atLeast"/>
        <w:jc w:val="both"/>
        <w:rPr>
          <w:rFonts w:eastAsia="Arial Unicode MS"/>
          <w:color w:val="000000"/>
          <w:kern w:val="2"/>
        </w:rPr>
      </w:pPr>
    </w:p>
    <w:p w:rsidR="00C202AB" w:rsidRPr="00E11F49" w:rsidRDefault="00C202AB" w:rsidP="00C202AB">
      <w:pPr>
        <w:spacing w:line="100" w:lineRule="atLeast"/>
        <w:jc w:val="both"/>
        <w:rPr>
          <w:rFonts w:eastAsia="Arial Unicode MS"/>
          <w:kern w:val="2"/>
        </w:rPr>
      </w:pPr>
      <w:r w:rsidRPr="00E11F49">
        <w:rPr>
          <w:rFonts w:eastAsia="Arial Unicode MS"/>
          <w:kern w:val="2"/>
        </w:rPr>
        <w:t>-Авансно, у висини</w:t>
      </w:r>
      <w:r w:rsidR="003A21E1" w:rsidRPr="00E11F49">
        <w:rPr>
          <w:rFonts w:eastAsia="Arial Unicode MS"/>
          <w:kern w:val="2"/>
        </w:rPr>
        <w:t xml:space="preserve"> </w:t>
      </w:r>
      <w:r w:rsidRPr="00E11F49">
        <w:rPr>
          <w:rFonts w:eastAsia="Arial Unicode MS"/>
          <w:kern w:val="2"/>
        </w:rPr>
        <w:t>до</w:t>
      </w:r>
      <w:r w:rsidR="00746715" w:rsidRPr="00E11F49">
        <w:rPr>
          <w:rFonts w:eastAsia="Arial Unicode MS"/>
          <w:kern w:val="2"/>
        </w:rPr>
        <w:t>70</w:t>
      </w:r>
      <w:r w:rsidRPr="00E11F49">
        <w:rPr>
          <w:rFonts w:eastAsia="Arial Unicode MS"/>
          <w:kern w:val="2"/>
        </w:rPr>
        <w:t xml:space="preserve"> % од</w:t>
      </w:r>
      <w:r w:rsidR="003A21E1" w:rsidRPr="00E11F49">
        <w:rPr>
          <w:rFonts w:eastAsia="Arial Unicode MS"/>
          <w:kern w:val="2"/>
        </w:rPr>
        <w:t xml:space="preserve"> </w:t>
      </w:r>
      <w:r w:rsidRPr="00E11F49">
        <w:rPr>
          <w:rFonts w:eastAsia="Arial Unicode MS"/>
          <w:kern w:val="2"/>
        </w:rPr>
        <w:t>укупне</w:t>
      </w:r>
      <w:r w:rsidR="003A21E1" w:rsidRPr="00E11F49">
        <w:rPr>
          <w:rFonts w:eastAsia="Arial Unicode MS"/>
          <w:kern w:val="2"/>
        </w:rPr>
        <w:t xml:space="preserve"> </w:t>
      </w:r>
      <w:r w:rsidRPr="00E11F49">
        <w:rPr>
          <w:rFonts w:eastAsia="Arial Unicode MS"/>
          <w:kern w:val="2"/>
        </w:rPr>
        <w:t>уговорене</w:t>
      </w:r>
      <w:r w:rsidR="003A21E1" w:rsidRPr="00E11F49">
        <w:rPr>
          <w:rFonts w:eastAsia="Arial Unicode MS"/>
          <w:kern w:val="2"/>
        </w:rPr>
        <w:t xml:space="preserve"> </w:t>
      </w:r>
      <w:r w:rsidRPr="00E11F49">
        <w:rPr>
          <w:rFonts w:eastAsia="Arial Unicode MS"/>
          <w:kern w:val="2"/>
        </w:rPr>
        <w:t>цене</w:t>
      </w:r>
      <w:r w:rsidR="003A21E1" w:rsidRPr="00E11F49">
        <w:rPr>
          <w:rFonts w:eastAsia="Arial Unicode MS"/>
          <w:kern w:val="2"/>
        </w:rPr>
        <w:t xml:space="preserve"> </w:t>
      </w:r>
      <w:r w:rsidRPr="00E11F49">
        <w:rPr>
          <w:rFonts w:eastAsia="Arial Unicode MS"/>
          <w:kern w:val="2"/>
        </w:rPr>
        <w:t>без</w:t>
      </w:r>
      <w:r w:rsidR="00155FDA" w:rsidRPr="00E11F49">
        <w:rPr>
          <w:rFonts w:eastAsia="Arial Unicode MS"/>
          <w:kern w:val="2"/>
        </w:rPr>
        <w:t xml:space="preserve"> </w:t>
      </w:r>
      <w:r w:rsidRPr="00E11F49">
        <w:rPr>
          <w:rFonts w:eastAsia="Arial Unicode MS"/>
          <w:kern w:val="2"/>
        </w:rPr>
        <w:t>ПДВ-а</w:t>
      </w:r>
      <w:r w:rsidR="00B42192" w:rsidRPr="00E11F49">
        <w:rPr>
          <w:rFonts w:eastAsia="Arial Unicode MS"/>
          <w:kern w:val="2"/>
        </w:rPr>
        <w:t xml:space="preserve"> након закључења уговора, </w:t>
      </w:r>
      <w:r w:rsidR="00155FDA" w:rsidRPr="00E11F49">
        <w:rPr>
          <w:rFonts w:eastAsia="Arial Unicode MS"/>
          <w:kern w:val="2"/>
        </w:rPr>
        <w:t>уз достављање ав</w:t>
      </w:r>
      <w:r w:rsidR="00A43076" w:rsidRPr="00E11F49">
        <w:rPr>
          <w:rFonts w:eastAsia="Arial Unicode MS"/>
          <w:kern w:val="2"/>
        </w:rPr>
        <w:t>ансног</w:t>
      </w:r>
      <w:r w:rsidR="003A21E1" w:rsidRPr="00E11F49">
        <w:rPr>
          <w:rFonts w:eastAsia="Arial Unicode MS"/>
          <w:kern w:val="2"/>
        </w:rPr>
        <w:t xml:space="preserve"> </w:t>
      </w:r>
      <w:r w:rsidR="00A43076" w:rsidRPr="00E11F49">
        <w:rPr>
          <w:rFonts w:eastAsia="Arial Unicode MS"/>
          <w:kern w:val="2"/>
        </w:rPr>
        <w:t>рачуна</w:t>
      </w:r>
      <w:r w:rsidRPr="00E11F49">
        <w:rPr>
          <w:rFonts w:eastAsia="Arial Unicode MS"/>
          <w:kern w:val="2"/>
        </w:rPr>
        <w:t xml:space="preserve"> у </w:t>
      </w:r>
      <w:r w:rsidR="00A43076" w:rsidRPr="00E11F49">
        <w:rPr>
          <w:rFonts w:eastAsia="Arial Unicode MS"/>
          <w:kern w:val="2"/>
        </w:rPr>
        <w:t>висини</w:t>
      </w:r>
      <w:r w:rsidR="003A21E1" w:rsidRPr="00E11F49">
        <w:rPr>
          <w:rFonts w:eastAsia="Arial Unicode MS"/>
          <w:kern w:val="2"/>
        </w:rPr>
        <w:t xml:space="preserve"> </w:t>
      </w:r>
      <w:r w:rsidR="00A43076" w:rsidRPr="00E11F49">
        <w:rPr>
          <w:rFonts w:eastAsia="Arial Unicode MS"/>
          <w:kern w:val="2"/>
        </w:rPr>
        <w:t>траженог</w:t>
      </w:r>
      <w:r w:rsidR="003A21E1" w:rsidRPr="00E11F49">
        <w:rPr>
          <w:rFonts w:eastAsia="Arial Unicode MS"/>
          <w:kern w:val="2"/>
        </w:rPr>
        <w:t xml:space="preserve"> </w:t>
      </w:r>
      <w:r w:rsidR="00155FDA" w:rsidRPr="00E11F49">
        <w:rPr>
          <w:rFonts w:eastAsia="Arial Unicode MS"/>
          <w:kern w:val="2"/>
        </w:rPr>
        <w:t>аванса и средства обезбеђења за повраћај авансног плаћања – менице са меничним овлаћењем и пратећом документацијом.</w:t>
      </w:r>
    </w:p>
    <w:p w:rsidR="00C202AB" w:rsidRPr="00C202AB" w:rsidRDefault="00C202AB" w:rsidP="00C202AB">
      <w:pPr>
        <w:spacing w:line="100" w:lineRule="atLeast"/>
        <w:jc w:val="both"/>
        <w:rPr>
          <w:rFonts w:eastAsia="Arial Unicode MS"/>
          <w:color w:val="000000"/>
          <w:kern w:val="2"/>
        </w:rPr>
      </w:pPr>
    </w:p>
    <w:p w:rsidR="00C202AB" w:rsidRPr="00F71623" w:rsidRDefault="00F71623" w:rsidP="00C202AB">
      <w:pPr>
        <w:spacing w:line="100" w:lineRule="atLeast"/>
        <w:jc w:val="both"/>
        <w:rPr>
          <w:rFonts w:eastAsia="Arial Unicode MS"/>
          <w:bCs/>
          <w:color w:val="FF0000"/>
          <w:kern w:val="2"/>
          <w:lang w:val="ru-RU"/>
        </w:rPr>
      </w:pPr>
      <w:r>
        <w:rPr>
          <w:rFonts w:eastAsia="Arial Unicode MS"/>
          <w:bCs/>
          <w:color w:val="000000"/>
          <w:kern w:val="2"/>
          <w:lang w:val="ru-RU"/>
        </w:rPr>
        <w:t xml:space="preserve">Остатак </w:t>
      </w:r>
      <w:r w:rsidR="00B42192">
        <w:rPr>
          <w:rFonts w:eastAsia="Arial Unicode MS"/>
          <w:bCs/>
          <w:color w:val="000000"/>
          <w:kern w:val="2"/>
          <w:lang w:val="ru-RU"/>
        </w:rPr>
        <w:t xml:space="preserve">у износу до </w:t>
      </w:r>
      <w:r>
        <w:rPr>
          <w:rFonts w:eastAsia="Arial Unicode MS"/>
          <w:bCs/>
          <w:color w:val="000000"/>
          <w:kern w:val="2"/>
          <w:lang w:val="ru-RU"/>
        </w:rPr>
        <w:t xml:space="preserve"> 30% од укупно угов</w:t>
      </w:r>
      <w:r w:rsidR="00B42192">
        <w:rPr>
          <w:rFonts w:eastAsia="Arial Unicode MS"/>
          <w:bCs/>
          <w:color w:val="000000"/>
          <w:kern w:val="2"/>
          <w:lang w:val="ru-RU"/>
        </w:rPr>
        <w:t>о</w:t>
      </w:r>
      <w:r>
        <w:rPr>
          <w:rFonts w:eastAsia="Arial Unicode MS"/>
          <w:bCs/>
          <w:color w:val="000000"/>
          <w:kern w:val="2"/>
          <w:lang w:val="ru-RU"/>
        </w:rPr>
        <w:t xml:space="preserve">рене цене, </w:t>
      </w:r>
      <w:r w:rsidR="00B42192">
        <w:rPr>
          <w:rFonts w:eastAsia="Arial Unicode MS"/>
          <w:bCs/>
          <w:color w:val="000000"/>
          <w:kern w:val="2"/>
          <w:lang w:val="ru-RU"/>
        </w:rPr>
        <w:t xml:space="preserve">по завршетку предметног посла, </w:t>
      </w:r>
      <w:r w:rsidR="00573343">
        <w:rPr>
          <w:rFonts w:eastAsia="Arial Unicode MS"/>
          <w:bCs/>
          <w:color w:val="000000"/>
          <w:kern w:val="2"/>
          <w:lang w:val="ru-RU"/>
        </w:rPr>
        <w:t xml:space="preserve">а </w:t>
      </w:r>
      <w:r w:rsidR="00B42192">
        <w:rPr>
          <w:rFonts w:eastAsia="Arial Unicode MS"/>
          <w:bCs/>
          <w:color w:val="000000"/>
          <w:kern w:val="2"/>
          <w:lang w:val="ru-RU"/>
        </w:rPr>
        <w:t xml:space="preserve">након записнички констатоване примопредаје. Исплата преосталог износа ће се  исплатитити </w:t>
      </w:r>
      <w:r w:rsidR="00573343">
        <w:rPr>
          <w:rFonts w:eastAsia="Arial Unicode MS"/>
          <w:bCs/>
          <w:color w:val="000000"/>
          <w:kern w:val="2"/>
          <w:lang w:val="ru-RU"/>
        </w:rPr>
        <w:t xml:space="preserve">у року до 45 дана од дана </w:t>
      </w:r>
      <w:r w:rsidR="00B42192">
        <w:rPr>
          <w:rFonts w:eastAsia="Arial Unicode MS"/>
          <w:bCs/>
          <w:color w:val="000000"/>
          <w:kern w:val="2"/>
          <w:lang w:val="ru-RU"/>
        </w:rPr>
        <w:t>записнички констатоване примопредаје и предаје наручиоцу комплетне документације о завршетку предметног посла.</w:t>
      </w:r>
    </w:p>
    <w:p w:rsidR="00B53165" w:rsidRDefault="00B53165" w:rsidP="002F3018">
      <w:pPr>
        <w:pStyle w:val="Heading1"/>
        <w:spacing w:before="144"/>
        <w:jc w:val="center"/>
        <w:rPr>
          <w:lang w:val="cy-GB"/>
        </w:rPr>
      </w:pPr>
      <w:r>
        <w:rPr>
          <w:lang w:val="cy-GB"/>
        </w:rPr>
        <w:t>Р</w:t>
      </w:r>
      <w:r w:rsidR="002F3018">
        <w:t>ок, место и начин извршења уговора</w:t>
      </w:r>
    </w:p>
    <w:p w:rsidR="00B53165" w:rsidRDefault="00B53165" w:rsidP="00B53165">
      <w:pPr>
        <w:pStyle w:val="western"/>
        <w:spacing w:line="259" w:lineRule="atLeast"/>
        <w:jc w:val="center"/>
        <w:rPr>
          <w:b/>
          <w:bCs/>
        </w:rPr>
      </w:pPr>
      <w:r>
        <w:rPr>
          <w:b/>
          <w:bCs/>
        </w:rPr>
        <w:t>Члан</w:t>
      </w:r>
      <w:r w:rsidR="004C2BEF">
        <w:rPr>
          <w:b/>
          <w:bCs/>
        </w:rPr>
        <w:t>4</w:t>
      </w:r>
      <w:r>
        <w:rPr>
          <w:b/>
          <w:bCs/>
        </w:rPr>
        <w:t>.</w:t>
      </w:r>
    </w:p>
    <w:p w:rsidR="009C0D4A" w:rsidRDefault="00F62A44" w:rsidP="009C0D4A">
      <w:pPr>
        <w:tabs>
          <w:tab w:val="left" w:pos="1350"/>
        </w:tabs>
        <w:spacing w:before="40" w:after="120" w:line="100" w:lineRule="atLeast"/>
        <w:rPr>
          <w:rFonts w:eastAsia="Arial Unicode MS"/>
          <w:b/>
          <w:i/>
          <w:color w:val="000000"/>
          <w:w w:val="103"/>
          <w:kern w:val="2"/>
        </w:rPr>
      </w:pPr>
      <w:r>
        <w:rPr>
          <w:rFonts w:eastAsia="Arial Unicode MS"/>
          <w:color w:val="000000"/>
          <w:kern w:val="2"/>
          <w:lang w:val="ru-RU"/>
        </w:rPr>
        <w:t xml:space="preserve">Извођач </w:t>
      </w:r>
      <w:r w:rsidR="009C0D4A" w:rsidRPr="00B96EFE">
        <w:rPr>
          <w:rFonts w:eastAsia="Arial Unicode MS"/>
          <w:color w:val="000000"/>
          <w:kern w:val="2"/>
          <w:lang w:val="ru-RU"/>
        </w:rPr>
        <w:t xml:space="preserve"> се обавезује да </w:t>
      </w:r>
      <w:r w:rsidR="00CF45D8">
        <w:rPr>
          <w:rFonts w:eastAsia="Arial Unicode MS"/>
          <w:color w:val="000000"/>
          <w:kern w:val="2"/>
          <w:lang w:val="ru-RU"/>
        </w:rPr>
        <w:t xml:space="preserve">предмет набавке </w:t>
      </w:r>
      <w:r w:rsidR="009C0D4A" w:rsidRPr="00B96EFE">
        <w:rPr>
          <w:rFonts w:eastAsia="Arial Unicode MS"/>
          <w:color w:val="000000"/>
          <w:kern w:val="2"/>
          <w:lang w:val="ru-RU"/>
        </w:rPr>
        <w:t xml:space="preserve"> изведе у року </w:t>
      </w:r>
      <w:r w:rsidR="00CF45D8">
        <w:rPr>
          <w:rFonts w:eastAsia="Arial Unicode MS"/>
          <w:color w:val="000000"/>
          <w:kern w:val="2"/>
          <w:lang w:val="ru-RU"/>
        </w:rPr>
        <w:t xml:space="preserve">до </w:t>
      </w:r>
      <w:r w:rsidR="009C0D4A" w:rsidRPr="00B96EFE">
        <w:rPr>
          <w:rFonts w:eastAsia="Arial Unicode MS"/>
          <w:color w:val="000000"/>
          <w:kern w:val="2"/>
          <w:lang w:val="ru-RU"/>
        </w:rPr>
        <w:t xml:space="preserve"> _________ (___________) календарских дана од дана </w:t>
      </w:r>
      <w:r w:rsidR="009C0D4A" w:rsidRPr="00B96EFE">
        <w:rPr>
          <w:rFonts w:eastAsia="Arial Unicode MS"/>
          <w:color w:val="000000"/>
          <w:kern w:val="2"/>
        </w:rPr>
        <w:t>увођења у посао</w:t>
      </w:r>
      <w:r w:rsidR="003A21E1">
        <w:rPr>
          <w:rFonts w:eastAsia="Arial Unicode MS"/>
          <w:color w:val="000000"/>
          <w:kern w:val="2"/>
          <w:lang w:val="ru-RU"/>
        </w:rPr>
        <w:t xml:space="preserve"> </w:t>
      </w:r>
      <w:r w:rsidR="009C0D4A" w:rsidRPr="00B96EFE">
        <w:rPr>
          <w:rFonts w:eastAsia="Arial Unicode MS"/>
          <w:b/>
          <w:i/>
          <w:color w:val="000000"/>
          <w:w w:val="103"/>
          <w:kern w:val="2"/>
        </w:rPr>
        <w:t>(попуњава</w:t>
      </w:r>
      <w:r w:rsidR="003A21E1">
        <w:rPr>
          <w:rFonts w:eastAsia="Arial Unicode MS"/>
          <w:b/>
          <w:i/>
          <w:color w:val="000000"/>
          <w:w w:val="103"/>
          <w:kern w:val="2"/>
        </w:rPr>
        <w:t xml:space="preserve"> </w:t>
      </w:r>
      <w:r w:rsidR="009C0D4A" w:rsidRPr="00B96EFE">
        <w:rPr>
          <w:rFonts w:eastAsia="Arial Unicode MS"/>
          <w:b/>
          <w:i/>
          <w:color w:val="000000"/>
          <w:w w:val="103"/>
          <w:kern w:val="2"/>
        </w:rPr>
        <w:t>понуђач)</w:t>
      </w:r>
      <w:r w:rsidR="00550DF0">
        <w:rPr>
          <w:rFonts w:eastAsia="Arial Unicode MS"/>
          <w:b/>
          <w:i/>
          <w:color w:val="000000"/>
          <w:w w:val="103"/>
          <w:kern w:val="2"/>
        </w:rPr>
        <w:t>.</w:t>
      </w:r>
    </w:p>
    <w:p w:rsidR="004C5268" w:rsidRPr="00550DF0" w:rsidRDefault="004C5268" w:rsidP="004C5268">
      <w:pPr>
        <w:rPr>
          <w:lang w:val="sr-Cyrl-CS"/>
        </w:rPr>
      </w:pPr>
      <w:r w:rsidRPr="00550DF0">
        <w:rPr>
          <w:lang w:val="sr-Cyrl-CS"/>
        </w:rPr>
        <w:t xml:space="preserve">Извођач се обавезуједа предметне радове на </w:t>
      </w:r>
      <w:r>
        <w:rPr>
          <w:lang w:val="sr-Cyrl-CS"/>
        </w:rPr>
        <w:t xml:space="preserve">ревитализацији Централног врњачког парка </w:t>
      </w:r>
      <w:r w:rsidRPr="00550DF0">
        <w:rPr>
          <w:lang w:val="sr-Cyrl-CS"/>
        </w:rPr>
        <w:t xml:space="preserve"> изв</w:t>
      </w:r>
      <w:r>
        <w:rPr>
          <w:lang w:val="sr-Cyrl-CS"/>
        </w:rPr>
        <w:t>рши стручно, квалитетно и</w:t>
      </w:r>
      <w:r w:rsidRPr="00550DF0">
        <w:rPr>
          <w:lang w:val="sr-Cyrl-CS"/>
        </w:rPr>
        <w:t xml:space="preserve"> према важећим стандардима за ту врсту посла</w:t>
      </w:r>
      <w:r>
        <w:rPr>
          <w:lang w:val="sr-Cyrl-CS"/>
        </w:rPr>
        <w:t>.</w:t>
      </w:r>
    </w:p>
    <w:p w:rsidR="004C5268" w:rsidRDefault="004C5268" w:rsidP="00550DF0">
      <w:pPr>
        <w:rPr>
          <w:lang w:val="sr-Cyrl-CS"/>
        </w:rPr>
      </w:pPr>
    </w:p>
    <w:p w:rsidR="00A52456" w:rsidRDefault="004C5268" w:rsidP="004C5268">
      <w:pPr>
        <w:jc w:val="both"/>
        <w:rPr>
          <w:lang w:val="sr-Cyrl-CS"/>
        </w:rPr>
      </w:pPr>
      <w:r>
        <w:rPr>
          <w:lang w:val="sr-Cyrl-CS"/>
        </w:rPr>
        <w:t xml:space="preserve">Место </w:t>
      </w:r>
      <w:r w:rsidR="00A52456">
        <w:rPr>
          <w:lang w:val="sr-Cyrl-CS"/>
        </w:rPr>
        <w:t xml:space="preserve">извршења радова </w:t>
      </w:r>
      <w:r>
        <w:rPr>
          <w:lang w:val="sr-Cyrl-CS"/>
        </w:rPr>
        <w:t xml:space="preserve">се </w:t>
      </w:r>
      <w:r w:rsidR="00A52456">
        <w:rPr>
          <w:lang w:val="sr-Cyrl-CS"/>
        </w:rPr>
        <w:t xml:space="preserve">налази на територији општине Врњачка Бања у Централном </w:t>
      </w:r>
      <w:r>
        <w:rPr>
          <w:lang w:val="sr-Cyrl-CS"/>
        </w:rPr>
        <w:t>врњачком парку, К.О. Врњачка Бања</w:t>
      </w:r>
      <w:r w:rsidR="00A52456">
        <w:rPr>
          <w:lang w:val="sr-Cyrl-CS"/>
        </w:rPr>
        <w:t xml:space="preserve"> на кп бр. 696/1 и 697 </w:t>
      </w:r>
      <w:r>
        <w:rPr>
          <w:lang w:val="sr-Cyrl-CS"/>
        </w:rPr>
        <w:t>са јужне стране термоминералног купатила.</w:t>
      </w:r>
    </w:p>
    <w:p w:rsidR="00550DF0" w:rsidRPr="00550DF0" w:rsidRDefault="00550DF0" w:rsidP="004C5268">
      <w:pPr>
        <w:tabs>
          <w:tab w:val="left" w:pos="1350"/>
        </w:tabs>
        <w:spacing w:before="40" w:after="120" w:line="100" w:lineRule="atLeast"/>
        <w:jc w:val="both"/>
        <w:rPr>
          <w:rFonts w:eastAsia="Arial Unicode MS"/>
          <w:color w:val="000000"/>
          <w:w w:val="103"/>
          <w:kern w:val="2"/>
        </w:rPr>
      </w:pPr>
    </w:p>
    <w:p w:rsidR="00A52456" w:rsidRDefault="00A52456" w:rsidP="00A52456">
      <w:pPr>
        <w:pStyle w:val="western"/>
        <w:spacing w:line="259" w:lineRule="atLeast"/>
        <w:jc w:val="center"/>
        <w:rPr>
          <w:b/>
          <w:bCs/>
        </w:rPr>
      </w:pPr>
      <w:r>
        <w:rPr>
          <w:b/>
          <w:bCs/>
        </w:rPr>
        <w:t>Члан</w:t>
      </w:r>
      <w:r w:rsidR="004C2BEF">
        <w:rPr>
          <w:b/>
          <w:bCs/>
        </w:rPr>
        <w:t>5</w:t>
      </w:r>
      <w:r>
        <w:rPr>
          <w:b/>
          <w:bCs/>
        </w:rPr>
        <w:t>.</w:t>
      </w:r>
    </w:p>
    <w:p w:rsidR="005360A6" w:rsidRPr="00F72ED0" w:rsidRDefault="005360A6" w:rsidP="00A52456">
      <w:pPr>
        <w:tabs>
          <w:tab w:val="left" w:pos="1350"/>
        </w:tabs>
        <w:spacing w:before="40" w:after="120" w:line="100" w:lineRule="atLeast"/>
        <w:jc w:val="center"/>
        <w:rPr>
          <w:rFonts w:eastAsia="Arial Unicode MS"/>
          <w:color w:val="000000"/>
          <w:w w:val="103"/>
          <w:kern w:val="2"/>
        </w:rPr>
      </w:pPr>
    </w:p>
    <w:p w:rsidR="005360A6" w:rsidRDefault="002F3018" w:rsidP="00B5626F">
      <w:pPr>
        <w:tabs>
          <w:tab w:val="left" w:pos="1350"/>
        </w:tabs>
        <w:spacing w:before="40" w:after="120" w:line="100" w:lineRule="atLeast"/>
        <w:jc w:val="both"/>
        <w:rPr>
          <w:rFonts w:eastAsia="Arial Unicode MS"/>
          <w:color w:val="000000"/>
          <w:w w:val="103"/>
          <w:kern w:val="2"/>
        </w:rPr>
      </w:pPr>
      <w:r>
        <w:rPr>
          <w:rFonts w:eastAsia="Arial Unicode MS"/>
          <w:color w:val="000000"/>
          <w:w w:val="103"/>
          <w:kern w:val="2"/>
        </w:rPr>
        <w:lastRenderedPageBreak/>
        <w:t xml:space="preserve">Приликом испоруке садног биљног материјала </w:t>
      </w:r>
      <w:r w:rsidR="00F72ED0" w:rsidRPr="00F72ED0">
        <w:rPr>
          <w:rFonts w:eastAsia="Arial Unicode MS"/>
          <w:color w:val="000000"/>
          <w:w w:val="103"/>
          <w:kern w:val="2"/>
        </w:rPr>
        <w:t xml:space="preserve">Извођач </w:t>
      </w:r>
      <w:r>
        <w:rPr>
          <w:rFonts w:eastAsia="Arial Unicode MS"/>
          <w:color w:val="000000"/>
          <w:w w:val="103"/>
          <w:kern w:val="2"/>
        </w:rPr>
        <w:t xml:space="preserve"> је у обавези да достави </w:t>
      </w:r>
      <w:r w:rsidR="005360A6">
        <w:rPr>
          <w:rFonts w:eastAsia="Arial Unicode MS"/>
          <w:color w:val="000000"/>
          <w:w w:val="103"/>
          <w:kern w:val="2"/>
        </w:rPr>
        <w:t>копију</w:t>
      </w:r>
      <w:r w:rsidR="003A21E1">
        <w:rPr>
          <w:rFonts w:eastAsia="Arial Unicode MS"/>
          <w:color w:val="000000"/>
          <w:w w:val="103"/>
          <w:kern w:val="2"/>
        </w:rPr>
        <w:t xml:space="preserve"> </w:t>
      </w:r>
      <w:r w:rsidR="005360A6">
        <w:rPr>
          <w:rFonts w:eastAsia="Arial Unicode MS"/>
          <w:color w:val="000000"/>
          <w:w w:val="103"/>
          <w:kern w:val="2"/>
        </w:rPr>
        <w:t>фотосанитарног</w:t>
      </w:r>
      <w:r w:rsidR="003A21E1">
        <w:rPr>
          <w:rFonts w:eastAsia="Arial Unicode MS"/>
          <w:color w:val="000000"/>
          <w:w w:val="103"/>
          <w:kern w:val="2"/>
        </w:rPr>
        <w:t xml:space="preserve"> </w:t>
      </w:r>
      <w:r w:rsidR="005360A6">
        <w:rPr>
          <w:rFonts w:eastAsia="Arial Unicode MS"/>
          <w:color w:val="000000"/>
          <w:w w:val="103"/>
          <w:kern w:val="2"/>
        </w:rPr>
        <w:t>сертификата, као и отпремнице</w:t>
      </w:r>
      <w:r w:rsidR="003A21E1">
        <w:rPr>
          <w:rFonts w:eastAsia="Arial Unicode MS"/>
          <w:color w:val="000000"/>
          <w:w w:val="103"/>
          <w:kern w:val="2"/>
        </w:rPr>
        <w:t xml:space="preserve"> </w:t>
      </w:r>
      <w:r w:rsidR="005360A6">
        <w:rPr>
          <w:rFonts w:eastAsia="Arial Unicode MS"/>
          <w:color w:val="000000"/>
          <w:w w:val="103"/>
          <w:kern w:val="2"/>
        </w:rPr>
        <w:t>с</w:t>
      </w:r>
      <w:r w:rsidR="007F6377">
        <w:rPr>
          <w:rFonts w:eastAsia="Arial Unicode MS"/>
          <w:color w:val="000000"/>
          <w:w w:val="103"/>
          <w:kern w:val="2"/>
        </w:rPr>
        <w:t>а</w:t>
      </w:r>
      <w:r w:rsidR="003A21E1">
        <w:rPr>
          <w:rFonts w:eastAsia="Arial Unicode MS"/>
          <w:color w:val="000000"/>
          <w:w w:val="103"/>
          <w:kern w:val="2"/>
        </w:rPr>
        <w:t xml:space="preserve"> </w:t>
      </w:r>
      <w:r w:rsidR="007F6377">
        <w:rPr>
          <w:rFonts w:eastAsia="Arial Unicode MS"/>
          <w:color w:val="000000"/>
          <w:w w:val="103"/>
          <w:kern w:val="2"/>
        </w:rPr>
        <w:t>комлетно</w:t>
      </w:r>
      <w:r w:rsidR="003A21E1">
        <w:rPr>
          <w:rFonts w:eastAsia="Arial Unicode MS"/>
          <w:color w:val="000000"/>
          <w:w w:val="103"/>
          <w:kern w:val="2"/>
        </w:rPr>
        <w:t xml:space="preserve"> </w:t>
      </w:r>
      <w:r w:rsidR="007F6377">
        <w:rPr>
          <w:rFonts w:eastAsia="Arial Unicode MS"/>
          <w:color w:val="000000"/>
          <w:w w:val="103"/>
          <w:kern w:val="2"/>
        </w:rPr>
        <w:t>траженим</w:t>
      </w:r>
      <w:r w:rsidR="003A21E1">
        <w:rPr>
          <w:rFonts w:eastAsia="Arial Unicode MS"/>
          <w:color w:val="000000"/>
          <w:w w:val="103"/>
          <w:kern w:val="2"/>
        </w:rPr>
        <w:t xml:space="preserve"> </w:t>
      </w:r>
      <w:r w:rsidR="007F6377">
        <w:rPr>
          <w:rFonts w:eastAsia="Arial Unicode MS"/>
          <w:color w:val="000000"/>
          <w:w w:val="103"/>
          <w:kern w:val="2"/>
        </w:rPr>
        <w:t>сортиментом, односно</w:t>
      </w:r>
      <w:r w:rsidR="003A21E1">
        <w:rPr>
          <w:rFonts w:eastAsia="Arial Unicode MS"/>
          <w:color w:val="000000"/>
          <w:w w:val="103"/>
          <w:kern w:val="2"/>
        </w:rPr>
        <w:t xml:space="preserve"> </w:t>
      </w:r>
      <w:r w:rsidR="007F6377">
        <w:rPr>
          <w:rFonts w:eastAsia="Arial Unicode MS"/>
          <w:color w:val="000000"/>
          <w:w w:val="103"/>
          <w:kern w:val="2"/>
        </w:rPr>
        <w:t>уколико</w:t>
      </w:r>
      <w:r w:rsidR="003A21E1">
        <w:rPr>
          <w:rFonts w:eastAsia="Arial Unicode MS"/>
          <w:color w:val="000000"/>
          <w:w w:val="103"/>
          <w:kern w:val="2"/>
        </w:rPr>
        <w:t xml:space="preserve"> с</w:t>
      </w:r>
      <w:r w:rsidR="007F6377">
        <w:rPr>
          <w:rFonts w:eastAsia="Arial Unicode MS"/>
          <w:color w:val="000000"/>
          <w:w w:val="103"/>
          <w:kern w:val="2"/>
        </w:rPr>
        <w:t>е</w:t>
      </w:r>
      <w:r w:rsidR="003A21E1">
        <w:rPr>
          <w:rFonts w:eastAsia="Arial Unicode MS"/>
          <w:color w:val="000000"/>
          <w:w w:val="103"/>
          <w:kern w:val="2"/>
        </w:rPr>
        <w:t xml:space="preserve"> </w:t>
      </w:r>
      <w:r w:rsidR="007F6377">
        <w:rPr>
          <w:rFonts w:eastAsia="Arial Unicode MS"/>
          <w:color w:val="000000"/>
          <w:w w:val="103"/>
          <w:kern w:val="2"/>
        </w:rPr>
        <w:t>саднице</w:t>
      </w:r>
      <w:r w:rsidR="003A21E1">
        <w:rPr>
          <w:rFonts w:eastAsia="Arial Unicode MS"/>
          <w:color w:val="000000"/>
          <w:w w:val="103"/>
          <w:kern w:val="2"/>
        </w:rPr>
        <w:t xml:space="preserve"> </w:t>
      </w:r>
      <w:r w:rsidR="007F6377">
        <w:rPr>
          <w:rFonts w:eastAsia="Arial Unicode MS"/>
          <w:color w:val="000000"/>
          <w:w w:val="103"/>
          <w:kern w:val="2"/>
        </w:rPr>
        <w:t>увозе, копију</w:t>
      </w:r>
      <w:r w:rsidR="003A21E1">
        <w:rPr>
          <w:rFonts w:eastAsia="Arial Unicode MS"/>
          <w:color w:val="000000"/>
          <w:w w:val="103"/>
          <w:kern w:val="2"/>
        </w:rPr>
        <w:t xml:space="preserve"> </w:t>
      </w:r>
      <w:r w:rsidR="007F6377">
        <w:rPr>
          <w:rFonts w:eastAsia="Arial Unicode MS"/>
          <w:color w:val="000000"/>
          <w:w w:val="103"/>
          <w:kern w:val="2"/>
        </w:rPr>
        <w:t>фотосанитарног</w:t>
      </w:r>
      <w:r w:rsidR="003A21E1">
        <w:rPr>
          <w:rFonts w:eastAsia="Arial Unicode MS"/>
          <w:color w:val="000000"/>
          <w:w w:val="103"/>
          <w:kern w:val="2"/>
        </w:rPr>
        <w:t xml:space="preserve"> </w:t>
      </w:r>
      <w:r w:rsidR="007F6377">
        <w:rPr>
          <w:rFonts w:eastAsia="Arial Unicode MS"/>
          <w:color w:val="000000"/>
          <w:w w:val="103"/>
          <w:kern w:val="2"/>
        </w:rPr>
        <w:t>сертификата и копију</w:t>
      </w:r>
      <w:r w:rsidR="003A21E1">
        <w:rPr>
          <w:rFonts w:eastAsia="Arial Unicode MS"/>
          <w:color w:val="000000"/>
          <w:w w:val="103"/>
          <w:kern w:val="2"/>
        </w:rPr>
        <w:t xml:space="preserve"> </w:t>
      </w:r>
      <w:r w:rsidR="007F6377">
        <w:rPr>
          <w:rFonts w:eastAsia="Arial Unicode MS"/>
          <w:color w:val="000000"/>
          <w:w w:val="103"/>
          <w:kern w:val="2"/>
        </w:rPr>
        <w:t>увозничке</w:t>
      </w:r>
      <w:r w:rsidR="003A21E1">
        <w:rPr>
          <w:rFonts w:eastAsia="Arial Unicode MS"/>
          <w:color w:val="000000"/>
          <w:w w:val="103"/>
          <w:kern w:val="2"/>
        </w:rPr>
        <w:t xml:space="preserve"> </w:t>
      </w:r>
      <w:r w:rsidR="007F6377">
        <w:rPr>
          <w:rFonts w:eastAsia="Arial Unicode MS"/>
          <w:color w:val="000000"/>
          <w:w w:val="103"/>
          <w:kern w:val="2"/>
        </w:rPr>
        <w:t>отпремнице, са</w:t>
      </w:r>
      <w:r w:rsidR="003A21E1">
        <w:rPr>
          <w:rFonts w:eastAsia="Arial Unicode MS"/>
          <w:color w:val="000000"/>
          <w:w w:val="103"/>
          <w:kern w:val="2"/>
        </w:rPr>
        <w:t xml:space="preserve"> </w:t>
      </w:r>
      <w:r w:rsidR="007F6377">
        <w:rPr>
          <w:rFonts w:eastAsia="Arial Unicode MS"/>
          <w:color w:val="000000"/>
          <w:w w:val="103"/>
          <w:kern w:val="2"/>
        </w:rPr>
        <w:t>комлпетно</w:t>
      </w:r>
      <w:r w:rsidR="003A21E1">
        <w:rPr>
          <w:rFonts w:eastAsia="Arial Unicode MS"/>
          <w:color w:val="000000"/>
          <w:w w:val="103"/>
          <w:kern w:val="2"/>
        </w:rPr>
        <w:t xml:space="preserve"> </w:t>
      </w:r>
      <w:r w:rsidR="007F6377">
        <w:rPr>
          <w:rFonts w:eastAsia="Arial Unicode MS"/>
          <w:color w:val="000000"/>
          <w:w w:val="103"/>
          <w:kern w:val="2"/>
        </w:rPr>
        <w:t>траженим</w:t>
      </w:r>
      <w:r w:rsidR="003A21E1">
        <w:rPr>
          <w:rFonts w:eastAsia="Arial Unicode MS"/>
          <w:color w:val="000000"/>
          <w:w w:val="103"/>
          <w:kern w:val="2"/>
        </w:rPr>
        <w:t xml:space="preserve"> </w:t>
      </w:r>
      <w:r w:rsidR="007F6377">
        <w:rPr>
          <w:rFonts w:eastAsia="Arial Unicode MS"/>
          <w:color w:val="000000"/>
          <w:w w:val="103"/>
          <w:kern w:val="2"/>
        </w:rPr>
        <w:t>сортиментом – у случају</w:t>
      </w:r>
      <w:r w:rsidR="003A21E1">
        <w:rPr>
          <w:rFonts w:eastAsia="Arial Unicode MS"/>
          <w:color w:val="000000"/>
          <w:w w:val="103"/>
          <w:kern w:val="2"/>
        </w:rPr>
        <w:t xml:space="preserve"> </w:t>
      </w:r>
      <w:r w:rsidR="007F6377">
        <w:rPr>
          <w:rFonts w:eastAsia="Arial Unicode MS"/>
          <w:color w:val="000000"/>
          <w:w w:val="103"/>
          <w:kern w:val="2"/>
        </w:rPr>
        <w:t>да</w:t>
      </w:r>
      <w:r w:rsidR="003A21E1">
        <w:rPr>
          <w:rFonts w:eastAsia="Arial Unicode MS"/>
          <w:color w:val="000000"/>
          <w:w w:val="103"/>
          <w:kern w:val="2"/>
        </w:rPr>
        <w:t xml:space="preserve"> </w:t>
      </w:r>
      <w:r w:rsidR="007F6377">
        <w:rPr>
          <w:rFonts w:eastAsia="Arial Unicode MS"/>
          <w:color w:val="000000"/>
          <w:w w:val="103"/>
          <w:kern w:val="2"/>
        </w:rPr>
        <w:t>је</w:t>
      </w:r>
      <w:r w:rsidR="003A21E1">
        <w:rPr>
          <w:rFonts w:eastAsia="Arial Unicode MS"/>
          <w:color w:val="000000"/>
          <w:w w:val="103"/>
          <w:kern w:val="2"/>
        </w:rPr>
        <w:t xml:space="preserve"> </w:t>
      </w:r>
      <w:r w:rsidR="007F6377">
        <w:rPr>
          <w:rFonts w:eastAsia="Arial Unicode MS"/>
          <w:color w:val="000000"/>
          <w:w w:val="103"/>
          <w:kern w:val="2"/>
        </w:rPr>
        <w:t>произвођач</w:t>
      </w:r>
      <w:r w:rsidR="003A21E1">
        <w:rPr>
          <w:rFonts w:eastAsia="Arial Unicode MS"/>
          <w:color w:val="000000"/>
          <w:w w:val="103"/>
          <w:kern w:val="2"/>
        </w:rPr>
        <w:t xml:space="preserve"> </w:t>
      </w:r>
      <w:r w:rsidR="007F6377">
        <w:rPr>
          <w:rFonts w:eastAsia="Arial Unicode MS"/>
          <w:color w:val="000000"/>
          <w:w w:val="103"/>
          <w:kern w:val="2"/>
        </w:rPr>
        <w:t xml:space="preserve">уједно и увозник, </w:t>
      </w:r>
      <w:r w:rsidR="00A8530C">
        <w:rPr>
          <w:rFonts w:eastAsia="Arial Unicode MS"/>
          <w:color w:val="000000"/>
          <w:w w:val="103"/>
          <w:kern w:val="2"/>
        </w:rPr>
        <w:t>односно</w:t>
      </w:r>
      <w:r w:rsidR="003A21E1">
        <w:rPr>
          <w:rFonts w:eastAsia="Arial Unicode MS"/>
          <w:color w:val="000000"/>
          <w:w w:val="103"/>
          <w:kern w:val="2"/>
        </w:rPr>
        <w:t xml:space="preserve"> </w:t>
      </w:r>
      <w:r w:rsidR="00A8530C">
        <w:rPr>
          <w:rFonts w:eastAsia="Arial Unicode MS"/>
          <w:color w:val="000000"/>
          <w:w w:val="103"/>
          <w:kern w:val="2"/>
        </w:rPr>
        <w:t>фотокопију</w:t>
      </w:r>
      <w:r w:rsidR="003A21E1">
        <w:rPr>
          <w:rFonts w:eastAsia="Arial Unicode MS"/>
          <w:color w:val="000000"/>
          <w:w w:val="103"/>
          <w:kern w:val="2"/>
        </w:rPr>
        <w:t xml:space="preserve"> </w:t>
      </w:r>
      <w:r w:rsidR="00A8530C">
        <w:rPr>
          <w:rFonts w:eastAsia="Arial Unicode MS"/>
          <w:color w:val="000000"/>
          <w:w w:val="103"/>
          <w:kern w:val="2"/>
        </w:rPr>
        <w:t>сертификата и копију</w:t>
      </w:r>
      <w:r w:rsidR="003A21E1">
        <w:rPr>
          <w:rFonts w:eastAsia="Arial Unicode MS"/>
          <w:color w:val="000000"/>
          <w:w w:val="103"/>
          <w:kern w:val="2"/>
        </w:rPr>
        <w:t xml:space="preserve"> </w:t>
      </w:r>
      <w:r w:rsidR="00A8530C">
        <w:rPr>
          <w:rFonts w:eastAsia="Arial Unicode MS"/>
          <w:color w:val="000000"/>
          <w:w w:val="103"/>
          <w:kern w:val="2"/>
        </w:rPr>
        <w:t>увозничке</w:t>
      </w:r>
      <w:r w:rsidR="003A21E1">
        <w:rPr>
          <w:rFonts w:eastAsia="Arial Unicode MS"/>
          <w:color w:val="000000"/>
          <w:w w:val="103"/>
          <w:kern w:val="2"/>
        </w:rPr>
        <w:t xml:space="preserve"> </w:t>
      </w:r>
      <w:r w:rsidR="00A8530C">
        <w:rPr>
          <w:rFonts w:eastAsia="Arial Unicode MS"/>
          <w:color w:val="000000"/>
          <w:w w:val="103"/>
          <w:kern w:val="2"/>
        </w:rPr>
        <w:t>отпремнице</w:t>
      </w:r>
      <w:r w:rsidR="003A21E1">
        <w:rPr>
          <w:rFonts w:eastAsia="Arial Unicode MS"/>
          <w:color w:val="000000"/>
          <w:w w:val="103"/>
          <w:kern w:val="2"/>
        </w:rPr>
        <w:t xml:space="preserve"> </w:t>
      </w:r>
      <w:r w:rsidR="00A8530C">
        <w:rPr>
          <w:rFonts w:eastAsia="Arial Unicode MS"/>
          <w:color w:val="000000"/>
          <w:w w:val="103"/>
          <w:kern w:val="2"/>
        </w:rPr>
        <w:t>са</w:t>
      </w:r>
      <w:r w:rsidR="003A21E1">
        <w:rPr>
          <w:rFonts w:eastAsia="Arial Unicode MS"/>
          <w:color w:val="000000"/>
          <w:w w:val="103"/>
          <w:kern w:val="2"/>
        </w:rPr>
        <w:t xml:space="preserve"> </w:t>
      </w:r>
      <w:r w:rsidR="00A8530C">
        <w:rPr>
          <w:rFonts w:eastAsia="Arial Unicode MS"/>
          <w:color w:val="000000"/>
          <w:w w:val="103"/>
          <w:kern w:val="2"/>
        </w:rPr>
        <w:t>комплетно</w:t>
      </w:r>
      <w:r w:rsidR="003A21E1">
        <w:rPr>
          <w:rFonts w:eastAsia="Arial Unicode MS"/>
          <w:color w:val="000000"/>
          <w:w w:val="103"/>
          <w:kern w:val="2"/>
        </w:rPr>
        <w:t xml:space="preserve"> </w:t>
      </w:r>
      <w:r w:rsidR="00A8530C">
        <w:rPr>
          <w:rFonts w:eastAsia="Arial Unicode MS"/>
          <w:color w:val="000000"/>
          <w:w w:val="103"/>
          <w:kern w:val="2"/>
        </w:rPr>
        <w:t>траженим</w:t>
      </w:r>
      <w:r w:rsidR="003A21E1">
        <w:rPr>
          <w:rFonts w:eastAsia="Arial Unicode MS"/>
          <w:color w:val="000000"/>
          <w:w w:val="103"/>
          <w:kern w:val="2"/>
        </w:rPr>
        <w:t xml:space="preserve"> </w:t>
      </w:r>
      <w:r w:rsidR="00A8530C">
        <w:rPr>
          <w:rFonts w:eastAsia="Arial Unicode MS"/>
          <w:color w:val="000000"/>
          <w:w w:val="103"/>
          <w:kern w:val="2"/>
        </w:rPr>
        <w:t xml:space="preserve">сортиментом, </w:t>
      </w:r>
    </w:p>
    <w:p w:rsidR="00D3187E" w:rsidRDefault="00D3187E" w:rsidP="00B5626F">
      <w:pPr>
        <w:tabs>
          <w:tab w:val="left" w:pos="1350"/>
        </w:tabs>
        <w:spacing w:before="40" w:after="120" w:line="100" w:lineRule="atLeast"/>
        <w:jc w:val="both"/>
        <w:rPr>
          <w:rFonts w:eastAsia="Arial Unicode MS"/>
          <w:color w:val="000000"/>
          <w:w w:val="103"/>
          <w:kern w:val="2"/>
        </w:rPr>
      </w:pPr>
    </w:p>
    <w:p w:rsidR="00652397" w:rsidRDefault="00652397" w:rsidP="00E11F49">
      <w:pPr>
        <w:keepNext/>
        <w:spacing w:after="120" w:line="100" w:lineRule="atLeast"/>
        <w:jc w:val="center"/>
        <w:rPr>
          <w:rFonts w:eastAsia="Arial Unicode MS"/>
          <w:b/>
          <w:color w:val="000000"/>
          <w:kern w:val="2"/>
          <w:lang w:val="ru-RU"/>
        </w:rPr>
      </w:pPr>
      <w:r w:rsidRPr="00B96EFE">
        <w:rPr>
          <w:rFonts w:eastAsia="Arial Unicode MS"/>
          <w:b/>
          <w:color w:val="000000"/>
          <w:kern w:val="2"/>
          <w:lang w:val="ru-RU"/>
        </w:rPr>
        <w:t>Обавезе Извођача радова</w:t>
      </w:r>
    </w:p>
    <w:p w:rsidR="00772882" w:rsidRPr="00772882" w:rsidRDefault="00772882" w:rsidP="00652397">
      <w:pPr>
        <w:keepNext/>
        <w:spacing w:after="120" w:line="100" w:lineRule="atLeast"/>
        <w:jc w:val="center"/>
        <w:rPr>
          <w:rFonts w:eastAsia="Arial Unicode MS"/>
          <w:color w:val="000000"/>
          <w:kern w:val="2"/>
          <w:lang w:val="ru-RU"/>
        </w:rPr>
      </w:pPr>
      <w:r w:rsidRPr="00772882">
        <w:rPr>
          <w:rFonts w:eastAsia="Arial Unicode MS"/>
          <w:color w:val="000000"/>
          <w:kern w:val="2"/>
          <w:lang w:val="ru-RU"/>
        </w:rPr>
        <w:t>Члан</w:t>
      </w:r>
      <w:r w:rsidR="004C2BEF">
        <w:rPr>
          <w:rFonts w:eastAsia="Arial Unicode MS"/>
          <w:color w:val="000000"/>
          <w:kern w:val="2"/>
        </w:rPr>
        <w:t xml:space="preserve"> 6</w:t>
      </w:r>
      <w:r w:rsidRPr="00772882">
        <w:rPr>
          <w:rFonts w:eastAsia="Arial Unicode MS"/>
          <w:color w:val="000000"/>
          <w:kern w:val="2"/>
          <w:lang w:val="ru-RU"/>
        </w:rPr>
        <w:t>.</w:t>
      </w:r>
    </w:p>
    <w:p w:rsidR="00772882" w:rsidRPr="00B96EFE" w:rsidRDefault="00755AA3" w:rsidP="00772882">
      <w:pPr>
        <w:spacing w:after="120" w:line="100" w:lineRule="atLeast"/>
        <w:jc w:val="both"/>
        <w:rPr>
          <w:rFonts w:eastAsia="Arial Unicode MS"/>
          <w:color w:val="000000"/>
          <w:kern w:val="2"/>
        </w:rPr>
      </w:pPr>
      <w:r>
        <w:rPr>
          <w:rFonts w:eastAsia="Arial Unicode MS"/>
          <w:color w:val="000000"/>
          <w:kern w:val="2"/>
          <w:lang w:val="ru-RU"/>
        </w:rPr>
        <w:t>Извођач радова се обавезује</w:t>
      </w:r>
      <w:r w:rsidR="00F9468A">
        <w:rPr>
          <w:rFonts w:eastAsia="Arial Unicode MS"/>
          <w:color w:val="000000"/>
          <w:kern w:val="2"/>
          <w:lang w:val="ru-RU"/>
        </w:rPr>
        <w:t xml:space="preserve"> да</w:t>
      </w:r>
      <w:r>
        <w:rPr>
          <w:rFonts w:eastAsia="Arial Unicode MS"/>
          <w:color w:val="000000"/>
          <w:kern w:val="2"/>
          <w:lang w:val="ru-RU"/>
        </w:rPr>
        <w:t>:</w:t>
      </w:r>
    </w:p>
    <w:p w:rsidR="005E67D6" w:rsidRDefault="00F9468A" w:rsidP="005E67D6">
      <w:pPr>
        <w:pStyle w:val="NormalWeb"/>
        <w:shd w:val="clear" w:color="auto" w:fill="FFFFFF"/>
        <w:spacing w:before="0" w:beforeAutospacing="0"/>
      </w:pPr>
      <w:r>
        <w:rPr>
          <w:lang w:val="sr-Cyrl-CS"/>
        </w:rPr>
        <w:t xml:space="preserve">- </w:t>
      </w:r>
      <w:r w:rsidR="00755AA3">
        <w:t>садни биљни материјал</w:t>
      </w:r>
      <w:r w:rsidR="00E11F49">
        <w:t xml:space="preserve"> </w:t>
      </w:r>
      <w:r w:rsidR="00A83DF6">
        <w:t>и</w:t>
      </w:r>
      <w:r w:rsidR="00755AA3">
        <w:t xml:space="preserve">споручи  у уговореномквалитету, изврши садњу у складусаусловима заштићеног подручја датим од стране надлежног органа, </w:t>
      </w:r>
    </w:p>
    <w:p w:rsidR="00772882" w:rsidRPr="00B565CF" w:rsidRDefault="00F9468A" w:rsidP="005E67D6">
      <w:pPr>
        <w:pStyle w:val="NormalWeb"/>
        <w:shd w:val="clear" w:color="auto" w:fill="FFFFFF"/>
        <w:spacing w:before="0" w:beforeAutospacing="0"/>
        <w:rPr>
          <w:lang w:val="sr-Cyrl-CS"/>
        </w:rPr>
      </w:pPr>
      <w:r>
        <w:t xml:space="preserve">- </w:t>
      </w:r>
      <w:r w:rsidR="00A83DF6">
        <w:t>радове и</w:t>
      </w:r>
      <w:r w:rsidR="00B54D49">
        <w:rPr>
          <w:lang w:val="sr-Cyrl-CS"/>
        </w:rPr>
        <w:t xml:space="preserve">зврши </w:t>
      </w:r>
      <w:r w:rsidR="00772882" w:rsidRPr="00B565CF">
        <w:rPr>
          <w:lang w:val="sr-Cyrl-CS"/>
        </w:rPr>
        <w:t xml:space="preserve">у </w:t>
      </w:r>
      <w:r w:rsidR="00B54D49">
        <w:rPr>
          <w:lang w:val="sr-Cyrl-CS"/>
        </w:rPr>
        <w:t xml:space="preserve">складу са датом понудом и у уговореном </w:t>
      </w:r>
      <w:r w:rsidR="005E67D6">
        <w:rPr>
          <w:lang w:val="sr-Cyrl-CS"/>
        </w:rPr>
        <w:t>року</w:t>
      </w:r>
      <w:r w:rsidR="00B54D49">
        <w:rPr>
          <w:lang w:val="sr-Cyrl-CS"/>
        </w:rPr>
        <w:t xml:space="preserve">; </w:t>
      </w:r>
    </w:p>
    <w:p w:rsidR="00772882" w:rsidRPr="00B565CF" w:rsidRDefault="00F9468A" w:rsidP="00772882">
      <w:pPr>
        <w:jc w:val="both"/>
        <w:rPr>
          <w:lang w:val="sr-Cyrl-CS"/>
        </w:rPr>
      </w:pPr>
      <w:r>
        <w:rPr>
          <w:lang w:val="sr-Cyrl-CS"/>
        </w:rPr>
        <w:t xml:space="preserve">- </w:t>
      </w:r>
      <w:r w:rsidR="00772882" w:rsidRPr="00B565CF">
        <w:rPr>
          <w:lang w:val="sr-Cyrl-CS"/>
        </w:rPr>
        <w:t xml:space="preserve">уговорене </w:t>
      </w:r>
      <w:r w:rsidR="00B54D49">
        <w:rPr>
          <w:lang w:val="sr-Cyrl-CS"/>
        </w:rPr>
        <w:t>радове  изврши</w:t>
      </w:r>
      <w:r w:rsidR="00772882" w:rsidRPr="00B565CF">
        <w:rPr>
          <w:lang w:val="sr-Cyrl-CS"/>
        </w:rPr>
        <w:t>, стручно и квалитетно и у свему према законски важећим прописима, нормативима и стандардима</w:t>
      </w:r>
      <w:r w:rsidR="00B54D49">
        <w:rPr>
          <w:lang w:val="sr-Cyrl-CS"/>
        </w:rPr>
        <w:t>;</w:t>
      </w:r>
    </w:p>
    <w:p w:rsidR="00772882" w:rsidRPr="00B565CF" w:rsidRDefault="00772882" w:rsidP="00772882">
      <w:pPr>
        <w:jc w:val="both"/>
        <w:rPr>
          <w:lang w:val="sr-Cyrl-CS"/>
        </w:rPr>
      </w:pPr>
      <w:r w:rsidRPr="00B565CF">
        <w:rPr>
          <w:lang w:val="sr-Cyrl-CS"/>
        </w:rPr>
        <w:t xml:space="preserve">- да предузме све прописане мере за сигурност радова, опреме, материјала, радника, пролазника, суседних објеката и околине, тако да наручилац буде ослобођен свих одговорности према државним органима, што се тиче безбедности, прописа о заштити животне средине, радно правних прописа, за време од почетка извођења </w:t>
      </w:r>
      <w:r>
        <w:rPr>
          <w:lang w:val="sr-Cyrl-CS"/>
        </w:rPr>
        <w:t xml:space="preserve">услуга </w:t>
      </w:r>
      <w:r w:rsidRPr="00B565CF">
        <w:rPr>
          <w:lang w:val="sr-Cyrl-CS"/>
        </w:rPr>
        <w:t xml:space="preserve"> све до позитивно обављеног  пријема</w:t>
      </w:r>
      <w:r w:rsidR="00B54D49">
        <w:rPr>
          <w:lang w:val="sr-Cyrl-CS"/>
        </w:rPr>
        <w:t>;</w:t>
      </w:r>
    </w:p>
    <w:p w:rsidR="00772882" w:rsidRPr="00B565CF" w:rsidRDefault="00772882" w:rsidP="00772882">
      <w:pPr>
        <w:jc w:val="both"/>
        <w:rPr>
          <w:lang w:val="sr-Cyrl-CS"/>
        </w:rPr>
      </w:pPr>
      <w:r w:rsidRPr="00B565CF">
        <w:rPr>
          <w:lang w:val="sr-Cyrl-CS"/>
        </w:rPr>
        <w:t xml:space="preserve">-  да омогући вршење стручног надзора </w:t>
      </w:r>
      <w:r>
        <w:rPr>
          <w:lang w:val="sr-Cyrl-CS"/>
        </w:rPr>
        <w:t xml:space="preserve"> Наручиоца </w:t>
      </w:r>
    </w:p>
    <w:p w:rsidR="00772882" w:rsidRPr="00B565CF" w:rsidRDefault="00772882" w:rsidP="00772882">
      <w:pPr>
        <w:jc w:val="both"/>
        <w:rPr>
          <w:lang w:val="sr-Cyrl-CS"/>
        </w:rPr>
      </w:pPr>
      <w:r w:rsidRPr="00B565CF">
        <w:rPr>
          <w:lang w:val="sr-Cyrl-CS"/>
        </w:rPr>
        <w:t xml:space="preserve">- да поступи по свим основним примедбама и захтевима наручиоца, датим на основу извршеног надзора и да у том циљу, у зависности од конкретне ситуације, о свом трошку, изврши замену садног материјала, убрзање извођења радова када је запао у доцњу у погледу уговорених рокова за извођење </w:t>
      </w:r>
      <w:r>
        <w:rPr>
          <w:lang w:val="sr-Cyrl-CS"/>
        </w:rPr>
        <w:t>услуга</w:t>
      </w:r>
      <w:r w:rsidR="00B54D49">
        <w:rPr>
          <w:lang w:val="sr-Cyrl-CS"/>
        </w:rPr>
        <w:t>;</w:t>
      </w:r>
    </w:p>
    <w:p w:rsidR="00772882" w:rsidRPr="00B565CF" w:rsidRDefault="00772882" w:rsidP="00772882">
      <w:pPr>
        <w:jc w:val="both"/>
        <w:rPr>
          <w:lang w:val="sr-Cyrl-CS"/>
        </w:rPr>
      </w:pPr>
      <w:r w:rsidRPr="00B565CF">
        <w:rPr>
          <w:lang w:val="sr-Cyrl-CS"/>
        </w:rPr>
        <w:t>-надокнади или отклони евентуално проузроковану штету</w:t>
      </w:r>
      <w:r w:rsidR="00B54D49">
        <w:rPr>
          <w:lang w:val="sr-Cyrl-CS"/>
        </w:rPr>
        <w:t>;</w:t>
      </w:r>
    </w:p>
    <w:p w:rsidR="00772882" w:rsidRPr="00B565CF" w:rsidRDefault="00F9468A" w:rsidP="00772882">
      <w:pPr>
        <w:jc w:val="both"/>
        <w:rPr>
          <w:lang w:val="sr-Cyrl-CS"/>
        </w:rPr>
      </w:pPr>
      <w:r>
        <w:rPr>
          <w:lang w:val="sr-Cyrl-CS"/>
        </w:rPr>
        <w:t xml:space="preserve">- </w:t>
      </w:r>
      <w:r w:rsidR="00772882" w:rsidRPr="00B565CF">
        <w:rPr>
          <w:lang w:val="sr-Cyrl-CS"/>
        </w:rPr>
        <w:t xml:space="preserve"> по завршетку </w:t>
      </w:r>
      <w:r w:rsidR="00B54D49">
        <w:rPr>
          <w:lang w:val="sr-Cyrl-CS"/>
        </w:rPr>
        <w:t xml:space="preserve">предметних радова </w:t>
      </w:r>
      <w:r w:rsidR="00772882" w:rsidRPr="00B565CF">
        <w:rPr>
          <w:lang w:val="sr-Cyrl-CS"/>
        </w:rPr>
        <w:t xml:space="preserve"> уклони сав свој отпад</w:t>
      </w:r>
      <w:r>
        <w:rPr>
          <w:lang w:val="sr-Cyrl-CS"/>
        </w:rPr>
        <w:t xml:space="preserve"> и приступи записничкој примопредаји</w:t>
      </w:r>
      <w:r w:rsidR="00535D2F">
        <w:rPr>
          <w:lang w:val="sr-Cyrl-CS"/>
        </w:rPr>
        <w:t>.</w:t>
      </w:r>
    </w:p>
    <w:p w:rsidR="00877E57" w:rsidRDefault="00877E57" w:rsidP="00877E57">
      <w:pPr>
        <w:keepNext/>
        <w:spacing w:after="120" w:line="100" w:lineRule="atLeast"/>
        <w:jc w:val="center"/>
        <w:rPr>
          <w:rFonts w:eastAsia="Arial Unicode MS"/>
          <w:b/>
          <w:color w:val="000000"/>
          <w:kern w:val="2"/>
          <w:lang w:val="ru-RU"/>
        </w:rPr>
      </w:pPr>
    </w:p>
    <w:p w:rsidR="00877E57" w:rsidRDefault="00877E57" w:rsidP="00877E57">
      <w:pPr>
        <w:keepNext/>
        <w:spacing w:after="120" w:line="100" w:lineRule="atLeast"/>
        <w:jc w:val="center"/>
        <w:rPr>
          <w:rFonts w:eastAsia="Arial Unicode MS"/>
          <w:b/>
          <w:color w:val="000000"/>
          <w:kern w:val="2"/>
          <w:lang w:val="ru-RU"/>
        </w:rPr>
      </w:pPr>
      <w:r w:rsidRPr="00B96EFE">
        <w:rPr>
          <w:rFonts w:eastAsia="Arial Unicode MS"/>
          <w:b/>
          <w:color w:val="000000"/>
          <w:kern w:val="2"/>
          <w:lang w:val="ru-RU"/>
        </w:rPr>
        <w:t xml:space="preserve">Обавезе Наручиоца </w:t>
      </w:r>
    </w:p>
    <w:p w:rsidR="00877E57" w:rsidRPr="00B96EFE" w:rsidRDefault="00877E57" w:rsidP="00877E57">
      <w:pPr>
        <w:keepNext/>
        <w:spacing w:after="120" w:line="100" w:lineRule="atLeast"/>
        <w:jc w:val="center"/>
        <w:rPr>
          <w:rFonts w:eastAsia="Arial Unicode MS"/>
          <w:bCs/>
          <w:color w:val="000000"/>
          <w:kern w:val="2"/>
        </w:rPr>
      </w:pPr>
      <w:r w:rsidRPr="00B96EFE">
        <w:rPr>
          <w:rFonts w:eastAsia="Arial Unicode MS"/>
          <w:bCs/>
          <w:color w:val="000000"/>
          <w:kern w:val="2"/>
        </w:rPr>
        <w:t>Члан</w:t>
      </w:r>
      <w:r w:rsidR="004C2BEF">
        <w:rPr>
          <w:rFonts w:eastAsia="Arial Unicode MS"/>
          <w:bCs/>
          <w:color w:val="000000"/>
          <w:kern w:val="2"/>
        </w:rPr>
        <w:t>7</w:t>
      </w:r>
      <w:r w:rsidRPr="00B96EFE">
        <w:rPr>
          <w:rFonts w:eastAsia="Arial Unicode MS"/>
          <w:bCs/>
          <w:color w:val="000000"/>
          <w:kern w:val="2"/>
        </w:rPr>
        <w:t>.</w:t>
      </w:r>
    </w:p>
    <w:p w:rsidR="00535D2F" w:rsidRDefault="00877E57" w:rsidP="00F9468A">
      <w:pPr>
        <w:tabs>
          <w:tab w:val="left" w:pos="4545"/>
        </w:tabs>
        <w:spacing w:after="120" w:line="100" w:lineRule="atLeast"/>
        <w:jc w:val="both"/>
        <w:rPr>
          <w:rFonts w:eastAsia="Arial Unicode MS"/>
          <w:color w:val="000000"/>
          <w:kern w:val="2"/>
          <w:lang w:val="ru-RU"/>
        </w:rPr>
      </w:pPr>
      <w:r w:rsidRPr="00B96EFE">
        <w:rPr>
          <w:rFonts w:eastAsia="Arial Unicode MS"/>
          <w:color w:val="000000"/>
          <w:kern w:val="2"/>
          <w:lang w:val="ru-RU"/>
        </w:rPr>
        <w:t xml:space="preserve">Наручилац </w:t>
      </w:r>
      <w:r w:rsidR="001604C2">
        <w:rPr>
          <w:rFonts w:eastAsia="Arial Unicode MS"/>
          <w:color w:val="000000"/>
          <w:kern w:val="2"/>
          <w:lang w:val="ru-RU"/>
        </w:rPr>
        <w:t>се обавезује</w:t>
      </w:r>
      <w:r w:rsidR="00535D2F">
        <w:rPr>
          <w:rFonts w:eastAsia="Arial Unicode MS"/>
          <w:color w:val="000000"/>
          <w:kern w:val="2"/>
          <w:lang w:val="ru-RU"/>
        </w:rPr>
        <w:t xml:space="preserve"> да:</w:t>
      </w:r>
    </w:p>
    <w:p w:rsidR="00877E57" w:rsidRPr="00B96EFE" w:rsidRDefault="00535D2F" w:rsidP="00535D2F">
      <w:pPr>
        <w:tabs>
          <w:tab w:val="left" w:pos="4545"/>
        </w:tabs>
        <w:spacing w:after="120" w:line="100" w:lineRule="atLeast"/>
        <w:jc w:val="both"/>
        <w:rPr>
          <w:rFonts w:eastAsia="Arial Unicode MS"/>
          <w:color w:val="000000"/>
          <w:kern w:val="2"/>
          <w:lang w:val="ru-RU"/>
        </w:rPr>
      </w:pPr>
      <w:r>
        <w:rPr>
          <w:rFonts w:eastAsia="Arial Unicode MS"/>
          <w:color w:val="000000"/>
          <w:kern w:val="2"/>
          <w:lang w:val="ru-RU"/>
        </w:rPr>
        <w:t xml:space="preserve">- </w:t>
      </w:r>
      <w:r w:rsidR="001604C2">
        <w:rPr>
          <w:rFonts w:eastAsia="Arial Unicode MS"/>
          <w:color w:val="000000"/>
          <w:kern w:val="2"/>
          <w:lang w:val="ru-RU"/>
        </w:rPr>
        <w:t>имен</w:t>
      </w:r>
      <w:r>
        <w:rPr>
          <w:rFonts w:eastAsia="Arial Unicode MS"/>
          <w:color w:val="000000"/>
          <w:kern w:val="2"/>
          <w:lang w:val="ru-RU"/>
        </w:rPr>
        <w:t>ује вршење</w:t>
      </w:r>
      <w:r w:rsidR="001604C2">
        <w:rPr>
          <w:rFonts w:eastAsia="Arial Unicode MS"/>
          <w:color w:val="000000"/>
          <w:kern w:val="2"/>
          <w:lang w:val="ru-RU"/>
        </w:rPr>
        <w:t xml:space="preserve">  стручн</w:t>
      </w:r>
      <w:r>
        <w:rPr>
          <w:rFonts w:eastAsia="Arial Unicode MS"/>
          <w:color w:val="000000"/>
          <w:kern w:val="2"/>
          <w:lang w:val="ru-RU"/>
        </w:rPr>
        <w:t>ог</w:t>
      </w:r>
      <w:r w:rsidR="001604C2">
        <w:rPr>
          <w:rFonts w:eastAsia="Arial Unicode MS"/>
          <w:color w:val="000000"/>
          <w:kern w:val="2"/>
          <w:lang w:val="ru-RU"/>
        </w:rPr>
        <w:t xml:space="preserve"> надзор</w:t>
      </w:r>
      <w:r>
        <w:rPr>
          <w:rFonts w:eastAsia="Arial Unicode MS"/>
          <w:color w:val="000000"/>
          <w:kern w:val="2"/>
          <w:lang w:val="ru-RU"/>
        </w:rPr>
        <w:t>а</w:t>
      </w:r>
      <w:r w:rsidR="00877E57" w:rsidRPr="00B96EFE">
        <w:rPr>
          <w:rFonts w:eastAsia="Arial Unicode MS"/>
          <w:color w:val="000000"/>
          <w:kern w:val="2"/>
          <w:lang w:val="ru-RU"/>
        </w:rPr>
        <w:t xml:space="preserve"> над извршењем уг</w:t>
      </w:r>
      <w:r w:rsidR="001604C2">
        <w:rPr>
          <w:rFonts w:eastAsia="Arial Unicode MS"/>
          <w:color w:val="000000"/>
          <w:kern w:val="2"/>
          <w:lang w:val="ru-RU"/>
        </w:rPr>
        <w:t>оворних обавеза Извођача радова</w:t>
      </w:r>
      <w:r>
        <w:rPr>
          <w:rFonts w:eastAsia="Arial Unicode MS"/>
          <w:color w:val="000000"/>
          <w:kern w:val="2"/>
          <w:lang w:val="ru-RU"/>
        </w:rPr>
        <w:t>;</w:t>
      </w:r>
    </w:p>
    <w:p w:rsidR="00877E57" w:rsidRPr="00B96EFE" w:rsidRDefault="00535D2F" w:rsidP="00535D2F">
      <w:pPr>
        <w:tabs>
          <w:tab w:val="left" w:pos="4545"/>
        </w:tabs>
        <w:spacing w:after="120" w:line="100" w:lineRule="atLeast"/>
        <w:jc w:val="both"/>
        <w:rPr>
          <w:rFonts w:eastAsia="Arial Unicode MS"/>
          <w:color w:val="000000"/>
          <w:kern w:val="2"/>
          <w:lang w:val="ru-RU"/>
        </w:rPr>
      </w:pPr>
      <w:r>
        <w:rPr>
          <w:rFonts w:eastAsia="Arial Unicode MS"/>
          <w:color w:val="000000"/>
          <w:kern w:val="2"/>
          <w:lang w:val="ru-RU"/>
        </w:rPr>
        <w:t xml:space="preserve">- </w:t>
      </w:r>
      <w:r w:rsidR="00877E57" w:rsidRPr="00B96EFE">
        <w:rPr>
          <w:rFonts w:eastAsia="Arial Unicode MS"/>
          <w:color w:val="000000"/>
          <w:kern w:val="2"/>
          <w:lang w:val="ru-RU"/>
        </w:rPr>
        <w:t>уведе Извођача радова у посао</w:t>
      </w:r>
      <w:r w:rsidR="001604C2">
        <w:rPr>
          <w:rFonts w:eastAsia="Arial Unicode MS"/>
          <w:color w:val="000000"/>
          <w:kern w:val="2"/>
          <w:lang w:val="ru-RU"/>
        </w:rPr>
        <w:t>.</w:t>
      </w:r>
    </w:p>
    <w:p w:rsidR="00877E57" w:rsidRDefault="00535D2F" w:rsidP="00535D2F">
      <w:pPr>
        <w:tabs>
          <w:tab w:val="left" w:pos="4545"/>
        </w:tabs>
        <w:spacing w:after="120" w:line="100" w:lineRule="atLeast"/>
        <w:jc w:val="both"/>
        <w:rPr>
          <w:rFonts w:eastAsia="Arial Unicode MS"/>
          <w:color w:val="000000"/>
          <w:kern w:val="2"/>
          <w:lang w:val="ru-RU"/>
        </w:rPr>
      </w:pPr>
      <w:r>
        <w:rPr>
          <w:rFonts w:eastAsia="Arial Unicode MS"/>
          <w:color w:val="000000"/>
          <w:kern w:val="2"/>
          <w:lang w:val="ru-RU"/>
        </w:rPr>
        <w:t>-</w:t>
      </w:r>
      <w:r w:rsidR="00877E57" w:rsidRPr="00B96EFE">
        <w:rPr>
          <w:rFonts w:eastAsia="Arial Unicode MS"/>
          <w:color w:val="000000"/>
          <w:kern w:val="2"/>
          <w:lang w:val="ru-RU"/>
        </w:rPr>
        <w:t xml:space="preserve"> учествује у раду комисије за примопредају и коначни обрачун изведених радова</w:t>
      </w:r>
      <w:r w:rsidR="00F9468A">
        <w:rPr>
          <w:rFonts w:eastAsia="Arial Unicode MS"/>
          <w:color w:val="000000"/>
          <w:kern w:val="2"/>
          <w:lang w:val="ru-RU"/>
        </w:rPr>
        <w:t>.</w:t>
      </w:r>
    </w:p>
    <w:p w:rsidR="00C07346" w:rsidRPr="00B96EFE" w:rsidRDefault="00C07346" w:rsidP="00877E57">
      <w:pPr>
        <w:tabs>
          <w:tab w:val="left" w:pos="4545"/>
        </w:tabs>
        <w:spacing w:after="120" w:line="100" w:lineRule="atLeast"/>
        <w:ind w:firstLine="709"/>
        <w:jc w:val="both"/>
        <w:rPr>
          <w:rFonts w:eastAsia="Arial Unicode MS"/>
          <w:color w:val="000000"/>
          <w:kern w:val="2"/>
          <w:lang w:val="ru-RU"/>
        </w:rPr>
      </w:pPr>
    </w:p>
    <w:p w:rsidR="00C07346" w:rsidRPr="00B96EFE" w:rsidRDefault="00C07346" w:rsidP="00C07346">
      <w:pPr>
        <w:keepNext/>
        <w:spacing w:after="120" w:line="100" w:lineRule="atLeast"/>
        <w:jc w:val="center"/>
        <w:rPr>
          <w:rFonts w:eastAsia="Arial Unicode MS"/>
          <w:b/>
          <w:color w:val="000000"/>
          <w:kern w:val="2"/>
          <w:lang w:val="ru-RU"/>
        </w:rPr>
      </w:pPr>
      <w:r w:rsidRPr="00B96EFE">
        <w:rPr>
          <w:rFonts w:eastAsia="Arial Unicode MS"/>
          <w:b/>
          <w:color w:val="000000"/>
          <w:kern w:val="2"/>
          <w:lang w:val="ru-RU"/>
        </w:rPr>
        <w:t>Евентуалне примедбе и предлози надзорног органа</w:t>
      </w:r>
    </w:p>
    <w:p w:rsidR="00C07346" w:rsidRPr="00B96EFE" w:rsidRDefault="004C2BEF" w:rsidP="00C07346">
      <w:pPr>
        <w:keepNext/>
        <w:spacing w:after="120" w:line="100" w:lineRule="atLeast"/>
        <w:jc w:val="center"/>
        <w:rPr>
          <w:rFonts w:eastAsia="Arial Unicode MS"/>
          <w:bCs/>
          <w:color w:val="000000"/>
          <w:kern w:val="2"/>
        </w:rPr>
      </w:pPr>
      <w:r>
        <w:rPr>
          <w:rFonts w:eastAsia="Arial Unicode MS"/>
          <w:bCs/>
          <w:color w:val="000000"/>
          <w:kern w:val="2"/>
          <w:lang w:val="ru-RU"/>
        </w:rPr>
        <w:t xml:space="preserve">Члан </w:t>
      </w:r>
      <w:r>
        <w:rPr>
          <w:rFonts w:eastAsia="Arial Unicode MS"/>
          <w:bCs/>
          <w:color w:val="000000"/>
          <w:kern w:val="2"/>
        </w:rPr>
        <w:t>8</w:t>
      </w:r>
      <w:r w:rsidR="00C07346" w:rsidRPr="00B96EFE">
        <w:rPr>
          <w:rFonts w:eastAsia="Arial Unicode MS"/>
          <w:bCs/>
          <w:color w:val="000000"/>
          <w:kern w:val="2"/>
          <w:lang w:val="ru-RU"/>
        </w:rPr>
        <w:t>.</w:t>
      </w:r>
    </w:p>
    <w:p w:rsidR="00C07346" w:rsidRPr="00B96EFE" w:rsidRDefault="00C07346" w:rsidP="00C07346">
      <w:pPr>
        <w:tabs>
          <w:tab w:val="left" w:pos="4545"/>
        </w:tabs>
        <w:spacing w:after="120" w:line="100" w:lineRule="atLeast"/>
        <w:ind w:firstLine="709"/>
        <w:jc w:val="both"/>
        <w:rPr>
          <w:rFonts w:eastAsia="Arial Unicode MS"/>
          <w:color w:val="000000"/>
          <w:kern w:val="2"/>
          <w:lang w:val="ru-RU"/>
        </w:rPr>
      </w:pPr>
      <w:r w:rsidRPr="00B96EFE">
        <w:rPr>
          <w:rFonts w:eastAsia="Arial Unicode MS"/>
          <w:color w:val="000000"/>
          <w:kern w:val="2"/>
          <w:lang w:val="ru-RU"/>
        </w:rPr>
        <w:t>Евентуалне примедбе и предлози надзорног органа уписују се у грађевински дневник.</w:t>
      </w:r>
    </w:p>
    <w:p w:rsidR="00C07346" w:rsidRDefault="00C07346" w:rsidP="00C07346">
      <w:pPr>
        <w:tabs>
          <w:tab w:val="left" w:pos="4545"/>
        </w:tabs>
        <w:spacing w:after="120" w:line="100" w:lineRule="atLeast"/>
        <w:ind w:firstLine="709"/>
        <w:jc w:val="both"/>
        <w:rPr>
          <w:rFonts w:eastAsia="Arial Unicode MS"/>
          <w:color w:val="000000"/>
          <w:kern w:val="2"/>
        </w:rPr>
      </w:pPr>
      <w:r w:rsidRPr="00B96EFE">
        <w:rPr>
          <w:rFonts w:eastAsia="Arial Unicode MS"/>
          <w:color w:val="000000"/>
          <w:kern w:val="2"/>
          <w:lang w:val="ru-RU"/>
        </w:rPr>
        <w:t>Извођач радова је дужан да поступи по оправданим примедбама и захтевима надзорног органа и да отклони недостатке у радовима у погледу којих су стављене примедбе и то на сопствени трошак.</w:t>
      </w:r>
    </w:p>
    <w:p w:rsidR="008534EA" w:rsidRPr="008534EA" w:rsidRDefault="008534EA" w:rsidP="00C07346">
      <w:pPr>
        <w:tabs>
          <w:tab w:val="left" w:pos="4545"/>
        </w:tabs>
        <w:spacing w:after="120" w:line="100" w:lineRule="atLeast"/>
        <w:ind w:firstLine="709"/>
        <w:jc w:val="both"/>
        <w:rPr>
          <w:rFonts w:eastAsia="Arial Unicode MS"/>
          <w:color w:val="000000"/>
          <w:kern w:val="2"/>
        </w:rPr>
      </w:pPr>
    </w:p>
    <w:p w:rsidR="008534EA" w:rsidRPr="00B96EFE" w:rsidRDefault="008534EA" w:rsidP="008534EA">
      <w:pPr>
        <w:keepNext/>
        <w:spacing w:after="120" w:line="100" w:lineRule="atLeast"/>
        <w:jc w:val="center"/>
        <w:rPr>
          <w:rFonts w:eastAsia="Arial Unicode MS"/>
          <w:b/>
          <w:color w:val="000000"/>
          <w:kern w:val="2"/>
          <w:lang w:val="ru-RU"/>
        </w:rPr>
      </w:pPr>
      <w:r w:rsidRPr="00B96EFE">
        <w:rPr>
          <w:rFonts w:eastAsia="Arial Unicode MS"/>
          <w:b/>
          <w:color w:val="000000"/>
          <w:kern w:val="2"/>
          <w:lang w:val="ru-RU"/>
        </w:rPr>
        <w:t>Финансијско обезбеђење</w:t>
      </w:r>
    </w:p>
    <w:p w:rsidR="008534EA" w:rsidRPr="00B96EFE" w:rsidRDefault="004C2BEF" w:rsidP="008534EA">
      <w:pPr>
        <w:keepNext/>
        <w:spacing w:after="120" w:line="100" w:lineRule="atLeast"/>
        <w:jc w:val="center"/>
        <w:rPr>
          <w:rFonts w:eastAsia="Arial Unicode MS"/>
          <w:bCs/>
          <w:color w:val="000000"/>
          <w:kern w:val="2"/>
          <w:lang w:val="ru-RU"/>
        </w:rPr>
      </w:pPr>
      <w:r>
        <w:rPr>
          <w:rFonts w:eastAsia="Arial Unicode MS"/>
          <w:bCs/>
          <w:color w:val="000000"/>
          <w:kern w:val="2"/>
          <w:lang w:val="ru-RU"/>
        </w:rPr>
        <w:t xml:space="preserve">Члан </w:t>
      </w:r>
      <w:r>
        <w:rPr>
          <w:rFonts w:eastAsia="Arial Unicode MS"/>
          <w:bCs/>
          <w:color w:val="000000"/>
          <w:kern w:val="2"/>
        </w:rPr>
        <w:t>9</w:t>
      </w:r>
      <w:r w:rsidR="008534EA" w:rsidRPr="00B96EFE">
        <w:rPr>
          <w:rFonts w:eastAsia="Arial Unicode MS"/>
          <w:bCs/>
          <w:color w:val="000000"/>
          <w:kern w:val="2"/>
          <w:lang w:val="ru-RU"/>
        </w:rPr>
        <w:t>.</w:t>
      </w:r>
    </w:p>
    <w:p w:rsidR="00535D2F" w:rsidRDefault="008534EA" w:rsidP="008534EA">
      <w:pPr>
        <w:spacing w:line="100" w:lineRule="atLeast"/>
        <w:jc w:val="both"/>
        <w:rPr>
          <w:rFonts w:eastAsia="Arial Unicode MS"/>
          <w:color w:val="000000"/>
          <w:kern w:val="2"/>
        </w:rPr>
      </w:pPr>
      <w:r w:rsidRPr="00B96EFE">
        <w:rPr>
          <w:rFonts w:eastAsia="Arial Unicode MS"/>
          <w:color w:val="000000"/>
          <w:kern w:val="2"/>
        </w:rPr>
        <w:tab/>
        <w:t>Извођач</w:t>
      </w:r>
      <w:r w:rsidR="00155FDA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радова</w:t>
      </w:r>
      <w:r w:rsidR="00155FDA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се</w:t>
      </w:r>
      <w:r w:rsidR="00155FDA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обавезује</w:t>
      </w:r>
      <w:r w:rsidR="00155FDA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да</w:t>
      </w:r>
      <w:r w:rsidR="00155FDA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преда</w:t>
      </w:r>
      <w:r w:rsidR="00155FDA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Наручиоцу</w:t>
      </w:r>
      <w:r w:rsidR="00155FDA">
        <w:rPr>
          <w:rFonts w:eastAsia="Arial Unicode MS"/>
          <w:color w:val="000000"/>
          <w:kern w:val="2"/>
        </w:rPr>
        <w:t xml:space="preserve"> меницу </w:t>
      </w:r>
      <w:r w:rsidRPr="00535D2F">
        <w:rPr>
          <w:rFonts w:eastAsia="Arial Unicode MS"/>
          <w:color w:val="000000"/>
          <w:kern w:val="2"/>
        </w:rPr>
        <w:t>за</w:t>
      </w:r>
      <w:r w:rsidR="00155FDA">
        <w:rPr>
          <w:rFonts w:eastAsia="Arial Unicode MS"/>
          <w:color w:val="000000"/>
          <w:kern w:val="2"/>
        </w:rPr>
        <w:t xml:space="preserve"> </w:t>
      </w:r>
      <w:r w:rsidRPr="00535D2F">
        <w:rPr>
          <w:rFonts w:eastAsia="Arial Unicode MS"/>
          <w:color w:val="000000"/>
          <w:kern w:val="2"/>
        </w:rPr>
        <w:t>повраћај</w:t>
      </w:r>
      <w:r w:rsidR="00155FDA">
        <w:rPr>
          <w:rFonts w:eastAsia="Arial Unicode MS"/>
          <w:color w:val="000000"/>
          <w:kern w:val="2"/>
        </w:rPr>
        <w:t xml:space="preserve"> </w:t>
      </w:r>
      <w:r w:rsidRPr="00535D2F">
        <w:rPr>
          <w:rFonts w:eastAsia="Arial Unicode MS"/>
          <w:color w:val="000000"/>
          <w:kern w:val="2"/>
        </w:rPr>
        <w:t>авансног</w:t>
      </w:r>
      <w:r w:rsidR="00155FDA">
        <w:rPr>
          <w:rFonts w:eastAsia="Arial Unicode MS"/>
          <w:color w:val="000000"/>
          <w:kern w:val="2"/>
        </w:rPr>
        <w:t xml:space="preserve"> </w:t>
      </w:r>
      <w:r w:rsidRPr="00535D2F">
        <w:rPr>
          <w:rFonts w:eastAsia="Arial Unicode MS"/>
          <w:color w:val="000000"/>
          <w:kern w:val="2"/>
        </w:rPr>
        <w:t>плаћања</w:t>
      </w:r>
      <w:r w:rsidR="00155FDA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најкасније у року</w:t>
      </w:r>
      <w:r w:rsidR="00155FDA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од 7 (седам) дана</w:t>
      </w:r>
      <w:r w:rsidR="00155FDA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од</w:t>
      </w:r>
      <w:r w:rsidR="00155FDA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дана</w:t>
      </w:r>
      <w:r w:rsidR="00155FDA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закључења</w:t>
      </w:r>
      <w:r w:rsidR="00155FDA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уговора</w:t>
      </w:r>
      <w:r w:rsidR="00155FDA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која</w:t>
      </w:r>
      <w:r w:rsidR="00155FDA">
        <w:rPr>
          <w:rFonts w:eastAsia="Arial Unicode MS"/>
          <w:color w:val="000000"/>
          <w:kern w:val="2"/>
        </w:rPr>
        <w:t xml:space="preserve"> </w:t>
      </w:r>
      <w:r w:rsidR="00E11F49">
        <w:rPr>
          <w:rFonts w:eastAsia="Arial Unicode MS"/>
          <w:color w:val="000000"/>
          <w:kern w:val="2"/>
        </w:rPr>
        <w:t xml:space="preserve">je </w:t>
      </w:r>
      <w:r w:rsidR="00155FDA">
        <w:rPr>
          <w:rFonts w:eastAsia="Arial Unicode MS"/>
          <w:color w:val="000000"/>
          <w:kern w:val="2"/>
        </w:rPr>
        <w:t xml:space="preserve"> </w:t>
      </w:r>
      <w:r w:rsidR="00E11F49">
        <w:rPr>
          <w:rFonts w:eastAsia="Arial Unicode MS"/>
          <w:color w:val="000000"/>
          <w:kern w:val="2"/>
        </w:rPr>
        <w:t>безусловна и платива на први позив</w:t>
      </w:r>
      <w:r w:rsidRPr="00B96EFE">
        <w:rPr>
          <w:rFonts w:eastAsia="Arial Unicode MS"/>
          <w:color w:val="000000"/>
          <w:kern w:val="2"/>
        </w:rPr>
        <w:t xml:space="preserve">. </w:t>
      </w:r>
      <w:r w:rsidR="00E11F49">
        <w:rPr>
          <w:rFonts w:eastAsia="Arial Unicode MS"/>
          <w:color w:val="000000"/>
          <w:kern w:val="2"/>
        </w:rPr>
        <w:t xml:space="preserve">Меница са маничним овлашћењем </w:t>
      </w:r>
      <w:r w:rsidRPr="00B96EFE">
        <w:rPr>
          <w:rFonts w:eastAsia="Arial Unicode MS"/>
          <w:color w:val="000000"/>
          <w:kern w:val="2"/>
        </w:rPr>
        <w:t>за</w:t>
      </w:r>
      <w:r w:rsidR="00155FDA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повраћај</w:t>
      </w:r>
      <w:r w:rsidR="00155FDA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авансног</w:t>
      </w:r>
      <w:r w:rsidR="00155FDA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плаћања</w:t>
      </w:r>
      <w:r w:rsidR="00155FDA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издаје</w:t>
      </w:r>
      <w:r w:rsidR="00155FDA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се у висини</w:t>
      </w:r>
      <w:r w:rsidR="00155FDA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аванса, са</w:t>
      </w:r>
      <w:r w:rsidR="00155FDA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роком</w:t>
      </w:r>
      <w:r w:rsidR="00155FDA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важности</w:t>
      </w:r>
      <w:r w:rsidR="00155FDA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који</w:t>
      </w:r>
      <w:r w:rsidR="00155FDA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је</w:t>
      </w:r>
      <w:r w:rsidR="00155FDA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b/>
          <w:color w:val="000000"/>
          <w:kern w:val="2"/>
        </w:rPr>
        <w:t>30 дана</w:t>
      </w:r>
      <w:r w:rsidR="00155FDA">
        <w:rPr>
          <w:rFonts w:eastAsia="Arial Unicode MS"/>
          <w:b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дужи</w:t>
      </w:r>
      <w:r w:rsidR="00155FDA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од</w:t>
      </w:r>
      <w:r w:rsidR="00155FDA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уговореног</w:t>
      </w:r>
      <w:r w:rsidR="00155FDA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рока</w:t>
      </w:r>
      <w:r w:rsidR="00155FDA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за</w:t>
      </w:r>
      <w:r w:rsidR="00155FDA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завршетак</w:t>
      </w:r>
      <w:r w:rsidR="00155FDA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радова</w:t>
      </w:r>
      <w:r w:rsidR="006B4C5B">
        <w:rPr>
          <w:rFonts w:eastAsia="Arial Unicode MS"/>
          <w:color w:val="000000"/>
          <w:kern w:val="2"/>
        </w:rPr>
        <w:t>.</w:t>
      </w:r>
    </w:p>
    <w:p w:rsidR="008534EA" w:rsidRDefault="008534EA" w:rsidP="008534EA">
      <w:pPr>
        <w:spacing w:line="100" w:lineRule="atLeast"/>
        <w:jc w:val="both"/>
        <w:rPr>
          <w:rFonts w:eastAsia="Arial Unicode MS"/>
          <w:color w:val="000000"/>
          <w:kern w:val="2"/>
        </w:rPr>
      </w:pPr>
      <w:r w:rsidRPr="00B96EFE">
        <w:rPr>
          <w:rFonts w:eastAsia="Arial Unicode MS"/>
          <w:color w:val="000000"/>
          <w:kern w:val="2"/>
        </w:rPr>
        <w:tab/>
        <w:t>Извођач</w:t>
      </w:r>
      <w:r w:rsidR="00155FDA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радова</w:t>
      </w:r>
      <w:r w:rsidR="00155FDA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се</w:t>
      </w:r>
      <w:r w:rsidR="00155FDA">
        <w:rPr>
          <w:rFonts w:eastAsia="Arial Unicode MS"/>
          <w:color w:val="000000"/>
          <w:kern w:val="2"/>
        </w:rPr>
        <w:t xml:space="preserve">  </w:t>
      </w:r>
      <w:r w:rsidRPr="00B96EFE">
        <w:rPr>
          <w:rFonts w:eastAsia="Arial Unicode MS"/>
          <w:color w:val="000000"/>
          <w:kern w:val="2"/>
        </w:rPr>
        <w:t>обавезује</w:t>
      </w:r>
      <w:r w:rsidR="00155FDA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да</w:t>
      </w:r>
      <w:r w:rsidR="00155FDA">
        <w:rPr>
          <w:rFonts w:eastAsia="Arial Unicode MS"/>
          <w:color w:val="000000"/>
          <w:kern w:val="2"/>
        </w:rPr>
        <w:t xml:space="preserve"> </w:t>
      </w:r>
      <w:r w:rsidR="00535D2F">
        <w:rPr>
          <w:rFonts w:eastAsia="Arial Unicode MS"/>
          <w:color w:val="000000"/>
          <w:kern w:val="2"/>
        </w:rPr>
        <w:t xml:space="preserve">одмах по </w:t>
      </w:r>
      <w:r w:rsidRPr="00B96EFE">
        <w:rPr>
          <w:rFonts w:eastAsia="Arial Unicode MS"/>
          <w:color w:val="000000"/>
          <w:kern w:val="2"/>
        </w:rPr>
        <w:t>закључењ</w:t>
      </w:r>
      <w:r w:rsidR="00535D2F">
        <w:rPr>
          <w:rFonts w:eastAsia="Arial Unicode MS"/>
          <w:color w:val="000000"/>
          <w:kern w:val="2"/>
        </w:rPr>
        <w:t>у</w:t>
      </w:r>
      <w:r w:rsidR="00155FDA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Уговора, а најкасније у року</w:t>
      </w:r>
      <w:r w:rsidR="00155FDA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од 7 (седам) дана</w:t>
      </w:r>
      <w:r w:rsidR="00155FDA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од</w:t>
      </w:r>
      <w:r w:rsidR="00155FDA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дана</w:t>
      </w:r>
      <w:r w:rsidR="00155FDA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закључења</w:t>
      </w:r>
      <w:r w:rsidR="00155FDA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уговора, преда</w:t>
      </w:r>
      <w:r w:rsidR="00155FDA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Наручиоцу</w:t>
      </w:r>
      <w:r w:rsidR="00155FDA">
        <w:rPr>
          <w:rFonts w:eastAsia="Arial Unicode MS"/>
          <w:color w:val="000000"/>
          <w:kern w:val="2"/>
        </w:rPr>
        <w:t xml:space="preserve"> </w:t>
      </w:r>
      <w:r w:rsidR="005A1654">
        <w:rPr>
          <w:rFonts w:eastAsia="Arial Unicode MS"/>
          <w:color w:val="000000"/>
          <w:kern w:val="2"/>
        </w:rPr>
        <w:t xml:space="preserve">бланко соло </w:t>
      </w:r>
      <w:r w:rsidR="00535D2F">
        <w:rPr>
          <w:rFonts w:eastAsia="Arial Unicode MS"/>
          <w:color w:val="000000"/>
          <w:kern w:val="2"/>
        </w:rPr>
        <w:t xml:space="preserve">меницу на име доброг извршења посла, </w:t>
      </w:r>
      <w:r w:rsidR="005A1654">
        <w:rPr>
          <w:rFonts w:eastAsia="Arial Unicode MS"/>
          <w:color w:val="000000"/>
          <w:kern w:val="2"/>
        </w:rPr>
        <w:t>безусловну и плативу на први позив</w:t>
      </w:r>
      <w:r w:rsidRPr="00B96EFE">
        <w:rPr>
          <w:rFonts w:eastAsia="Arial Unicode MS"/>
          <w:color w:val="000000"/>
          <w:kern w:val="2"/>
        </w:rPr>
        <w:t>, у износу</w:t>
      </w:r>
      <w:r w:rsidR="006500F7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од</w:t>
      </w:r>
      <w:r w:rsidR="006500F7">
        <w:rPr>
          <w:rFonts w:eastAsia="Arial Unicode MS"/>
          <w:color w:val="000000"/>
          <w:kern w:val="2"/>
        </w:rPr>
        <w:t xml:space="preserve"> </w:t>
      </w:r>
      <w:r>
        <w:rPr>
          <w:rFonts w:eastAsia="Arial Unicode MS"/>
          <w:color w:val="000000"/>
          <w:kern w:val="2"/>
        </w:rPr>
        <w:t>5</w:t>
      </w:r>
      <w:r w:rsidR="005A1654">
        <w:rPr>
          <w:rFonts w:eastAsia="Arial Unicode MS"/>
          <w:color w:val="000000"/>
          <w:kern w:val="2"/>
        </w:rPr>
        <w:t xml:space="preserve">% </w:t>
      </w:r>
      <w:r w:rsidRPr="00B96EFE">
        <w:rPr>
          <w:rFonts w:eastAsia="Arial Unicode MS"/>
          <w:color w:val="000000"/>
          <w:kern w:val="2"/>
        </w:rPr>
        <w:t>укупне</w:t>
      </w:r>
      <w:r w:rsidR="006500F7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вредности</w:t>
      </w:r>
      <w:r w:rsidR="006500F7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уговора</w:t>
      </w:r>
      <w:r w:rsidR="006500F7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без ПДВ-а, са</w:t>
      </w:r>
      <w:r w:rsidR="006500F7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роком</w:t>
      </w:r>
      <w:r w:rsidR="006500F7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важности</w:t>
      </w:r>
      <w:r w:rsidR="006500F7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који</w:t>
      </w:r>
      <w:r w:rsidR="006500F7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је 30 (тридесет) дана</w:t>
      </w:r>
      <w:r w:rsidR="006500F7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дужи</w:t>
      </w:r>
      <w:r w:rsidR="006500F7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од</w:t>
      </w:r>
      <w:r w:rsidR="006500F7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уговореног</w:t>
      </w:r>
      <w:r w:rsidR="006500F7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рока</w:t>
      </w:r>
      <w:r w:rsidR="006500F7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за</w:t>
      </w:r>
      <w:r w:rsidR="006500F7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завршетак</w:t>
      </w:r>
      <w:r w:rsidR="006500F7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радова, с тим</w:t>
      </w:r>
      <w:r w:rsidR="006500F7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да</w:t>
      </w:r>
      <w:r w:rsidR="006500F7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евентуални</w:t>
      </w:r>
      <w:r w:rsidR="006500F7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продужетак</w:t>
      </w:r>
      <w:r w:rsidR="006500F7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рока</w:t>
      </w:r>
      <w:r w:rsidR="006500F7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за</w:t>
      </w:r>
      <w:r w:rsidR="006500F7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завршетак</w:t>
      </w:r>
      <w:r w:rsidR="006500F7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радова</w:t>
      </w:r>
      <w:r w:rsidR="006500F7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има</w:t>
      </w:r>
      <w:r w:rsidR="006500F7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за</w:t>
      </w:r>
      <w:r w:rsidR="006500F7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последицу и продужење</w:t>
      </w:r>
      <w:r w:rsidR="006500F7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рока</w:t>
      </w:r>
      <w:r w:rsidR="006500F7">
        <w:rPr>
          <w:rFonts w:eastAsia="Arial Unicode MS"/>
          <w:color w:val="000000"/>
          <w:kern w:val="2"/>
        </w:rPr>
        <w:t xml:space="preserve"> </w:t>
      </w:r>
      <w:r w:rsidR="005A1654">
        <w:rPr>
          <w:rFonts w:eastAsia="Arial Unicode MS"/>
          <w:color w:val="000000"/>
          <w:kern w:val="2"/>
        </w:rPr>
        <w:t>важења менице, за</w:t>
      </w:r>
      <w:r w:rsidR="006500F7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број</w:t>
      </w:r>
      <w:r w:rsidR="006500F7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дана</w:t>
      </w:r>
      <w:r w:rsidR="006500F7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за</w:t>
      </w:r>
      <w:r w:rsidR="006500F7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који</w:t>
      </w:r>
      <w:r w:rsidR="006500F7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ће</w:t>
      </w:r>
      <w:r w:rsidR="006500F7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бити</w:t>
      </w:r>
      <w:r w:rsidR="006500F7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продужен и рок</w:t>
      </w:r>
      <w:r w:rsidR="006500F7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за</w:t>
      </w:r>
      <w:r w:rsidR="006500F7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завршетак</w:t>
      </w:r>
      <w:r w:rsidR="006500F7">
        <w:rPr>
          <w:rFonts w:eastAsia="Arial Unicode MS"/>
          <w:color w:val="000000"/>
          <w:kern w:val="2"/>
        </w:rPr>
        <w:t xml:space="preserve"> </w:t>
      </w:r>
      <w:r w:rsidRPr="00B96EFE">
        <w:rPr>
          <w:rFonts w:eastAsia="Arial Unicode MS"/>
          <w:color w:val="000000"/>
          <w:kern w:val="2"/>
        </w:rPr>
        <w:t>радова.</w:t>
      </w:r>
    </w:p>
    <w:p w:rsidR="008534EA" w:rsidRDefault="008534EA" w:rsidP="008534EA">
      <w:pPr>
        <w:spacing w:line="100" w:lineRule="atLeast"/>
        <w:jc w:val="both"/>
        <w:rPr>
          <w:lang w:val="ru-RU"/>
        </w:rPr>
      </w:pPr>
      <w:r w:rsidRPr="00581717">
        <w:rPr>
          <w:lang w:val="ru-RU"/>
        </w:rPr>
        <w:t>Уз меницу мора бити достављена копија захтева за регистрацију и копија картона депонованих потписа који је издат од стране пословне банке коју понуђач наводи у меничном овлашћењу</w:t>
      </w:r>
      <w:r>
        <w:rPr>
          <w:lang w:val="ru-RU"/>
        </w:rPr>
        <w:t>.</w:t>
      </w:r>
    </w:p>
    <w:p w:rsidR="008534EA" w:rsidRPr="00B96EFE" w:rsidRDefault="008534EA" w:rsidP="008534EA">
      <w:pPr>
        <w:spacing w:line="100" w:lineRule="atLeast"/>
        <w:jc w:val="both"/>
        <w:rPr>
          <w:rFonts w:eastAsia="Arial Unicode MS"/>
          <w:color w:val="000000"/>
          <w:kern w:val="2"/>
        </w:rPr>
      </w:pPr>
    </w:p>
    <w:p w:rsidR="00C64EA0" w:rsidRPr="00B96EFE" w:rsidRDefault="004C2BEF" w:rsidP="006500F7">
      <w:pPr>
        <w:spacing w:line="100" w:lineRule="atLeast"/>
        <w:jc w:val="center"/>
        <w:rPr>
          <w:rFonts w:eastAsia="Arial Unicode MS"/>
          <w:b/>
          <w:color w:val="000000"/>
          <w:kern w:val="2"/>
          <w:lang w:val="ru-RU"/>
        </w:rPr>
      </w:pPr>
      <w:r>
        <w:rPr>
          <w:rFonts w:eastAsia="Arial Unicode MS"/>
          <w:b/>
          <w:color w:val="000000"/>
          <w:kern w:val="2"/>
        </w:rPr>
        <w:t>Повећање обима набавке</w:t>
      </w:r>
    </w:p>
    <w:p w:rsidR="00E11F49" w:rsidRDefault="00E11F49" w:rsidP="00C64EA0">
      <w:pPr>
        <w:keepNext/>
        <w:spacing w:after="120" w:line="100" w:lineRule="atLeast"/>
        <w:jc w:val="center"/>
        <w:rPr>
          <w:rFonts w:eastAsia="Arial Unicode MS"/>
          <w:bCs/>
          <w:color w:val="000000"/>
          <w:kern w:val="2"/>
        </w:rPr>
      </w:pPr>
    </w:p>
    <w:p w:rsidR="00C64EA0" w:rsidRPr="00B96EFE" w:rsidRDefault="00C64EA0" w:rsidP="00C64EA0">
      <w:pPr>
        <w:keepNext/>
        <w:spacing w:after="120" w:line="100" w:lineRule="atLeast"/>
        <w:jc w:val="center"/>
        <w:rPr>
          <w:rFonts w:eastAsia="Arial Unicode MS"/>
          <w:bCs/>
          <w:color w:val="000000"/>
          <w:kern w:val="2"/>
          <w:lang w:val="ru-RU"/>
        </w:rPr>
      </w:pPr>
      <w:r w:rsidRPr="00B96EFE">
        <w:rPr>
          <w:rFonts w:eastAsia="Arial Unicode MS"/>
          <w:bCs/>
          <w:color w:val="000000"/>
          <w:kern w:val="2"/>
          <w:lang w:val="ru-RU"/>
        </w:rPr>
        <w:t>Члан 1</w:t>
      </w:r>
      <w:r w:rsidR="004C2BEF">
        <w:rPr>
          <w:rFonts w:eastAsia="Arial Unicode MS"/>
          <w:bCs/>
          <w:color w:val="000000"/>
          <w:kern w:val="2"/>
        </w:rPr>
        <w:t>0</w:t>
      </w:r>
      <w:r w:rsidRPr="00B96EFE">
        <w:rPr>
          <w:rFonts w:eastAsia="Arial Unicode MS"/>
          <w:bCs/>
          <w:color w:val="000000"/>
          <w:kern w:val="2"/>
          <w:lang w:val="ru-RU"/>
        </w:rPr>
        <w:t>.</w:t>
      </w:r>
    </w:p>
    <w:p w:rsidR="00C64EA0" w:rsidRPr="00B96EFE" w:rsidRDefault="00C64EA0" w:rsidP="00C64EA0">
      <w:pPr>
        <w:spacing w:line="100" w:lineRule="atLeast"/>
        <w:ind w:firstLine="709"/>
        <w:jc w:val="both"/>
        <w:rPr>
          <w:rFonts w:eastAsia="Arial Unicode MS"/>
          <w:bCs/>
          <w:color w:val="000000"/>
          <w:kern w:val="2"/>
          <w:lang w:val="ru-RU"/>
        </w:rPr>
      </w:pPr>
      <w:bookmarkStart w:id="0" w:name="_Hlk505340348"/>
      <w:r w:rsidRPr="00B96EFE">
        <w:rPr>
          <w:rFonts w:eastAsia="Arial Unicode MS"/>
          <w:bCs/>
          <w:color w:val="000000"/>
          <w:kern w:val="2"/>
          <w:lang w:val="ru-RU"/>
        </w:rPr>
        <w:t xml:space="preserve">За свако одступање од техничке документације на основу које се изводе радови </w:t>
      </w:r>
      <w:r>
        <w:t xml:space="preserve"> и врши</w:t>
      </w:r>
      <w:r w:rsidR="00A221B7">
        <w:t xml:space="preserve"> </w:t>
      </w:r>
      <w:r>
        <w:rPr>
          <w:lang w:val="ru-RU"/>
        </w:rPr>
        <w:t>набавка, испорука и садњу саница</w:t>
      </w:r>
      <w:r w:rsidRPr="004F65E9">
        <w:rPr>
          <w:lang w:val="ru-RU"/>
        </w:rPr>
        <w:t xml:space="preserve"> које су предмет уговора</w:t>
      </w:r>
      <w:r w:rsidRPr="00B96EFE">
        <w:rPr>
          <w:rFonts w:eastAsia="Arial Unicode MS"/>
          <w:bCs/>
          <w:color w:val="000000"/>
          <w:kern w:val="2"/>
          <w:lang w:val="ru-RU"/>
        </w:rPr>
        <w:t xml:space="preserve"> односно за свако одступање од уговорених радова, Извођач радова је дужан да о томе обавести Наручиоца и да тражи писмену сагласност за та одступања. </w:t>
      </w:r>
    </w:p>
    <w:p w:rsidR="00C64EA0" w:rsidRPr="00B96EFE" w:rsidRDefault="00C64EA0" w:rsidP="00C64EA0">
      <w:pPr>
        <w:spacing w:line="100" w:lineRule="atLeast"/>
        <w:ind w:firstLine="709"/>
        <w:jc w:val="both"/>
        <w:rPr>
          <w:rFonts w:eastAsia="Arial Unicode MS"/>
          <w:bCs/>
          <w:color w:val="000000"/>
          <w:kern w:val="2"/>
          <w:lang w:val="ru-RU"/>
        </w:rPr>
      </w:pPr>
      <w:r w:rsidRPr="00B96EFE">
        <w:rPr>
          <w:rFonts w:eastAsia="Arial Unicode MS"/>
          <w:bCs/>
          <w:color w:val="000000"/>
          <w:kern w:val="2"/>
          <w:lang w:val="ru-RU"/>
        </w:rPr>
        <w:t>Извођач радова не може захтевати повећање уговорене цене за радове које је извршио без сагласности Наручиоца.</w:t>
      </w:r>
    </w:p>
    <w:p w:rsidR="00C64EA0" w:rsidRPr="00B96EFE" w:rsidRDefault="004C2BEF" w:rsidP="004C2BEF">
      <w:pPr>
        <w:spacing w:line="100" w:lineRule="atLeast"/>
        <w:ind w:firstLine="709"/>
        <w:jc w:val="both"/>
        <w:rPr>
          <w:rFonts w:eastAsia="Arial Unicode MS"/>
          <w:bCs/>
          <w:color w:val="000000"/>
          <w:kern w:val="2"/>
          <w:lang w:val="ru-RU"/>
        </w:rPr>
      </w:pPr>
      <w:r>
        <w:rPr>
          <w:rFonts w:eastAsia="Arial Unicode MS"/>
          <w:bCs/>
          <w:color w:val="000000"/>
          <w:kern w:val="2"/>
          <w:lang w:val="ru-RU"/>
        </w:rPr>
        <w:t>Повећање обуима набавке може да се врши под условима из члана 160. ЗЈН.</w:t>
      </w:r>
      <w:bookmarkEnd w:id="0"/>
    </w:p>
    <w:p w:rsidR="00C64EA0" w:rsidRDefault="00C64EA0" w:rsidP="00C64EA0">
      <w:pPr>
        <w:spacing w:line="100" w:lineRule="atLeast"/>
        <w:jc w:val="center"/>
        <w:rPr>
          <w:rFonts w:eastAsia="Arial Unicode MS"/>
          <w:b/>
          <w:color w:val="000000"/>
          <w:kern w:val="2"/>
        </w:rPr>
      </w:pPr>
    </w:p>
    <w:p w:rsidR="00C64EA0" w:rsidRPr="00B96EFE" w:rsidRDefault="00C64EA0" w:rsidP="00C64EA0">
      <w:pPr>
        <w:spacing w:line="100" w:lineRule="atLeast"/>
        <w:rPr>
          <w:rFonts w:eastAsia="Arial Unicode MS"/>
          <w:b/>
          <w:bCs/>
          <w:color w:val="000000"/>
          <w:kern w:val="2"/>
        </w:rPr>
      </w:pPr>
    </w:p>
    <w:p w:rsidR="00C64EA0" w:rsidRPr="004C2BEF" w:rsidRDefault="00C64EA0" w:rsidP="00C64EA0">
      <w:pPr>
        <w:spacing w:line="100" w:lineRule="atLeast"/>
        <w:jc w:val="center"/>
        <w:rPr>
          <w:rFonts w:eastAsia="Arial Unicode MS"/>
          <w:b/>
          <w:color w:val="000000"/>
          <w:kern w:val="2"/>
        </w:rPr>
      </w:pPr>
      <w:r w:rsidRPr="004C2BEF">
        <w:rPr>
          <w:rFonts w:eastAsia="Arial Unicode MS"/>
          <w:b/>
          <w:color w:val="000000"/>
          <w:kern w:val="2"/>
        </w:rPr>
        <w:t>Примопредаја</w:t>
      </w:r>
      <w:r w:rsidR="00A221B7">
        <w:rPr>
          <w:rFonts w:eastAsia="Arial Unicode MS"/>
          <w:b/>
          <w:color w:val="000000"/>
          <w:kern w:val="2"/>
        </w:rPr>
        <w:t xml:space="preserve"> </w:t>
      </w:r>
      <w:r w:rsidR="00D5181D" w:rsidRPr="004C2BEF">
        <w:rPr>
          <w:rFonts w:eastAsia="Arial Unicode MS"/>
          <w:b/>
          <w:color w:val="000000"/>
          <w:kern w:val="2"/>
        </w:rPr>
        <w:t>изведених</w:t>
      </w:r>
      <w:r w:rsidR="00A221B7">
        <w:rPr>
          <w:rFonts w:eastAsia="Arial Unicode MS"/>
          <w:b/>
          <w:color w:val="000000"/>
          <w:kern w:val="2"/>
        </w:rPr>
        <w:t xml:space="preserve"> </w:t>
      </w:r>
      <w:r w:rsidR="00D5181D" w:rsidRPr="004C2BEF">
        <w:rPr>
          <w:rFonts w:eastAsia="Arial Unicode MS"/>
          <w:b/>
          <w:color w:val="000000"/>
          <w:kern w:val="2"/>
        </w:rPr>
        <w:t>радова и коначан обрачу</w:t>
      </w:r>
    </w:p>
    <w:p w:rsidR="00C64EA0" w:rsidRPr="004C2BEF" w:rsidRDefault="00C64EA0" w:rsidP="00C64EA0">
      <w:pPr>
        <w:spacing w:line="100" w:lineRule="atLeast"/>
        <w:jc w:val="center"/>
        <w:rPr>
          <w:rFonts w:eastAsia="Arial Unicode MS"/>
          <w:color w:val="000000"/>
          <w:kern w:val="2"/>
          <w:lang w:val="ru-RU"/>
        </w:rPr>
      </w:pPr>
      <w:r w:rsidRPr="004C2BEF">
        <w:rPr>
          <w:rFonts w:eastAsia="Arial Unicode MS"/>
          <w:color w:val="000000"/>
          <w:kern w:val="2"/>
          <w:lang w:val="ru-RU"/>
        </w:rPr>
        <w:t>Члан 1</w:t>
      </w:r>
      <w:r w:rsidR="004C2BEF">
        <w:rPr>
          <w:rFonts w:eastAsia="Arial Unicode MS"/>
          <w:color w:val="000000"/>
          <w:kern w:val="2"/>
          <w:lang w:val="ru-RU"/>
        </w:rPr>
        <w:t>1</w:t>
      </w:r>
      <w:r w:rsidRPr="004C2BEF">
        <w:rPr>
          <w:rFonts w:eastAsia="Arial Unicode MS"/>
          <w:color w:val="000000"/>
          <w:kern w:val="2"/>
          <w:lang w:val="ru-RU"/>
        </w:rPr>
        <w:t>.</w:t>
      </w:r>
    </w:p>
    <w:p w:rsidR="00C64EA0" w:rsidRPr="004C2BEF" w:rsidRDefault="00C64EA0" w:rsidP="00C64EA0">
      <w:pPr>
        <w:spacing w:line="100" w:lineRule="atLeast"/>
        <w:jc w:val="both"/>
        <w:rPr>
          <w:rFonts w:eastAsia="Arial Unicode MS"/>
          <w:color w:val="000000"/>
          <w:kern w:val="2"/>
        </w:rPr>
      </w:pPr>
      <w:r w:rsidRPr="004C2BEF">
        <w:rPr>
          <w:rFonts w:eastAsia="Arial Unicode MS"/>
          <w:color w:val="000000"/>
          <w:kern w:val="2"/>
        </w:rPr>
        <w:t>Примопредаја</w:t>
      </w:r>
      <w:r w:rsidR="006500F7">
        <w:rPr>
          <w:rFonts w:eastAsia="Arial Unicode MS"/>
          <w:color w:val="000000"/>
          <w:kern w:val="2"/>
        </w:rPr>
        <w:t xml:space="preserve"> </w:t>
      </w:r>
      <w:r w:rsidRPr="004C2BEF">
        <w:rPr>
          <w:rFonts w:eastAsia="Arial Unicode MS"/>
          <w:color w:val="000000"/>
          <w:kern w:val="2"/>
        </w:rPr>
        <w:t>изведених</w:t>
      </w:r>
      <w:r w:rsidR="006500F7">
        <w:rPr>
          <w:rFonts w:eastAsia="Arial Unicode MS"/>
          <w:color w:val="000000"/>
          <w:kern w:val="2"/>
        </w:rPr>
        <w:t xml:space="preserve"> </w:t>
      </w:r>
      <w:r w:rsidRPr="004C2BEF">
        <w:rPr>
          <w:rFonts w:eastAsia="Arial Unicode MS"/>
          <w:color w:val="000000"/>
          <w:kern w:val="2"/>
        </w:rPr>
        <w:t>радова</w:t>
      </w:r>
      <w:r w:rsidR="006500F7">
        <w:rPr>
          <w:rFonts w:eastAsia="Arial Unicode MS"/>
          <w:color w:val="000000"/>
          <w:kern w:val="2"/>
        </w:rPr>
        <w:t xml:space="preserve"> </w:t>
      </w:r>
      <w:r w:rsidRPr="004C2BEF">
        <w:rPr>
          <w:rFonts w:eastAsia="Arial Unicode MS"/>
          <w:color w:val="000000"/>
          <w:kern w:val="2"/>
        </w:rPr>
        <w:t>врши</w:t>
      </w:r>
      <w:r w:rsidR="006500F7">
        <w:rPr>
          <w:rFonts w:eastAsia="Arial Unicode MS"/>
          <w:color w:val="000000"/>
          <w:kern w:val="2"/>
        </w:rPr>
        <w:t xml:space="preserve"> </w:t>
      </w:r>
      <w:r w:rsidRPr="004C2BEF">
        <w:rPr>
          <w:rFonts w:eastAsia="Arial Unicode MS"/>
          <w:color w:val="000000"/>
          <w:kern w:val="2"/>
        </w:rPr>
        <w:t>се</w:t>
      </w:r>
      <w:r w:rsidR="006500F7">
        <w:rPr>
          <w:rFonts w:eastAsia="Arial Unicode MS"/>
          <w:color w:val="000000"/>
          <w:kern w:val="2"/>
        </w:rPr>
        <w:t xml:space="preserve"> </w:t>
      </w:r>
      <w:r w:rsidRPr="004C2BEF">
        <w:rPr>
          <w:rFonts w:eastAsia="Arial Unicode MS"/>
          <w:color w:val="000000"/>
          <w:kern w:val="2"/>
        </w:rPr>
        <w:t>по</w:t>
      </w:r>
      <w:r w:rsidR="006500F7">
        <w:rPr>
          <w:rFonts w:eastAsia="Arial Unicode MS"/>
          <w:color w:val="000000"/>
          <w:kern w:val="2"/>
        </w:rPr>
        <w:t xml:space="preserve"> </w:t>
      </w:r>
      <w:r w:rsidRPr="004C2BEF">
        <w:rPr>
          <w:rFonts w:eastAsia="Arial Unicode MS"/>
          <w:color w:val="000000"/>
          <w:kern w:val="2"/>
        </w:rPr>
        <w:t>завршетку</w:t>
      </w:r>
      <w:r w:rsidR="006500F7">
        <w:rPr>
          <w:rFonts w:eastAsia="Arial Unicode MS"/>
          <w:color w:val="000000"/>
          <w:kern w:val="2"/>
        </w:rPr>
        <w:t xml:space="preserve"> </w:t>
      </w:r>
      <w:r w:rsidRPr="004C2BEF">
        <w:rPr>
          <w:rFonts w:eastAsia="Arial Unicode MS"/>
          <w:color w:val="000000"/>
          <w:kern w:val="2"/>
        </w:rPr>
        <w:t>извођења</w:t>
      </w:r>
      <w:r w:rsidR="006500F7">
        <w:rPr>
          <w:rFonts w:eastAsia="Arial Unicode MS"/>
          <w:color w:val="000000"/>
          <w:kern w:val="2"/>
        </w:rPr>
        <w:t xml:space="preserve"> </w:t>
      </w:r>
      <w:r w:rsidRPr="004C2BEF">
        <w:rPr>
          <w:rFonts w:eastAsia="Arial Unicode MS"/>
          <w:color w:val="000000"/>
          <w:kern w:val="2"/>
        </w:rPr>
        <w:t>уговорених</w:t>
      </w:r>
      <w:r w:rsidR="006500F7">
        <w:rPr>
          <w:rFonts w:eastAsia="Arial Unicode MS"/>
          <w:color w:val="000000"/>
          <w:kern w:val="2"/>
        </w:rPr>
        <w:t xml:space="preserve"> </w:t>
      </w:r>
      <w:r w:rsidRPr="004C2BEF">
        <w:rPr>
          <w:rFonts w:eastAsia="Arial Unicode MS"/>
          <w:color w:val="000000"/>
          <w:kern w:val="2"/>
        </w:rPr>
        <w:t xml:space="preserve">радова. </w:t>
      </w:r>
    </w:p>
    <w:p w:rsidR="00C64EA0" w:rsidRPr="004C2BEF" w:rsidRDefault="00C64EA0" w:rsidP="00C64EA0">
      <w:pPr>
        <w:spacing w:line="100" w:lineRule="atLeast"/>
        <w:jc w:val="both"/>
        <w:rPr>
          <w:rFonts w:eastAsia="Arial Unicode MS"/>
          <w:color w:val="000000"/>
          <w:kern w:val="2"/>
        </w:rPr>
      </w:pPr>
      <w:r w:rsidRPr="004C2BEF">
        <w:rPr>
          <w:rFonts w:eastAsia="Arial Unicode MS"/>
          <w:color w:val="000000"/>
          <w:kern w:val="2"/>
        </w:rPr>
        <w:t>Извођач</w:t>
      </w:r>
      <w:r w:rsidR="006500F7">
        <w:rPr>
          <w:rFonts w:eastAsia="Arial Unicode MS"/>
          <w:color w:val="000000"/>
          <w:kern w:val="2"/>
        </w:rPr>
        <w:t xml:space="preserve"> </w:t>
      </w:r>
      <w:r w:rsidRPr="004C2BEF">
        <w:rPr>
          <w:rFonts w:eastAsia="Arial Unicode MS"/>
          <w:color w:val="000000"/>
          <w:kern w:val="2"/>
        </w:rPr>
        <w:t>радова о завршетку</w:t>
      </w:r>
      <w:r w:rsidR="006500F7">
        <w:rPr>
          <w:rFonts w:eastAsia="Arial Unicode MS"/>
          <w:color w:val="000000"/>
          <w:kern w:val="2"/>
        </w:rPr>
        <w:t xml:space="preserve"> </w:t>
      </w:r>
      <w:r w:rsidRPr="004C2BEF">
        <w:rPr>
          <w:rFonts w:eastAsia="Arial Unicode MS"/>
          <w:color w:val="000000"/>
          <w:kern w:val="2"/>
        </w:rPr>
        <w:t>уговорених</w:t>
      </w:r>
      <w:r w:rsidR="006500F7">
        <w:rPr>
          <w:rFonts w:eastAsia="Arial Unicode MS"/>
          <w:color w:val="000000"/>
          <w:kern w:val="2"/>
        </w:rPr>
        <w:t xml:space="preserve"> </w:t>
      </w:r>
      <w:r w:rsidRPr="004C2BEF">
        <w:rPr>
          <w:rFonts w:eastAsia="Arial Unicode MS"/>
          <w:color w:val="000000"/>
          <w:kern w:val="2"/>
        </w:rPr>
        <w:t>радова</w:t>
      </w:r>
      <w:r w:rsidR="006500F7">
        <w:rPr>
          <w:rFonts w:eastAsia="Arial Unicode MS"/>
          <w:color w:val="000000"/>
          <w:kern w:val="2"/>
        </w:rPr>
        <w:t xml:space="preserve"> </w:t>
      </w:r>
      <w:r w:rsidRPr="004C2BEF">
        <w:rPr>
          <w:rFonts w:eastAsia="Arial Unicode MS"/>
          <w:color w:val="000000"/>
          <w:kern w:val="2"/>
        </w:rPr>
        <w:t>обавештава</w:t>
      </w:r>
      <w:r w:rsidR="006500F7">
        <w:rPr>
          <w:rFonts w:eastAsia="Arial Unicode MS"/>
          <w:color w:val="000000"/>
          <w:kern w:val="2"/>
        </w:rPr>
        <w:t xml:space="preserve"> </w:t>
      </w:r>
      <w:r w:rsidRPr="004C2BEF">
        <w:rPr>
          <w:rFonts w:eastAsia="Arial Unicode MS"/>
          <w:color w:val="000000"/>
          <w:kern w:val="2"/>
        </w:rPr>
        <w:t>Наручиоца и стручни</w:t>
      </w:r>
      <w:r w:rsidR="006500F7">
        <w:rPr>
          <w:rFonts w:eastAsia="Arial Unicode MS"/>
          <w:color w:val="000000"/>
          <w:kern w:val="2"/>
        </w:rPr>
        <w:t xml:space="preserve"> </w:t>
      </w:r>
      <w:r w:rsidRPr="004C2BEF">
        <w:rPr>
          <w:rFonts w:eastAsia="Arial Unicode MS"/>
          <w:color w:val="000000"/>
          <w:kern w:val="2"/>
        </w:rPr>
        <w:t>надзор</w:t>
      </w:r>
      <w:r w:rsidR="00F208D7">
        <w:rPr>
          <w:rFonts w:eastAsia="Arial Unicode MS"/>
          <w:color w:val="000000"/>
          <w:kern w:val="2"/>
        </w:rPr>
        <w:t>.</w:t>
      </w:r>
    </w:p>
    <w:p w:rsidR="00495353" w:rsidRDefault="00C64EA0" w:rsidP="00495353">
      <w:pPr>
        <w:spacing w:line="100" w:lineRule="atLeast"/>
        <w:jc w:val="both"/>
        <w:rPr>
          <w:rFonts w:eastAsia="Arial Unicode MS"/>
          <w:b/>
          <w:color w:val="000000"/>
          <w:kern w:val="2"/>
        </w:rPr>
      </w:pPr>
      <w:r w:rsidRPr="004C2BEF">
        <w:rPr>
          <w:rFonts w:eastAsia="Arial Unicode MS"/>
          <w:color w:val="000000"/>
          <w:kern w:val="2"/>
        </w:rPr>
        <w:t>Примопредаја</w:t>
      </w:r>
      <w:r w:rsidR="006500F7">
        <w:rPr>
          <w:rFonts w:eastAsia="Arial Unicode MS"/>
          <w:color w:val="000000"/>
          <w:kern w:val="2"/>
        </w:rPr>
        <w:t xml:space="preserve"> </w:t>
      </w:r>
      <w:r w:rsidRPr="004C2BEF">
        <w:rPr>
          <w:rFonts w:eastAsia="Arial Unicode MS"/>
          <w:color w:val="000000"/>
          <w:kern w:val="2"/>
        </w:rPr>
        <w:t>радова</w:t>
      </w:r>
      <w:r w:rsidR="006500F7">
        <w:rPr>
          <w:rFonts w:eastAsia="Arial Unicode MS"/>
          <w:color w:val="000000"/>
          <w:kern w:val="2"/>
        </w:rPr>
        <w:t xml:space="preserve"> </w:t>
      </w:r>
      <w:r w:rsidRPr="004C2BEF">
        <w:rPr>
          <w:rFonts w:eastAsia="Arial Unicode MS"/>
          <w:color w:val="000000"/>
          <w:kern w:val="2"/>
        </w:rPr>
        <w:t>се</w:t>
      </w:r>
      <w:r w:rsidR="006500F7">
        <w:rPr>
          <w:rFonts w:eastAsia="Arial Unicode MS"/>
          <w:color w:val="000000"/>
          <w:kern w:val="2"/>
        </w:rPr>
        <w:t xml:space="preserve"> </w:t>
      </w:r>
      <w:r w:rsidRPr="004C2BEF">
        <w:rPr>
          <w:rFonts w:eastAsia="Arial Unicode MS"/>
          <w:color w:val="000000"/>
          <w:kern w:val="2"/>
        </w:rPr>
        <w:t>врши</w:t>
      </w:r>
      <w:r w:rsidR="00E11F49">
        <w:rPr>
          <w:rFonts w:eastAsia="Arial Unicode MS"/>
          <w:color w:val="000000"/>
          <w:kern w:val="2"/>
        </w:rPr>
        <w:t xml:space="preserve"> </w:t>
      </w:r>
      <w:r w:rsidRPr="004C2BEF">
        <w:rPr>
          <w:rFonts w:eastAsia="Arial Unicode MS"/>
          <w:color w:val="000000"/>
          <w:kern w:val="2"/>
        </w:rPr>
        <w:t>комисијски</w:t>
      </w:r>
      <w:r w:rsidR="00E11F49">
        <w:rPr>
          <w:rFonts w:eastAsia="Arial Unicode MS"/>
          <w:color w:val="000000"/>
          <w:kern w:val="2"/>
        </w:rPr>
        <w:t xml:space="preserve"> </w:t>
      </w:r>
      <w:r w:rsidRPr="004C2BEF">
        <w:rPr>
          <w:rFonts w:eastAsia="Arial Unicode MS"/>
          <w:color w:val="000000"/>
          <w:kern w:val="2"/>
        </w:rPr>
        <w:t>најкасније у року</w:t>
      </w:r>
      <w:r w:rsidR="00E11F49">
        <w:rPr>
          <w:rFonts w:eastAsia="Arial Unicode MS"/>
          <w:color w:val="000000"/>
          <w:kern w:val="2"/>
        </w:rPr>
        <w:t xml:space="preserve"> </w:t>
      </w:r>
      <w:r w:rsidRPr="004C2BEF">
        <w:rPr>
          <w:rFonts w:eastAsia="Arial Unicode MS"/>
          <w:color w:val="000000"/>
          <w:kern w:val="2"/>
        </w:rPr>
        <w:t>од 15 (петнаест) дана</w:t>
      </w:r>
      <w:r w:rsidR="00E11F49">
        <w:rPr>
          <w:rFonts w:eastAsia="Arial Unicode MS"/>
          <w:color w:val="000000"/>
          <w:kern w:val="2"/>
        </w:rPr>
        <w:t xml:space="preserve"> </w:t>
      </w:r>
      <w:r w:rsidRPr="004C2BEF">
        <w:rPr>
          <w:rFonts w:eastAsia="Arial Unicode MS"/>
          <w:color w:val="000000"/>
          <w:kern w:val="2"/>
        </w:rPr>
        <w:t>од</w:t>
      </w:r>
      <w:r w:rsidR="00E11F49">
        <w:rPr>
          <w:rFonts w:eastAsia="Arial Unicode MS"/>
          <w:color w:val="000000"/>
          <w:kern w:val="2"/>
        </w:rPr>
        <w:t xml:space="preserve"> </w:t>
      </w:r>
      <w:r w:rsidRPr="004C2BEF">
        <w:rPr>
          <w:rFonts w:eastAsia="Arial Unicode MS"/>
          <w:color w:val="000000"/>
          <w:kern w:val="2"/>
        </w:rPr>
        <w:t>завршетка</w:t>
      </w:r>
      <w:r w:rsidR="00E11F49">
        <w:rPr>
          <w:rFonts w:eastAsia="Arial Unicode MS"/>
          <w:color w:val="000000"/>
          <w:kern w:val="2"/>
        </w:rPr>
        <w:t xml:space="preserve"> </w:t>
      </w:r>
      <w:r w:rsidRPr="004C2BEF">
        <w:rPr>
          <w:rFonts w:eastAsia="Arial Unicode MS"/>
          <w:color w:val="000000"/>
          <w:kern w:val="2"/>
        </w:rPr>
        <w:t>радова</w:t>
      </w:r>
      <w:r w:rsidRPr="004C2BEF">
        <w:rPr>
          <w:rFonts w:eastAsia="Arial Unicode MS"/>
          <w:b/>
          <w:color w:val="000000"/>
          <w:kern w:val="2"/>
        </w:rPr>
        <w:t>.</w:t>
      </w:r>
    </w:p>
    <w:p w:rsidR="00495353" w:rsidRDefault="00C64EA0" w:rsidP="00495353">
      <w:pPr>
        <w:spacing w:line="100" w:lineRule="atLeast"/>
        <w:jc w:val="both"/>
        <w:rPr>
          <w:rFonts w:eastAsia="Arial Unicode MS"/>
          <w:color w:val="000000"/>
          <w:kern w:val="2"/>
          <w:lang w:val="ru-RU"/>
        </w:rPr>
      </w:pPr>
      <w:r w:rsidRPr="00495353">
        <w:rPr>
          <w:rFonts w:eastAsia="Arial Unicode MS"/>
          <w:b/>
          <w:color w:val="000000"/>
          <w:kern w:val="2"/>
          <w:lang w:val="ru-RU"/>
        </w:rPr>
        <w:t>Комисија с</w:t>
      </w:r>
      <w:r w:rsidRPr="004C2BEF">
        <w:rPr>
          <w:rFonts w:eastAsia="Arial Unicode MS"/>
          <w:color w:val="000000"/>
          <w:kern w:val="2"/>
          <w:lang w:val="ru-RU"/>
        </w:rPr>
        <w:t>ачињава записник о примопредаји.</w:t>
      </w:r>
      <w:r w:rsidRPr="004C2BEF">
        <w:rPr>
          <w:rFonts w:eastAsia="Arial Unicode MS"/>
          <w:color w:val="000000"/>
          <w:kern w:val="2"/>
          <w:lang w:val="ru-RU"/>
        </w:rPr>
        <w:tab/>
      </w:r>
    </w:p>
    <w:p w:rsidR="00495353" w:rsidRDefault="00C64EA0" w:rsidP="00495353">
      <w:pPr>
        <w:spacing w:line="100" w:lineRule="atLeast"/>
        <w:jc w:val="both"/>
        <w:rPr>
          <w:rFonts w:eastAsia="Arial Unicode MS"/>
          <w:color w:val="000000"/>
          <w:kern w:val="2"/>
          <w:lang w:val="ru-RU"/>
        </w:rPr>
      </w:pPr>
      <w:r w:rsidRPr="004C2BEF">
        <w:rPr>
          <w:rFonts w:eastAsia="Arial Unicode MS"/>
          <w:color w:val="000000"/>
          <w:kern w:val="2"/>
          <w:lang w:val="ru-RU"/>
        </w:rPr>
        <w:t>Извођач радова је дужан да прилико</w:t>
      </w:r>
      <w:r w:rsidR="00F208D7">
        <w:rPr>
          <w:rFonts w:eastAsia="Arial Unicode MS"/>
          <w:color w:val="000000"/>
          <w:kern w:val="2"/>
          <w:lang w:val="ru-RU"/>
        </w:rPr>
        <w:t>м примопредаје преда Наручиоцу сву пратећу документацију која се односи на предмет набавке.</w:t>
      </w:r>
      <w:r w:rsidR="00495353">
        <w:rPr>
          <w:rFonts w:eastAsia="Arial Unicode MS"/>
          <w:color w:val="000000"/>
          <w:kern w:val="2"/>
          <w:lang w:val="ru-RU"/>
        </w:rPr>
        <w:t xml:space="preserve"> </w:t>
      </w:r>
    </w:p>
    <w:p w:rsidR="00C64EA0" w:rsidRPr="004C2BEF" w:rsidRDefault="00C64EA0" w:rsidP="00495353">
      <w:pPr>
        <w:spacing w:line="100" w:lineRule="atLeast"/>
        <w:jc w:val="both"/>
        <w:rPr>
          <w:rFonts w:eastAsia="Arial Unicode MS"/>
          <w:color w:val="000000"/>
          <w:kern w:val="2"/>
          <w:lang w:val="ru-RU"/>
        </w:rPr>
      </w:pPr>
      <w:r w:rsidRPr="004C2BEF">
        <w:rPr>
          <w:rFonts w:eastAsia="Arial Unicode MS"/>
          <w:color w:val="000000"/>
          <w:kern w:val="2"/>
          <w:lang w:val="ru-RU"/>
        </w:rPr>
        <w:tab/>
        <w:t>Грешке, односно недостатке које утврди Наручилац у току извођења или приликом преузимања и предаје радова, Извођач радова мора да отклони без одлагања. Уколико те недостатке Извођач радова не почне да отклања у року од 3 (три) дана и ако их не отклони у разумно утврђеном року, Наручилац има право да те недостатке отклони преко другог лица на терет Извођача радова.</w:t>
      </w:r>
    </w:p>
    <w:p w:rsidR="00C64EA0" w:rsidRPr="004C2BEF" w:rsidRDefault="00C64EA0" w:rsidP="00C64EA0">
      <w:pPr>
        <w:keepNext/>
        <w:spacing w:after="60" w:line="100" w:lineRule="atLeast"/>
        <w:jc w:val="both"/>
        <w:rPr>
          <w:rFonts w:eastAsia="Arial Unicode MS"/>
          <w:color w:val="000000"/>
          <w:kern w:val="2"/>
          <w:lang w:val="ru-RU"/>
        </w:rPr>
      </w:pPr>
      <w:r w:rsidRPr="004C2BEF">
        <w:rPr>
          <w:rFonts w:eastAsia="Arial Unicode MS"/>
          <w:color w:val="000000"/>
          <w:kern w:val="2"/>
          <w:lang w:val="ru-RU"/>
        </w:rPr>
        <w:lastRenderedPageBreak/>
        <w:tab/>
      </w:r>
    </w:p>
    <w:p w:rsidR="00C64EA0" w:rsidRPr="00B96EFE" w:rsidRDefault="00C64EA0" w:rsidP="00E11F49">
      <w:pPr>
        <w:keepNext/>
        <w:spacing w:after="60" w:line="100" w:lineRule="atLeast"/>
        <w:jc w:val="center"/>
        <w:rPr>
          <w:rFonts w:eastAsia="Arial Unicode MS"/>
          <w:b/>
          <w:color w:val="000000"/>
          <w:kern w:val="2"/>
          <w:lang w:val="ru-RU"/>
        </w:rPr>
      </w:pPr>
      <w:r w:rsidRPr="00B96EFE">
        <w:rPr>
          <w:rFonts w:eastAsia="Arial Unicode MS"/>
          <w:b/>
          <w:color w:val="000000"/>
          <w:kern w:val="2"/>
          <w:lang w:val="ru-RU"/>
        </w:rPr>
        <w:t>Раскид Уговора</w:t>
      </w:r>
    </w:p>
    <w:p w:rsidR="00C64EA0" w:rsidRPr="00B96EFE" w:rsidRDefault="00C64EA0" w:rsidP="00C64EA0">
      <w:pPr>
        <w:keepNext/>
        <w:spacing w:after="120" w:line="100" w:lineRule="atLeast"/>
        <w:jc w:val="center"/>
        <w:rPr>
          <w:rFonts w:eastAsia="Arial Unicode MS"/>
          <w:bCs/>
          <w:color w:val="000000"/>
          <w:kern w:val="2"/>
          <w:lang w:val="ru-RU"/>
        </w:rPr>
      </w:pPr>
      <w:r w:rsidRPr="00B96EFE">
        <w:rPr>
          <w:rFonts w:eastAsia="Arial Unicode MS"/>
          <w:bCs/>
          <w:color w:val="000000"/>
          <w:kern w:val="2"/>
          <w:lang w:val="ru-RU"/>
        </w:rPr>
        <w:t xml:space="preserve">Члан </w:t>
      </w:r>
      <w:r w:rsidRPr="00B96EFE">
        <w:rPr>
          <w:rFonts w:eastAsia="Arial Unicode MS"/>
          <w:bCs/>
          <w:color w:val="000000"/>
          <w:kern w:val="2"/>
        </w:rPr>
        <w:t>1</w:t>
      </w:r>
      <w:r w:rsidR="00F40E4A">
        <w:rPr>
          <w:rFonts w:eastAsia="Arial Unicode MS"/>
          <w:bCs/>
          <w:color w:val="000000"/>
          <w:kern w:val="2"/>
        </w:rPr>
        <w:t>2</w:t>
      </w:r>
      <w:r w:rsidRPr="00B96EFE">
        <w:rPr>
          <w:rFonts w:eastAsia="Arial Unicode MS"/>
          <w:bCs/>
          <w:color w:val="000000"/>
          <w:kern w:val="2"/>
          <w:lang w:val="ru-RU"/>
        </w:rPr>
        <w:t>.</w:t>
      </w:r>
    </w:p>
    <w:p w:rsidR="00C64EA0" w:rsidRPr="00B96EFE" w:rsidRDefault="00C64EA0" w:rsidP="00C64EA0">
      <w:pPr>
        <w:spacing w:line="100" w:lineRule="atLeast"/>
        <w:ind w:firstLine="709"/>
        <w:jc w:val="both"/>
        <w:rPr>
          <w:rFonts w:eastAsia="Arial Unicode MS"/>
          <w:color w:val="000000"/>
          <w:kern w:val="2"/>
          <w:lang w:val="ru-RU"/>
        </w:rPr>
      </w:pPr>
      <w:r w:rsidRPr="00B96EFE">
        <w:rPr>
          <w:rFonts w:eastAsia="Arial Unicode MS"/>
          <w:color w:val="000000"/>
          <w:kern w:val="2"/>
          <w:lang w:val="ru-RU"/>
        </w:rPr>
        <w:t>Наручилац задржава право да једнострано раскине овај уговор уколико Извођач радова касни са извођењем радова дуже од 15 (петнаест) календарских дана.</w:t>
      </w:r>
    </w:p>
    <w:p w:rsidR="00C64EA0" w:rsidRPr="00B96EFE" w:rsidRDefault="00C64EA0" w:rsidP="00C64EA0">
      <w:pPr>
        <w:spacing w:line="100" w:lineRule="atLeast"/>
        <w:ind w:firstLine="709"/>
        <w:jc w:val="both"/>
        <w:rPr>
          <w:rFonts w:eastAsia="Arial Unicode MS"/>
          <w:bCs/>
          <w:color w:val="000000"/>
          <w:kern w:val="2"/>
          <w:lang w:val="ru-RU"/>
        </w:rPr>
      </w:pPr>
      <w:r w:rsidRPr="00B96EFE">
        <w:rPr>
          <w:rFonts w:eastAsia="Arial Unicode MS"/>
          <w:color w:val="000000"/>
          <w:kern w:val="2"/>
          <w:lang w:val="ru-RU"/>
        </w:rPr>
        <w:t xml:space="preserve">Наручилац задржава право да једнострано раскине овај уговор уколико извршени радови не одговарају прописима или стандардима за ту врсту посла и квалитету наведеном у понуди Извођача радова, а Извођач радова није поступио по примедбама стручног надзора, </w:t>
      </w:r>
      <w:r w:rsidRPr="00B96EFE">
        <w:rPr>
          <w:rFonts w:eastAsia="Arial Unicode MS"/>
          <w:bCs/>
          <w:color w:val="000000"/>
          <w:kern w:val="2"/>
          <w:lang w:val="ru-RU"/>
        </w:rPr>
        <w:t xml:space="preserve">као и ако </w:t>
      </w:r>
      <w:r w:rsidRPr="00B96EFE">
        <w:rPr>
          <w:rFonts w:eastAsia="Arial Unicode MS"/>
          <w:color w:val="000000"/>
          <w:kern w:val="2"/>
          <w:lang w:val="ru-RU"/>
        </w:rPr>
        <w:t xml:space="preserve">Извођач радова </w:t>
      </w:r>
      <w:r w:rsidRPr="00B96EFE">
        <w:rPr>
          <w:rFonts w:eastAsia="Arial Unicode MS"/>
          <w:bCs/>
          <w:color w:val="000000"/>
          <w:kern w:val="2"/>
          <w:lang w:val="ru-RU"/>
        </w:rPr>
        <w:t>не изводи радове у складу са пројектно-техничком документацијом или из неоправданих разлога прекине са извођењем радова.</w:t>
      </w:r>
    </w:p>
    <w:p w:rsidR="00C64EA0" w:rsidRPr="00B96EFE" w:rsidRDefault="00C64EA0" w:rsidP="00C64EA0">
      <w:pPr>
        <w:spacing w:line="100" w:lineRule="atLeast"/>
        <w:ind w:firstLine="709"/>
        <w:jc w:val="both"/>
        <w:rPr>
          <w:rFonts w:eastAsia="Arial Unicode MS"/>
          <w:bCs/>
          <w:color w:val="000000"/>
          <w:kern w:val="2"/>
          <w:lang w:val="ru-RU"/>
        </w:rPr>
      </w:pPr>
      <w:r w:rsidRPr="00B96EFE">
        <w:rPr>
          <w:rFonts w:eastAsia="Arial Unicode MS"/>
          <w:bCs/>
          <w:color w:val="000000"/>
          <w:kern w:val="2"/>
          <w:lang w:val="ru-RU"/>
        </w:rPr>
        <w:t>Уколико дође до раскида Уговора пре завршетка свих радова чије извођење је било предмет овог Уговора заједничка Комисија ће сачинити Записник о до тада стварно изведеним радовима и њиховој вредности у складу са Уговором.</w:t>
      </w:r>
    </w:p>
    <w:p w:rsidR="00C64EA0" w:rsidRPr="00B96EFE" w:rsidRDefault="00C64EA0" w:rsidP="00C64EA0">
      <w:pPr>
        <w:spacing w:line="100" w:lineRule="atLeast"/>
        <w:ind w:firstLine="709"/>
        <w:jc w:val="both"/>
        <w:rPr>
          <w:rFonts w:eastAsia="Arial Unicode MS"/>
          <w:bCs/>
          <w:color w:val="000000"/>
          <w:kern w:val="2"/>
          <w:lang w:val="ru-RU"/>
        </w:rPr>
      </w:pPr>
      <w:r w:rsidRPr="00B96EFE">
        <w:rPr>
          <w:rFonts w:eastAsia="Arial Unicode MS"/>
          <w:bCs/>
          <w:color w:val="000000"/>
          <w:kern w:val="2"/>
          <w:lang w:val="ru-RU"/>
        </w:rPr>
        <w:t>Уговор се раскида писаном изјавом која садржи основ за раскид уговора и доставља се другој уговорној страни.</w:t>
      </w:r>
    </w:p>
    <w:p w:rsidR="00C64EA0" w:rsidRPr="00B96EFE" w:rsidRDefault="00C64EA0" w:rsidP="00C64EA0">
      <w:pPr>
        <w:spacing w:line="100" w:lineRule="atLeast"/>
        <w:ind w:firstLine="720"/>
        <w:jc w:val="both"/>
        <w:rPr>
          <w:rFonts w:eastAsia="Arial Unicode MS"/>
          <w:color w:val="000000"/>
          <w:kern w:val="2"/>
        </w:rPr>
      </w:pPr>
    </w:p>
    <w:p w:rsidR="00C64EA0" w:rsidRPr="00B96EFE" w:rsidRDefault="00C64EA0" w:rsidP="00C64EA0">
      <w:pPr>
        <w:spacing w:line="100" w:lineRule="atLeast"/>
        <w:ind w:firstLine="720"/>
        <w:jc w:val="both"/>
        <w:rPr>
          <w:rFonts w:eastAsia="Arial Unicode MS"/>
          <w:bCs/>
          <w:color w:val="000000"/>
          <w:kern w:val="2"/>
        </w:rPr>
      </w:pPr>
    </w:p>
    <w:p w:rsidR="00C64EA0" w:rsidRPr="00B96EFE" w:rsidRDefault="00C64EA0" w:rsidP="00E11F49">
      <w:pPr>
        <w:keepNext/>
        <w:spacing w:after="120" w:line="100" w:lineRule="atLeast"/>
        <w:jc w:val="center"/>
        <w:rPr>
          <w:rFonts w:eastAsia="Arial Unicode MS"/>
          <w:b/>
          <w:color w:val="000000"/>
          <w:kern w:val="2"/>
          <w:lang w:val="ru-RU"/>
        </w:rPr>
      </w:pPr>
      <w:r w:rsidRPr="00B96EFE">
        <w:rPr>
          <w:rFonts w:eastAsia="Arial Unicode MS"/>
          <w:b/>
          <w:color w:val="000000"/>
          <w:kern w:val="2"/>
          <w:lang w:val="ru-RU"/>
        </w:rPr>
        <w:t>Сходна примена других прописа</w:t>
      </w:r>
    </w:p>
    <w:p w:rsidR="00C64EA0" w:rsidRPr="00B96EFE" w:rsidRDefault="00C64EA0" w:rsidP="00C64EA0">
      <w:pPr>
        <w:keepNext/>
        <w:spacing w:after="120" w:line="100" w:lineRule="atLeast"/>
        <w:jc w:val="center"/>
        <w:rPr>
          <w:rFonts w:eastAsia="Arial Unicode MS"/>
          <w:bCs/>
          <w:color w:val="000000"/>
          <w:kern w:val="2"/>
          <w:lang w:val="ru-RU"/>
        </w:rPr>
      </w:pPr>
      <w:r>
        <w:rPr>
          <w:rFonts w:eastAsia="Arial Unicode MS"/>
          <w:bCs/>
          <w:color w:val="000000"/>
          <w:kern w:val="2"/>
          <w:lang w:val="ru-RU"/>
        </w:rPr>
        <w:t xml:space="preserve">Члан </w:t>
      </w:r>
      <w:r>
        <w:rPr>
          <w:rFonts w:eastAsia="Arial Unicode MS"/>
          <w:bCs/>
          <w:color w:val="000000"/>
          <w:kern w:val="2"/>
        </w:rPr>
        <w:t>1</w:t>
      </w:r>
      <w:r w:rsidR="00513B27">
        <w:rPr>
          <w:rFonts w:eastAsia="Arial Unicode MS"/>
          <w:bCs/>
          <w:color w:val="000000"/>
          <w:kern w:val="2"/>
        </w:rPr>
        <w:t>3</w:t>
      </w:r>
      <w:r w:rsidRPr="00B96EFE">
        <w:rPr>
          <w:rFonts w:eastAsia="Arial Unicode MS"/>
          <w:bCs/>
          <w:color w:val="000000"/>
          <w:kern w:val="2"/>
          <w:lang w:val="ru-RU"/>
        </w:rPr>
        <w:t>.</w:t>
      </w:r>
    </w:p>
    <w:p w:rsidR="00C64EA0" w:rsidRPr="00B96EFE" w:rsidRDefault="00C64EA0" w:rsidP="00C64EA0">
      <w:pPr>
        <w:spacing w:line="100" w:lineRule="atLeast"/>
        <w:jc w:val="both"/>
        <w:rPr>
          <w:rFonts w:eastAsia="Arial Unicode MS"/>
          <w:bCs/>
          <w:color w:val="000000"/>
          <w:kern w:val="2"/>
          <w:lang w:val="ru-RU"/>
        </w:rPr>
      </w:pPr>
      <w:r w:rsidRPr="00B96EFE">
        <w:rPr>
          <w:rFonts w:eastAsia="Arial Unicode MS"/>
          <w:color w:val="000000"/>
          <w:kern w:val="2"/>
          <w:lang w:val="ru-RU"/>
        </w:rPr>
        <w:tab/>
        <w:t xml:space="preserve">На питања која </w:t>
      </w:r>
      <w:r w:rsidRPr="00B96EFE">
        <w:rPr>
          <w:rFonts w:eastAsia="Arial Unicode MS"/>
          <w:bCs/>
          <w:color w:val="000000"/>
          <w:kern w:val="2"/>
          <w:lang w:val="ru-RU"/>
        </w:rPr>
        <w:t>овим уговором нису посебно утврђена, примењују се одговарајуће одредбе закона којим се уређује планирање и изградња и закона којим се уређују облигациони односи.</w:t>
      </w:r>
    </w:p>
    <w:p w:rsidR="00C64EA0" w:rsidRPr="00B96EFE" w:rsidRDefault="00C64EA0" w:rsidP="00C64EA0">
      <w:pPr>
        <w:spacing w:line="100" w:lineRule="atLeast"/>
        <w:rPr>
          <w:rFonts w:eastAsia="Arial Unicode MS"/>
          <w:bCs/>
          <w:color w:val="000000"/>
          <w:kern w:val="2"/>
          <w:lang w:val="ru-RU"/>
        </w:rPr>
      </w:pPr>
    </w:p>
    <w:p w:rsidR="00C64EA0" w:rsidRPr="00B96EFE" w:rsidRDefault="00C64EA0" w:rsidP="00C64EA0">
      <w:pPr>
        <w:keepNext/>
        <w:spacing w:after="60" w:line="100" w:lineRule="atLeast"/>
        <w:jc w:val="center"/>
        <w:rPr>
          <w:rFonts w:eastAsia="Arial Unicode MS"/>
          <w:b/>
          <w:color w:val="000000"/>
          <w:kern w:val="2"/>
          <w:lang w:val="ru-RU"/>
        </w:rPr>
      </w:pPr>
      <w:r w:rsidRPr="00B96EFE">
        <w:rPr>
          <w:rFonts w:eastAsia="Arial Unicode MS"/>
          <w:b/>
          <w:color w:val="000000"/>
          <w:kern w:val="2"/>
          <w:lang w:val="ru-RU"/>
        </w:rPr>
        <w:t>Решавање спорова</w:t>
      </w:r>
    </w:p>
    <w:p w:rsidR="00C64EA0" w:rsidRPr="00B96EFE" w:rsidRDefault="00DD2919" w:rsidP="00C64EA0">
      <w:pPr>
        <w:keepNext/>
        <w:spacing w:after="120" w:line="100" w:lineRule="atLeast"/>
        <w:jc w:val="center"/>
        <w:rPr>
          <w:rFonts w:eastAsia="Arial Unicode MS"/>
          <w:bCs/>
          <w:color w:val="000000"/>
          <w:kern w:val="2"/>
          <w:lang w:val="ru-RU"/>
        </w:rPr>
      </w:pPr>
      <w:r>
        <w:rPr>
          <w:rFonts w:eastAsia="Arial Unicode MS"/>
          <w:bCs/>
          <w:color w:val="000000"/>
          <w:kern w:val="2"/>
          <w:lang w:val="ru-RU"/>
        </w:rPr>
        <w:t>Члан 14</w:t>
      </w:r>
      <w:r w:rsidR="00C64EA0" w:rsidRPr="00B96EFE">
        <w:rPr>
          <w:rFonts w:eastAsia="Arial Unicode MS"/>
          <w:bCs/>
          <w:color w:val="000000"/>
          <w:kern w:val="2"/>
          <w:lang w:val="ru-RU"/>
        </w:rPr>
        <w:t>.</w:t>
      </w:r>
    </w:p>
    <w:p w:rsidR="00C64EA0" w:rsidRPr="00B96EFE" w:rsidRDefault="00C64EA0" w:rsidP="00C64EA0">
      <w:pPr>
        <w:spacing w:line="100" w:lineRule="atLeast"/>
        <w:ind w:firstLine="709"/>
        <w:jc w:val="both"/>
        <w:rPr>
          <w:rFonts w:eastAsia="Arial Unicode MS"/>
          <w:bCs/>
          <w:color w:val="000000"/>
          <w:kern w:val="2"/>
          <w:lang w:val="ru-RU"/>
        </w:rPr>
      </w:pPr>
      <w:r w:rsidRPr="00B96EFE">
        <w:rPr>
          <w:rFonts w:eastAsia="Arial Unicode MS"/>
          <w:bCs/>
          <w:color w:val="000000"/>
          <w:kern w:val="2"/>
          <w:lang w:val="ru-RU"/>
        </w:rPr>
        <w:t>Све евентуалне спорове уговорне стране ће решавати споразумно. Уколико до споразума не дође, уговара с</w:t>
      </w:r>
      <w:r>
        <w:rPr>
          <w:rFonts w:eastAsia="Arial Unicode MS"/>
          <w:bCs/>
          <w:color w:val="000000"/>
          <w:kern w:val="2"/>
          <w:lang w:val="ru-RU"/>
        </w:rPr>
        <w:t>е надлежност Привредног суда у Краљеву</w:t>
      </w:r>
      <w:r w:rsidRPr="00B96EFE">
        <w:rPr>
          <w:rFonts w:eastAsia="Arial Unicode MS"/>
          <w:bCs/>
          <w:color w:val="000000"/>
          <w:kern w:val="2"/>
          <w:lang w:val="ru-RU"/>
        </w:rPr>
        <w:t>.</w:t>
      </w:r>
    </w:p>
    <w:p w:rsidR="00C64EA0" w:rsidRDefault="00C64EA0" w:rsidP="00C64EA0">
      <w:pPr>
        <w:keepNext/>
        <w:spacing w:after="60" w:line="100" w:lineRule="atLeast"/>
        <w:jc w:val="center"/>
        <w:rPr>
          <w:rFonts w:eastAsia="Arial Unicode MS"/>
          <w:b/>
          <w:color w:val="000000"/>
          <w:kern w:val="2"/>
          <w:lang w:val="ru-RU"/>
        </w:rPr>
      </w:pPr>
    </w:p>
    <w:p w:rsidR="00C64EA0" w:rsidRPr="00B96EFE" w:rsidRDefault="00C64EA0" w:rsidP="00C64EA0">
      <w:pPr>
        <w:keepNext/>
        <w:spacing w:after="60" w:line="100" w:lineRule="atLeast"/>
        <w:jc w:val="center"/>
        <w:rPr>
          <w:rFonts w:eastAsia="Arial Unicode MS"/>
          <w:b/>
          <w:color w:val="000000"/>
          <w:kern w:val="2"/>
          <w:lang w:val="ru-RU"/>
        </w:rPr>
      </w:pPr>
      <w:r w:rsidRPr="00B96EFE">
        <w:rPr>
          <w:rFonts w:eastAsia="Arial Unicode MS"/>
          <w:b/>
          <w:color w:val="000000"/>
          <w:kern w:val="2"/>
          <w:lang w:val="ru-RU"/>
        </w:rPr>
        <w:t>Број примерака уговора</w:t>
      </w:r>
    </w:p>
    <w:p w:rsidR="00C64EA0" w:rsidRPr="00B96EFE" w:rsidRDefault="00DD2919" w:rsidP="00C64EA0">
      <w:pPr>
        <w:keepNext/>
        <w:spacing w:after="120" w:line="100" w:lineRule="atLeast"/>
        <w:jc w:val="center"/>
        <w:rPr>
          <w:rFonts w:eastAsia="Arial Unicode MS"/>
          <w:bCs/>
          <w:color w:val="000000"/>
          <w:kern w:val="2"/>
          <w:lang w:val="ru-RU"/>
        </w:rPr>
      </w:pPr>
      <w:r>
        <w:rPr>
          <w:rFonts w:eastAsia="Arial Unicode MS"/>
          <w:bCs/>
          <w:color w:val="000000"/>
          <w:kern w:val="2"/>
          <w:lang w:val="ru-RU"/>
        </w:rPr>
        <w:t>Члан 15</w:t>
      </w:r>
      <w:r w:rsidR="00C64EA0" w:rsidRPr="00B96EFE">
        <w:rPr>
          <w:rFonts w:eastAsia="Arial Unicode MS"/>
          <w:bCs/>
          <w:color w:val="000000"/>
          <w:kern w:val="2"/>
          <w:lang w:val="ru-RU"/>
        </w:rPr>
        <w:t>.</w:t>
      </w:r>
    </w:p>
    <w:p w:rsidR="00C64EA0" w:rsidRPr="00B96EFE" w:rsidRDefault="00C64EA0" w:rsidP="00C64EA0">
      <w:pPr>
        <w:spacing w:line="100" w:lineRule="atLeast"/>
        <w:ind w:firstLine="720"/>
        <w:jc w:val="both"/>
        <w:rPr>
          <w:rFonts w:eastAsia="Arial Unicode MS"/>
          <w:bCs/>
          <w:color w:val="000000"/>
          <w:kern w:val="2"/>
          <w:lang w:val="ru-RU"/>
        </w:rPr>
      </w:pPr>
      <w:r w:rsidRPr="00B96EFE">
        <w:rPr>
          <w:rFonts w:eastAsia="Arial Unicode MS"/>
          <w:bCs/>
          <w:color w:val="000000"/>
          <w:kern w:val="2"/>
          <w:lang w:val="ru-RU"/>
        </w:rPr>
        <w:t>Овај уговор сачињен је у 6 (шест) једнакихпримерка, по 3 (три) за сваку уговорну страну.</w:t>
      </w:r>
    </w:p>
    <w:p w:rsidR="00C64EA0" w:rsidRDefault="00C64EA0" w:rsidP="00C64EA0">
      <w:pPr>
        <w:spacing w:line="100" w:lineRule="atLeast"/>
        <w:jc w:val="both"/>
        <w:rPr>
          <w:rFonts w:eastAsia="Arial Unicode MS"/>
          <w:bCs/>
          <w:color w:val="000000"/>
          <w:kern w:val="2"/>
          <w:lang w:val="ru-RU"/>
        </w:rPr>
      </w:pPr>
    </w:p>
    <w:p w:rsidR="000D3132" w:rsidRDefault="000D3132" w:rsidP="00C64EA0">
      <w:pPr>
        <w:spacing w:line="100" w:lineRule="atLeast"/>
        <w:jc w:val="both"/>
        <w:rPr>
          <w:rFonts w:eastAsia="Arial Unicode MS"/>
          <w:bCs/>
          <w:color w:val="000000"/>
          <w:kern w:val="2"/>
          <w:lang w:val="ru-RU"/>
        </w:rPr>
      </w:pPr>
      <w:r>
        <w:rPr>
          <w:rFonts w:eastAsia="Arial Unicode MS"/>
          <w:bCs/>
          <w:color w:val="000000"/>
          <w:kern w:val="2"/>
          <w:lang w:val="ru-RU"/>
        </w:rPr>
        <w:t>Општина Врњачка Бања                                                                               Извођач радова</w:t>
      </w:r>
    </w:p>
    <w:p w:rsidR="00D964E4" w:rsidRDefault="00E11F49" w:rsidP="00636B5D">
      <w:pPr>
        <w:tabs>
          <w:tab w:val="left" w:pos="7175"/>
        </w:tabs>
        <w:spacing w:line="100" w:lineRule="atLeast"/>
        <w:jc w:val="both"/>
      </w:pPr>
      <w:r>
        <w:rPr>
          <w:rFonts w:eastAsia="Arial Unicode MS"/>
          <w:bCs/>
          <w:color w:val="000000"/>
          <w:kern w:val="2"/>
          <w:lang w:val="ru-RU"/>
        </w:rPr>
        <w:t xml:space="preserve">  </w:t>
      </w:r>
      <w:r w:rsidR="00636B5D">
        <w:rPr>
          <w:rFonts w:eastAsia="Arial Unicode MS"/>
          <w:bCs/>
          <w:color w:val="000000"/>
          <w:kern w:val="2"/>
          <w:lang w:val="ru-RU"/>
        </w:rPr>
        <w:t>Славиша Пауновић</w:t>
      </w:r>
      <w:r w:rsidR="000D3132">
        <w:rPr>
          <w:rFonts w:eastAsia="Arial Unicode MS"/>
          <w:bCs/>
          <w:color w:val="000000"/>
          <w:kern w:val="2"/>
          <w:lang w:val="ru-RU"/>
        </w:rPr>
        <w:tab/>
        <w:t>______________</w:t>
      </w:r>
      <w:bookmarkStart w:id="1" w:name="_GoBack"/>
      <w:bookmarkEnd w:id="1"/>
    </w:p>
    <w:sectPr w:rsidR="00D964E4" w:rsidSect="005A407A">
      <w:footerReference w:type="default" r:id="rId7"/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351F" w:rsidRDefault="0000351F" w:rsidP="00504401">
      <w:r>
        <w:separator/>
      </w:r>
    </w:p>
  </w:endnote>
  <w:endnote w:type="continuationSeparator" w:id="1">
    <w:p w:rsidR="0000351F" w:rsidRDefault="0000351F" w:rsidP="005044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ungsuh">
    <w:altName w:val="Arial Unicode MS"/>
    <w:charset w:val="81"/>
    <w:family w:val="roman"/>
    <w:pitch w:val="variable"/>
    <w:sig w:usb0="B00002AF" w:usb1="69D77CFB" w:usb2="00000030" w:usb3="00000000" w:csb0="0008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C05" w:rsidRDefault="00762C05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351F" w:rsidRDefault="0000351F" w:rsidP="00504401">
      <w:r>
        <w:separator/>
      </w:r>
    </w:p>
  </w:footnote>
  <w:footnote w:type="continuationSeparator" w:id="1">
    <w:p w:rsidR="0000351F" w:rsidRDefault="0000351F" w:rsidP="005044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multilevel"/>
    <w:tmpl w:val="00000003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  <w:sz w:val="28"/>
        <w:szCs w:val="28"/>
        <w:lang w:val="sr-Cyrl-CS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48B7FE3"/>
    <w:multiLevelType w:val="hybridMultilevel"/>
    <w:tmpl w:val="9F261EB6"/>
    <w:lvl w:ilvl="0" w:tplc="9AC8604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1053B6"/>
    <w:multiLevelType w:val="hybridMultilevel"/>
    <w:tmpl w:val="4EE4D402"/>
    <w:lvl w:ilvl="0" w:tplc="DDD833F0">
      <w:start w:val="1"/>
      <w:numFmt w:val="decimal"/>
      <w:lvlText w:val="%1."/>
      <w:lvlJc w:val="left"/>
      <w:pPr>
        <w:ind w:left="1080" w:hanging="360"/>
      </w:pPr>
      <w:rPr>
        <w:b/>
        <w:i w:val="0"/>
      </w:rPr>
    </w:lvl>
    <w:lvl w:ilvl="1" w:tplc="281A0019">
      <w:start w:val="1"/>
      <w:numFmt w:val="lowerLetter"/>
      <w:lvlText w:val="%2."/>
      <w:lvlJc w:val="left"/>
      <w:pPr>
        <w:ind w:left="1800" w:hanging="360"/>
      </w:pPr>
    </w:lvl>
    <w:lvl w:ilvl="2" w:tplc="281A001B">
      <w:start w:val="1"/>
      <w:numFmt w:val="lowerRoman"/>
      <w:lvlText w:val="%3."/>
      <w:lvlJc w:val="right"/>
      <w:pPr>
        <w:ind w:left="2520" w:hanging="180"/>
      </w:pPr>
    </w:lvl>
    <w:lvl w:ilvl="3" w:tplc="281A000F">
      <w:start w:val="1"/>
      <w:numFmt w:val="decimal"/>
      <w:lvlText w:val="%4."/>
      <w:lvlJc w:val="left"/>
      <w:pPr>
        <w:ind w:left="3240" w:hanging="360"/>
      </w:pPr>
    </w:lvl>
    <w:lvl w:ilvl="4" w:tplc="281A0019">
      <w:start w:val="1"/>
      <w:numFmt w:val="lowerLetter"/>
      <w:lvlText w:val="%5."/>
      <w:lvlJc w:val="left"/>
      <w:pPr>
        <w:ind w:left="3960" w:hanging="360"/>
      </w:pPr>
    </w:lvl>
    <w:lvl w:ilvl="5" w:tplc="281A001B">
      <w:start w:val="1"/>
      <w:numFmt w:val="lowerRoman"/>
      <w:lvlText w:val="%6."/>
      <w:lvlJc w:val="right"/>
      <w:pPr>
        <w:ind w:left="4680" w:hanging="180"/>
      </w:pPr>
    </w:lvl>
    <w:lvl w:ilvl="6" w:tplc="281A000F">
      <w:start w:val="1"/>
      <w:numFmt w:val="decimal"/>
      <w:lvlText w:val="%7."/>
      <w:lvlJc w:val="left"/>
      <w:pPr>
        <w:ind w:left="5400" w:hanging="360"/>
      </w:pPr>
    </w:lvl>
    <w:lvl w:ilvl="7" w:tplc="281A0019">
      <w:start w:val="1"/>
      <w:numFmt w:val="lowerLetter"/>
      <w:lvlText w:val="%8."/>
      <w:lvlJc w:val="left"/>
      <w:pPr>
        <w:ind w:left="6120" w:hanging="360"/>
      </w:pPr>
    </w:lvl>
    <w:lvl w:ilvl="8" w:tplc="281A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C9F43AC"/>
    <w:multiLevelType w:val="hybridMultilevel"/>
    <w:tmpl w:val="E24C2F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D75071"/>
    <w:multiLevelType w:val="hybridMultilevel"/>
    <w:tmpl w:val="715C5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904056"/>
    <w:multiLevelType w:val="hybridMultilevel"/>
    <w:tmpl w:val="8AA461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A943BED"/>
    <w:multiLevelType w:val="hybridMultilevel"/>
    <w:tmpl w:val="8BD87916"/>
    <w:lvl w:ilvl="0" w:tplc="F89642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5"/>
  </w:num>
  <w:num w:numId="11">
    <w:abstractNumId w:val="4"/>
  </w:num>
  <w:num w:numId="12">
    <w:abstractNumId w:val="7"/>
  </w:num>
  <w:num w:numId="13">
    <w:abstractNumId w:val="6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4401"/>
    <w:rsid w:val="0000351F"/>
    <w:rsid w:val="0001549A"/>
    <w:rsid w:val="00056D9E"/>
    <w:rsid w:val="00060B0E"/>
    <w:rsid w:val="00061224"/>
    <w:rsid w:val="0006482C"/>
    <w:rsid w:val="0007405B"/>
    <w:rsid w:val="0008521A"/>
    <w:rsid w:val="00091576"/>
    <w:rsid w:val="000922FE"/>
    <w:rsid w:val="000A29B3"/>
    <w:rsid w:val="000B572D"/>
    <w:rsid w:val="000D0FB7"/>
    <w:rsid w:val="000D3132"/>
    <w:rsid w:val="000E1F19"/>
    <w:rsid w:val="00122592"/>
    <w:rsid w:val="00140C85"/>
    <w:rsid w:val="00155FDA"/>
    <w:rsid w:val="001604C2"/>
    <w:rsid w:val="001A15A2"/>
    <w:rsid w:val="001C1C5C"/>
    <w:rsid w:val="001D50D7"/>
    <w:rsid w:val="002104D9"/>
    <w:rsid w:val="002349A2"/>
    <w:rsid w:val="00245738"/>
    <w:rsid w:val="0024607F"/>
    <w:rsid w:val="002507BE"/>
    <w:rsid w:val="00264FE2"/>
    <w:rsid w:val="002B5631"/>
    <w:rsid w:val="002F3018"/>
    <w:rsid w:val="002F6597"/>
    <w:rsid w:val="003442E0"/>
    <w:rsid w:val="003850A7"/>
    <w:rsid w:val="003A21E1"/>
    <w:rsid w:val="0042725B"/>
    <w:rsid w:val="004310C4"/>
    <w:rsid w:val="004460A6"/>
    <w:rsid w:val="00485B22"/>
    <w:rsid w:val="00495353"/>
    <w:rsid w:val="004C2BEF"/>
    <w:rsid w:val="004C5268"/>
    <w:rsid w:val="004D1CFA"/>
    <w:rsid w:val="004F1A87"/>
    <w:rsid w:val="00504401"/>
    <w:rsid w:val="00513B27"/>
    <w:rsid w:val="005203B4"/>
    <w:rsid w:val="005343CE"/>
    <w:rsid w:val="00534DFF"/>
    <w:rsid w:val="00535D2F"/>
    <w:rsid w:val="005360A6"/>
    <w:rsid w:val="00550DF0"/>
    <w:rsid w:val="005570B5"/>
    <w:rsid w:val="00563DFA"/>
    <w:rsid w:val="00573343"/>
    <w:rsid w:val="00577967"/>
    <w:rsid w:val="005A1654"/>
    <w:rsid w:val="005A407A"/>
    <w:rsid w:val="005C7E94"/>
    <w:rsid w:val="005E67D6"/>
    <w:rsid w:val="00636B5D"/>
    <w:rsid w:val="006500F7"/>
    <w:rsid w:val="00652397"/>
    <w:rsid w:val="00656B17"/>
    <w:rsid w:val="00687FA0"/>
    <w:rsid w:val="006B4C5B"/>
    <w:rsid w:val="006C0B2C"/>
    <w:rsid w:val="00746715"/>
    <w:rsid w:val="007552E8"/>
    <w:rsid w:val="007553DE"/>
    <w:rsid w:val="00755AA3"/>
    <w:rsid w:val="00762C05"/>
    <w:rsid w:val="00772882"/>
    <w:rsid w:val="007F6377"/>
    <w:rsid w:val="0080560D"/>
    <w:rsid w:val="008170E7"/>
    <w:rsid w:val="00827A30"/>
    <w:rsid w:val="008534EA"/>
    <w:rsid w:val="00865238"/>
    <w:rsid w:val="00877E57"/>
    <w:rsid w:val="008962F5"/>
    <w:rsid w:val="00950C6A"/>
    <w:rsid w:val="0097034F"/>
    <w:rsid w:val="00980858"/>
    <w:rsid w:val="009B1B05"/>
    <w:rsid w:val="009C0D4A"/>
    <w:rsid w:val="009C2499"/>
    <w:rsid w:val="00A221B7"/>
    <w:rsid w:val="00A43076"/>
    <w:rsid w:val="00A52456"/>
    <w:rsid w:val="00A62E60"/>
    <w:rsid w:val="00A75AAD"/>
    <w:rsid w:val="00A83DF6"/>
    <w:rsid w:val="00A8530C"/>
    <w:rsid w:val="00AD7CDD"/>
    <w:rsid w:val="00B42192"/>
    <w:rsid w:val="00B53165"/>
    <w:rsid w:val="00B53941"/>
    <w:rsid w:val="00B54D49"/>
    <w:rsid w:val="00B5626F"/>
    <w:rsid w:val="00B572EA"/>
    <w:rsid w:val="00B83EE3"/>
    <w:rsid w:val="00B96453"/>
    <w:rsid w:val="00BC3C6A"/>
    <w:rsid w:val="00C07346"/>
    <w:rsid w:val="00C202AB"/>
    <w:rsid w:val="00C529B1"/>
    <w:rsid w:val="00C64EA0"/>
    <w:rsid w:val="00C75192"/>
    <w:rsid w:val="00CB14D7"/>
    <w:rsid w:val="00CD7735"/>
    <w:rsid w:val="00CF2256"/>
    <w:rsid w:val="00CF45D8"/>
    <w:rsid w:val="00D3187E"/>
    <w:rsid w:val="00D333D2"/>
    <w:rsid w:val="00D408CB"/>
    <w:rsid w:val="00D43836"/>
    <w:rsid w:val="00D5037F"/>
    <w:rsid w:val="00D5181D"/>
    <w:rsid w:val="00D64768"/>
    <w:rsid w:val="00D7470E"/>
    <w:rsid w:val="00D904DD"/>
    <w:rsid w:val="00D964E4"/>
    <w:rsid w:val="00DA38A9"/>
    <w:rsid w:val="00DB0384"/>
    <w:rsid w:val="00DD2919"/>
    <w:rsid w:val="00DF38C4"/>
    <w:rsid w:val="00E11F49"/>
    <w:rsid w:val="00E2430F"/>
    <w:rsid w:val="00E33391"/>
    <w:rsid w:val="00E53CCA"/>
    <w:rsid w:val="00E614C0"/>
    <w:rsid w:val="00E844CC"/>
    <w:rsid w:val="00EA05F3"/>
    <w:rsid w:val="00EC0815"/>
    <w:rsid w:val="00ED04E3"/>
    <w:rsid w:val="00EE6CF5"/>
    <w:rsid w:val="00F001FA"/>
    <w:rsid w:val="00F13827"/>
    <w:rsid w:val="00F208D7"/>
    <w:rsid w:val="00F40E4A"/>
    <w:rsid w:val="00F62A44"/>
    <w:rsid w:val="00F71623"/>
    <w:rsid w:val="00F72ED0"/>
    <w:rsid w:val="00F9468A"/>
    <w:rsid w:val="00FB1E1C"/>
    <w:rsid w:val="00FB4ABF"/>
    <w:rsid w:val="00FE6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4401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827A30"/>
    <w:pPr>
      <w:keepNext/>
      <w:numPr>
        <w:numId w:val="9"/>
      </w:numPr>
      <w:jc w:val="both"/>
      <w:outlineLvl w:val="0"/>
    </w:pPr>
    <w:rPr>
      <w:b/>
      <w:bCs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827A30"/>
    <w:pPr>
      <w:keepNext/>
      <w:numPr>
        <w:ilvl w:val="1"/>
        <w:numId w:val="9"/>
      </w:numPr>
      <w:jc w:val="center"/>
      <w:outlineLvl w:val="1"/>
    </w:pPr>
    <w:rPr>
      <w:b/>
      <w:bCs/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827A30"/>
    <w:pPr>
      <w:keepNext/>
      <w:numPr>
        <w:ilvl w:val="2"/>
        <w:numId w:val="9"/>
      </w:numPr>
      <w:jc w:val="center"/>
      <w:outlineLvl w:val="2"/>
    </w:pPr>
    <w:rPr>
      <w:sz w:val="36"/>
      <w:lang w:val="sr-Cyrl-CS"/>
    </w:rPr>
  </w:style>
  <w:style w:type="paragraph" w:styleId="Heading4">
    <w:name w:val="heading 4"/>
    <w:basedOn w:val="Normal"/>
    <w:next w:val="Normal"/>
    <w:link w:val="Heading4Char"/>
    <w:qFormat/>
    <w:rsid w:val="00827A30"/>
    <w:pPr>
      <w:keepNext/>
      <w:numPr>
        <w:ilvl w:val="3"/>
        <w:numId w:val="9"/>
      </w:numPr>
      <w:jc w:val="both"/>
      <w:outlineLvl w:val="3"/>
    </w:pPr>
    <w:rPr>
      <w:sz w:val="28"/>
      <w:u w:val="single"/>
      <w:lang w:val="sr-Latn-CS"/>
    </w:rPr>
  </w:style>
  <w:style w:type="paragraph" w:styleId="Heading5">
    <w:name w:val="heading 5"/>
    <w:basedOn w:val="Normal"/>
    <w:next w:val="Normal"/>
    <w:link w:val="Heading5Char"/>
    <w:qFormat/>
    <w:rsid w:val="00827A30"/>
    <w:pPr>
      <w:keepNext/>
      <w:numPr>
        <w:ilvl w:val="4"/>
        <w:numId w:val="9"/>
      </w:numPr>
      <w:jc w:val="right"/>
      <w:outlineLvl w:val="4"/>
    </w:pPr>
    <w:rPr>
      <w:i/>
      <w:lang w:val="sr-Latn-CS"/>
    </w:rPr>
  </w:style>
  <w:style w:type="paragraph" w:styleId="Heading6">
    <w:name w:val="heading 6"/>
    <w:basedOn w:val="Normal"/>
    <w:next w:val="Normal"/>
    <w:link w:val="Heading6Char"/>
    <w:qFormat/>
    <w:rsid w:val="00827A30"/>
    <w:pPr>
      <w:keepNext/>
      <w:numPr>
        <w:ilvl w:val="5"/>
        <w:numId w:val="9"/>
      </w:numPr>
      <w:jc w:val="both"/>
      <w:outlineLvl w:val="5"/>
    </w:pPr>
    <w:rPr>
      <w:b/>
      <w:bCs/>
      <w:sz w:val="28"/>
      <w:lang w:val="sr-Latn-CS"/>
    </w:rPr>
  </w:style>
  <w:style w:type="paragraph" w:styleId="Heading7">
    <w:name w:val="heading 7"/>
    <w:basedOn w:val="Normal"/>
    <w:next w:val="Normal"/>
    <w:link w:val="Heading7Char"/>
    <w:qFormat/>
    <w:rsid w:val="00827A30"/>
    <w:pPr>
      <w:keepNext/>
      <w:numPr>
        <w:ilvl w:val="6"/>
        <w:numId w:val="9"/>
      </w:numPr>
      <w:outlineLvl w:val="6"/>
    </w:pPr>
    <w:rPr>
      <w:sz w:val="32"/>
      <w:lang w:val="sr-Cyrl-CS"/>
    </w:rPr>
  </w:style>
  <w:style w:type="paragraph" w:styleId="Heading8">
    <w:name w:val="heading 8"/>
    <w:basedOn w:val="Normal"/>
    <w:next w:val="Normal"/>
    <w:link w:val="Heading8Char"/>
    <w:qFormat/>
    <w:rsid w:val="00827A30"/>
    <w:pPr>
      <w:keepNext/>
      <w:numPr>
        <w:ilvl w:val="7"/>
        <w:numId w:val="9"/>
      </w:numPr>
      <w:outlineLvl w:val="7"/>
    </w:pPr>
    <w:rPr>
      <w:b/>
      <w:bCs/>
      <w:lang w:val="sr-Cyrl-CS"/>
    </w:rPr>
  </w:style>
  <w:style w:type="paragraph" w:styleId="Heading9">
    <w:name w:val="heading 9"/>
    <w:basedOn w:val="Normal"/>
    <w:next w:val="BodyText"/>
    <w:link w:val="Heading9Char"/>
    <w:qFormat/>
    <w:rsid w:val="00827A30"/>
    <w:pPr>
      <w:keepNext/>
      <w:numPr>
        <w:ilvl w:val="8"/>
        <w:numId w:val="9"/>
      </w:numPr>
      <w:spacing w:before="240" w:after="120"/>
      <w:outlineLvl w:val="8"/>
    </w:pPr>
    <w:rPr>
      <w:rFonts w:ascii="Arial" w:eastAsia="Lucida Sans Unicode" w:hAnsi="Arial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27A30"/>
    <w:rPr>
      <w:b/>
      <w:bCs/>
      <w:sz w:val="24"/>
      <w:szCs w:val="24"/>
      <w:lang w:val="sr-Cyrl-CS" w:eastAsia="ar-SA"/>
    </w:rPr>
  </w:style>
  <w:style w:type="character" w:customStyle="1" w:styleId="Heading2Char">
    <w:name w:val="Heading 2 Char"/>
    <w:basedOn w:val="DefaultParagraphFont"/>
    <w:link w:val="Heading2"/>
    <w:rsid w:val="00827A30"/>
    <w:rPr>
      <w:b/>
      <w:bCs/>
      <w:sz w:val="24"/>
      <w:szCs w:val="24"/>
      <w:lang w:val="sr-Cyrl-CS" w:eastAsia="ar-SA"/>
    </w:rPr>
  </w:style>
  <w:style w:type="character" w:customStyle="1" w:styleId="Heading3Char">
    <w:name w:val="Heading 3 Char"/>
    <w:basedOn w:val="DefaultParagraphFont"/>
    <w:link w:val="Heading3"/>
    <w:rsid w:val="00827A30"/>
    <w:rPr>
      <w:sz w:val="36"/>
      <w:szCs w:val="24"/>
      <w:lang w:val="sr-Cyrl-CS" w:eastAsia="ar-SA"/>
    </w:rPr>
  </w:style>
  <w:style w:type="character" w:customStyle="1" w:styleId="Heading4Char">
    <w:name w:val="Heading 4 Char"/>
    <w:basedOn w:val="DefaultParagraphFont"/>
    <w:link w:val="Heading4"/>
    <w:rsid w:val="00827A30"/>
    <w:rPr>
      <w:sz w:val="28"/>
      <w:szCs w:val="24"/>
      <w:u w:val="single"/>
      <w:lang w:val="sr-Latn-CS" w:eastAsia="ar-SA"/>
    </w:rPr>
  </w:style>
  <w:style w:type="character" w:customStyle="1" w:styleId="Heading5Char">
    <w:name w:val="Heading 5 Char"/>
    <w:basedOn w:val="DefaultParagraphFont"/>
    <w:link w:val="Heading5"/>
    <w:rsid w:val="00827A30"/>
    <w:rPr>
      <w:i/>
      <w:sz w:val="24"/>
      <w:szCs w:val="24"/>
      <w:lang w:val="sr-Latn-CS" w:eastAsia="ar-SA"/>
    </w:rPr>
  </w:style>
  <w:style w:type="character" w:customStyle="1" w:styleId="Heading6Char">
    <w:name w:val="Heading 6 Char"/>
    <w:basedOn w:val="DefaultParagraphFont"/>
    <w:link w:val="Heading6"/>
    <w:rsid w:val="00827A30"/>
    <w:rPr>
      <w:b/>
      <w:bCs/>
      <w:sz w:val="28"/>
      <w:szCs w:val="24"/>
      <w:lang w:val="sr-Latn-CS" w:eastAsia="ar-SA"/>
    </w:rPr>
  </w:style>
  <w:style w:type="character" w:customStyle="1" w:styleId="Heading7Char">
    <w:name w:val="Heading 7 Char"/>
    <w:basedOn w:val="DefaultParagraphFont"/>
    <w:link w:val="Heading7"/>
    <w:rsid w:val="00827A30"/>
    <w:rPr>
      <w:sz w:val="32"/>
      <w:szCs w:val="24"/>
      <w:lang w:val="sr-Cyrl-CS" w:eastAsia="ar-SA"/>
    </w:rPr>
  </w:style>
  <w:style w:type="character" w:customStyle="1" w:styleId="Heading8Char">
    <w:name w:val="Heading 8 Char"/>
    <w:basedOn w:val="DefaultParagraphFont"/>
    <w:link w:val="Heading8"/>
    <w:rsid w:val="00827A30"/>
    <w:rPr>
      <w:b/>
      <w:bCs/>
      <w:sz w:val="24"/>
      <w:szCs w:val="24"/>
      <w:lang w:val="sr-Cyrl-CS" w:eastAsia="ar-SA"/>
    </w:rPr>
  </w:style>
  <w:style w:type="character" w:customStyle="1" w:styleId="Heading9Char">
    <w:name w:val="Heading 9 Char"/>
    <w:basedOn w:val="DefaultParagraphFont"/>
    <w:link w:val="Heading9"/>
    <w:rsid w:val="00827A30"/>
    <w:rPr>
      <w:rFonts w:ascii="Arial" w:eastAsia="Lucida Sans Unicode" w:hAnsi="Arial"/>
      <w:b/>
      <w:bCs/>
      <w:sz w:val="21"/>
      <w:szCs w:val="21"/>
      <w:lang w:val="en-GB" w:eastAsia="ar-SA"/>
    </w:rPr>
  </w:style>
  <w:style w:type="paragraph" w:styleId="BodyText">
    <w:name w:val="Body Text"/>
    <w:basedOn w:val="Normal"/>
    <w:link w:val="BodyTextChar"/>
    <w:unhideWhenUsed/>
    <w:rsid w:val="00827A3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827A30"/>
    <w:rPr>
      <w:sz w:val="24"/>
      <w:szCs w:val="24"/>
      <w:lang w:val="en-GB" w:eastAsia="ar-SA"/>
    </w:rPr>
  </w:style>
  <w:style w:type="paragraph" w:styleId="Caption">
    <w:name w:val="caption"/>
    <w:basedOn w:val="Normal"/>
    <w:qFormat/>
    <w:rsid w:val="00827A3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Title">
    <w:name w:val="Title"/>
    <w:basedOn w:val="Normal"/>
    <w:next w:val="Subtitle"/>
    <w:link w:val="TitleChar"/>
    <w:qFormat/>
    <w:rsid w:val="00827A30"/>
    <w:pPr>
      <w:jc w:val="center"/>
    </w:pPr>
    <w:rPr>
      <w:b/>
      <w:bCs/>
      <w:lang w:val="sr-Cyrl-CS"/>
    </w:rPr>
  </w:style>
  <w:style w:type="character" w:customStyle="1" w:styleId="TitleChar">
    <w:name w:val="Title Char"/>
    <w:basedOn w:val="DefaultParagraphFont"/>
    <w:link w:val="Title"/>
    <w:rsid w:val="00827A30"/>
    <w:rPr>
      <w:b/>
      <w:bCs/>
      <w:sz w:val="24"/>
      <w:szCs w:val="24"/>
      <w:lang w:val="sr-Cyrl-CS" w:eastAsia="ar-SA"/>
    </w:rPr>
  </w:style>
  <w:style w:type="paragraph" w:styleId="Subtitle">
    <w:name w:val="Subtitle"/>
    <w:basedOn w:val="Normal"/>
    <w:next w:val="BodyText"/>
    <w:link w:val="SubtitleChar"/>
    <w:qFormat/>
    <w:rsid w:val="00827A30"/>
    <w:pPr>
      <w:keepNext/>
      <w:spacing w:before="240" w:after="120"/>
      <w:jc w:val="center"/>
    </w:pPr>
    <w:rPr>
      <w:rFonts w:ascii="Arial" w:eastAsia="Lucida Sans Unicode" w:hAnsi="Arial" w:cstheme="majorBidi"/>
      <w:i/>
      <w:iCs/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827A30"/>
    <w:rPr>
      <w:rFonts w:ascii="Arial" w:eastAsia="Lucida Sans Unicode" w:hAnsi="Arial" w:cstheme="majorBidi"/>
      <w:i/>
      <w:iCs/>
      <w:sz w:val="28"/>
      <w:szCs w:val="28"/>
      <w:lang w:val="en-GB" w:eastAsia="ar-SA"/>
    </w:rPr>
  </w:style>
  <w:style w:type="paragraph" w:styleId="NoSpacing">
    <w:name w:val="No Spacing"/>
    <w:uiPriority w:val="1"/>
    <w:qFormat/>
    <w:rsid w:val="00827A30"/>
    <w:pPr>
      <w:jc w:val="both"/>
    </w:pPr>
    <w:rPr>
      <w:rFonts w:ascii="Arial" w:eastAsiaTheme="minorHAnsi" w:hAnsi="Arial" w:cstheme="minorBidi"/>
      <w:sz w:val="24"/>
      <w:szCs w:val="22"/>
    </w:rPr>
  </w:style>
  <w:style w:type="paragraph" w:styleId="ListParagraph">
    <w:name w:val="List Paragraph"/>
    <w:basedOn w:val="Normal"/>
    <w:uiPriority w:val="34"/>
    <w:qFormat/>
    <w:rsid w:val="00827A30"/>
    <w:pPr>
      <w:suppressAutoHyphens w:val="0"/>
      <w:spacing w:after="200" w:line="276" w:lineRule="auto"/>
      <w:ind w:left="720"/>
    </w:pPr>
    <w:rPr>
      <w:rFonts w:ascii="Calibri" w:eastAsiaTheme="minorHAnsi" w:hAnsi="Calibri"/>
      <w:sz w:val="22"/>
      <w:szCs w:val="22"/>
    </w:rPr>
  </w:style>
  <w:style w:type="paragraph" w:customStyle="1" w:styleId="Default">
    <w:name w:val="Default"/>
    <w:rsid w:val="0050440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04401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rsid w:val="00504401"/>
    <w:pPr>
      <w:suppressAutoHyphens w:val="0"/>
      <w:jc w:val="both"/>
    </w:pPr>
    <w:rPr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04401"/>
  </w:style>
  <w:style w:type="character" w:styleId="FootnoteReference">
    <w:name w:val="footnote reference"/>
    <w:semiHidden/>
    <w:rsid w:val="00504401"/>
    <w:rPr>
      <w:vertAlign w:val="superscript"/>
    </w:rPr>
  </w:style>
  <w:style w:type="paragraph" w:customStyle="1" w:styleId="western">
    <w:name w:val="western"/>
    <w:basedOn w:val="Normal"/>
    <w:rsid w:val="00245738"/>
    <w:pPr>
      <w:suppressAutoHyphens w:val="0"/>
      <w:spacing w:before="100" w:beforeAutospacing="1"/>
    </w:pPr>
    <w:rPr>
      <w:lang w:eastAsia="en-US"/>
    </w:rPr>
  </w:style>
  <w:style w:type="paragraph" w:styleId="NormalWeb">
    <w:name w:val="Normal (Web)"/>
    <w:basedOn w:val="Normal"/>
    <w:uiPriority w:val="99"/>
    <w:unhideWhenUsed/>
    <w:rsid w:val="00B53165"/>
    <w:pPr>
      <w:suppressAutoHyphens w:val="0"/>
      <w:spacing w:before="100" w:beforeAutospacing="1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5</Pages>
  <Words>1637</Words>
  <Characters>9332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Jadranka Vujin</dc:creator>
  <cp:lastModifiedBy>R.Mitrovic</cp:lastModifiedBy>
  <cp:revision>125</cp:revision>
  <cp:lastPrinted>2021-04-28T07:46:00Z</cp:lastPrinted>
  <dcterms:created xsi:type="dcterms:W3CDTF">2021-04-23T10:48:00Z</dcterms:created>
  <dcterms:modified xsi:type="dcterms:W3CDTF">2021-06-04T11:10:00Z</dcterms:modified>
</cp:coreProperties>
</file>