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3223" w:rsidRPr="00203223" w:rsidRDefault="00203223" w:rsidP="00203223">
      <w:pPr>
        <w:rPr>
          <w:b/>
          <w:bCs/>
          <w:color w:val="000000" w:themeColor="text1"/>
          <w:lang w:val="sr-Latn-CS" w:eastAsia="sr-Latn-CS"/>
        </w:rPr>
      </w:pP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</w:p>
    <w:p w:rsidR="00203223" w:rsidRPr="00203223" w:rsidRDefault="00203223" w:rsidP="00203223">
      <w:pPr>
        <w:pStyle w:val="ListParagraph"/>
        <w:ind w:left="-360" w:right="-241"/>
        <w:contextualSpacing/>
        <w:jc w:val="center"/>
        <w:rPr>
          <w:b/>
          <w:color w:val="000000" w:themeColor="text1"/>
        </w:rPr>
      </w:pPr>
      <w:r w:rsidRPr="00203223">
        <w:rPr>
          <w:b/>
          <w:bCs/>
          <w:color w:val="000000" w:themeColor="text1"/>
          <w:lang w:val="ru-RU"/>
        </w:rPr>
        <w:t xml:space="preserve">ЈАВНА НАБАВКА бр. </w:t>
      </w:r>
      <w:r w:rsidR="00054995">
        <w:rPr>
          <w:b/>
          <w:bCs/>
          <w:color w:val="000000" w:themeColor="text1"/>
          <w:lang w:val="ru-RU"/>
        </w:rPr>
        <w:t>1</w:t>
      </w:r>
      <w:r w:rsidRPr="00203223">
        <w:rPr>
          <w:b/>
          <w:bCs/>
          <w:color w:val="000000" w:themeColor="text1"/>
        </w:rPr>
        <w:t>/2</w:t>
      </w:r>
      <w:r w:rsidR="00054995">
        <w:rPr>
          <w:b/>
          <w:bCs/>
          <w:color w:val="000000" w:themeColor="text1"/>
        </w:rPr>
        <w:t>1</w:t>
      </w:r>
    </w:p>
    <w:p w:rsidR="00203223" w:rsidRPr="005B3E88" w:rsidRDefault="005B3E88" w:rsidP="00203223">
      <w:pPr>
        <w:pStyle w:val="ListParagraph"/>
        <w:ind w:left="-360" w:right="-241"/>
        <w:contextualSpacing/>
        <w:jc w:val="center"/>
        <w:rPr>
          <w:b/>
          <w:bCs/>
          <w:color w:val="000000" w:themeColor="text1"/>
          <w:lang/>
        </w:rPr>
      </w:pPr>
      <w:r>
        <w:rPr>
          <w:b/>
          <w:bCs/>
          <w:color w:val="000000" w:themeColor="text1"/>
          <w:lang/>
        </w:rPr>
        <w:t>Geodetske usluge</w:t>
      </w:r>
    </w:p>
    <w:tbl>
      <w:tblPr>
        <w:tblW w:w="101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170"/>
      </w:tblGrid>
      <w:tr w:rsidR="00203223" w:rsidRPr="00203223" w:rsidTr="00D97062">
        <w:trPr>
          <w:trHeight w:val="669"/>
        </w:trPr>
        <w:tc>
          <w:tcPr>
            <w:tcW w:w="10170" w:type="dxa"/>
            <w:tcBorders>
              <w:bottom w:val="single" w:sz="4" w:space="0" w:color="auto"/>
            </w:tcBorders>
            <w:vAlign w:val="center"/>
          </w:tcPr>
          <w:p w:rsidR="00203223" w:rsidRPr="00203223" w:rsidRDefault="00203223" w:rsidP="00D97062">
            <w:pPr>
              <w:pStyle w:val="Default"/>
              <w:ind w:right="-72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</w:p>
          <w:p w:rsidR="00203223" w:rsidRPr="00203223" w:rsidRDefault="00203223" w:rsidP="00D97062">
            <w:pPr>
              <w:pStyle w:val="Default"/>
              <w:ind w:right="-72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203223">
              <w:rPr>
                <w:rFonts w:ascii="Times New Roman" w:hAnsi="Times New Roman" w:cs="Times New Roman"/>
                <w:b/>
                <w:bCs/>
                <w:color w:val="000000" w:themeColor="text1"/>
                <w:lang w:val="ru-RU"/>
              </w:rPr>
              <w:t>ИЗЈАВА О ТРОШКОВИМА ПРИПРЕМЕ ПОНУДЕ</w:t>
            </w:r>
          </w:p>
          <w:p w:rsidR="00203223" w:rsidRPr="00203223" w:rsidRDefault="00203223" w:rsidP="00D97062">
            <w:pPr>
              <w:pStyle w:val="Default"/>
              <w:ind w:right="-72"/>
              <w:rPr>
                <w:rFonts w:ascii="Times New Roman" w:hAnsi="Times New Roman" w:cs="Times New Roman"/>
                <w:bCs/>
                <w:i/>
                <w:color w:val="000000" w:themeColor="text1"/>
              </w:rPr>
            </w:pPr>
          </w:p>
        </w:tc>
      </w:tr>
      <w:tr w:rsidR="00203223" w:rsidRPr="00203223" w:rsidTr="00D97062">
        <w:trPr>
          <w:trHeight w:val="7056"/>
        </w:trPr>
        <w:tc>
          <w:tcPr>
            <w:tcW w:w="10170" w:type="dxa"/>
            <w:tcBorders>
              <w:bottom w:val="double" w:sz="4" w:space="0" w:color="auto"/>
            </w:tcBorders>
            <w:vAlign w:val="center"/>
          </w:tcPr>
          <w:p w:rsidR="00203223" w:rsidRPr="00203223" w:rsidRDefault="00203223" w:rsidP="00D97062">
            <w:pPr>
              <w:widowControl w:val="0"/>
              <w:autoSpaceDE w:val="0"/>
              <w:autoSpaceDN w:val="0"/>
              <w:adjustRightInd w:val="0"/>
              <w:spacing w:line="137" w:lineRule="exact"/>
              <w:rPr>
                <w:color w:val="000000" w:themeColor="text1"/>
              </w:rPr>
            </w:pPr>
          </w:p>
          <w:p w:rsidR="00203223" w:rsidRPr="00203223" w:rsidRDefault="00203223" w:rsidP="00D97062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203223">
              <w:rPr>
                <w:color w:val="000000" w:themeColor="text1"/>
              </w:rPr>
              <w:t>ПОНУЂАЧ</w:t>
            </w:r>
            <w:proofErr w:type="gramStart"/>
            <w:r w:rsidRPr="00203223">
              <w:rPr>
                <w:bCs/>
                <w:color w:val="000000" w:themeColor="text1"/>
              </w:rPr>
              <w:t>:_</w:t>
            </w:r>
            <w:proofErr w:type="gramEnd"/>
            <w:r w:rsidRPr="00203223">
              <w:rPr>
                <w:bCs/>
                <w:color w:val="000000" w:themeColor="text1"/>
              </w:rPr>
              <w:t>______________________________________________________,</w:t>
            </w:r>
            <w:r w:rsidRPr="00203223">
              <w:rPr>
                <w:color w:val="000000" w:themeColor="text1"/>
              </w:rPr>
              <w:t>доставља</w:t>
            </w:r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укупан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износ</w:t>
            </w:r>
            <w:proofErr w:type="spellEnd"/>
            <w:r w:rsidRPr="00203223">
              <w:rPr>
                <w:color w:val="000000" w:themeColor="text1"/>
              </w:rPr>
              <w:t xml:space="preserve"> и </w:t>
            </w:r>
            <w:proofErr w:type="spellStart"/>
            <w:r w:rsidRPr="00203223">
              <w:rPr>
                <w:color w:val="000000" w:themeColor="text1"/>
              </w:rPr>
              <w:t>структуру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трошкова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припремања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понуде</w:t>
            </w:r>
            <w:proofErr w:type="spellEnd"/>
            <w:r w:rsidRPr="00203223">
              <w:rPr>
                <w:color w:val="000000" w:themeColor="text1"/>
                <w:lang w:val="sr-Cyrl-CS"/>
              </w:rPr>
              <w:t xml:space="preserve"> за јавну набавку бр. </w:t>
            </w:r>
            <w:r w:rsidR="00054995">
              <w:rPr>
                <w:color w:val="000000" w:themeColor="text1"/>
                <w:lang w:val="sr-Cyrl-CS"/>
              </w:rPr>
              <w:t>1</w:t>
            </w:r>
            <w:r w:rsidRPr="00203223">
              <w:rPr>
                <w:bCs/>
                <w:color w:val="000000" w:themeColor="text1"/>
              </w:rPr>
              <w:t>/</w:t>
            </w:r>
            <w:r w:rsidR="00054995">
              <w:rPr>
                <w:bCs/>
                <w:color w:val="000000" w:themeColor="text1"/>
              </w:rPr>
              <w:t>21</w:t>
            </w:r>
            <w:r w:rsidRPr="00203223">
              <w:rPr>
                <w:color w:val="000000" w:themeColor="text1"/>
                <w:lang w:val="sr-Cyrl-CS"/>
              </w:rPr>
              <w:t xml:space="preserve"> – </w:t>
            </w:r>
            <w:bookmarkStart w:id="0" w:name="_GoBack"/>
            <w:bookmarkEnd w:id="0"/>
            <w:r w:rsidR="005B3E88">
              <w:rPr>
                <w:color w:val="000000" w:themeColor="text1"/>
                <w:lang/>
              </w:rPr>
              <w:t>geodetske usluge</w:t>
            </w:r>
            <w:r w:rsidRPr="00203223">
              <w:rPr>
                <w:color w:val="000000" w:themeColor="text1"/>
              </w:rPr>
              <w:t xml:space="preserve">, </w:t>
            </w:r>
            <w:proofErr w:type="spellStart"/>
            <w:r w:rsidRPr="00203223">
              <w:rPr>
                <w:color w:val="000000" w:themeColor="text1"/>
              </w:rPr>
              <w:t>како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следи</w:t>
            </w:r>
            <w:proofErr w:type="spellEnd"/>
            <w:r w:rsidRPr="00203223">
              <w:rPr>
                <w:color w:val="000000" w:themeColor="text1"/>
              </w:rPr>
              <w:t xml:space="preserve"> у </w:t>
            </w:r>
            <w:proofErr w:type="spellStart"/>
            <w:r w:rsidRPr="00203223">
              <w:rPr>
                <w:color w:val="000000" w:themeColor="text1"/>
              </w:rPr>
              <w:t>табели</w:t>
            </w:r>
            <w:proofErr w:type="spellEnd"/>
            <w:r w:rsidRPr="00203223">
              <w:rPr>
                <w:color w:val="000000" w:themeColor="text1"/>
              </w:rPr>
              <w:t>:</w:t>
            </w:r>
          </w:p>
          <w:p w:rsidR="00203223" w:rsidRPr="00203223" w:rsidRDefault="00203223" w:rsidP="00D97062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color w:val="000000" w:themeColor="text1"/>
                <w:u w:val="single"/>
                <w:lang w:val="ru-RU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5107"/>
              <w:gridCol w:w="4500"/>
            </w:tblGrid>
            <w:tr w:rsidR="00203223" w:rsidRPr="00203223" w:rsidTr="00D97062">
              <w:tc>
                <w:tcPr>
                  <w:tcW w:w="5107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color w:val="000000" w:themeColor="text1"/>
                    </w:rPr>
                  </w:pPr>
                  <w:r w:rsidRPr="00203223">
                    <w:rPr>
                      <w:b/>
                      <w:bCs/>
                      <w:iCs/>
                      <w:color w:val="000000" w:themeColor="text1"/>
                    </w:rPr>
                    <w:t>ВРСТА ТРОШКА</w:t>
                  </w:r>
                </w:p>
              </w:tc>
              <w:tc>
                <w:tcPr>
                  <w:tcW w:w="4500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color w:val="000000" w:themeColor="text1"/>
                    </w:rPr>
                  </w:pPr>
                  <w:r w:rsidRPr="00203223">
                    <w:rPr>
                      <w:b/>
                      <w:color w:val="000000" w:themeColor="text1"/>
                    </w:rPr>
                    <w:t>ИЗНОС ТРОШКА У РСД</w:t>
                  </w:r>
                </w:p>
              </w:tc>
            </w:tr>
            <w:tr w:rsidR="00203223" w:rsidRPr="00203223" w:rsidTr="00D97062">
              <w:tc>
                <w:tcPr>
                  <w:tcW w:w="5107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:rsidTr="00D97062">
              <w:tc>
                <w:tcPr>
                  <w:tcW w:w="5107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:rsidTr="00D97062">
              <w:tc>
                <w:tcPr>
                  <w:tcW w:w="5107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:rsidTr="00D97062">
              <w:tc>
                <w:tcPr>
                  <w:tcW w:w="5107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:rsidTr="00D97062">
              <w:tc>
                <w:tcPr>
                  <w:tcW w:w="5107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:rsidTr="00D97062">
              <w:tc>
                <w:tcPr>
                  <w:tcW w:w="5107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:rsidTr="00D97062">
              <w:tc>
                <w:tcPr>
                  <w:tcW w:w="5107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color w:val="000000" w:themeColor="text1"/>
                    </w:rPr>
                  </w:pPr>
                  <w:r w:rsidRPr="00203223">
                    <w:rPr>
                      <w:b/>
                      <w:color w:val="000000" w:themeColor="text1"/>
                    </w:rPr>
                    <w:t>УКУПАН ИЗНОС ТРОШКОВА ПРИПРЕМАЊА ПОНУДЕ</w:t>
                  </w:r>
                </w:p>
              </w:tc>
              <w:tc>
                <w:tcPr>
                  <w:tcW w:w="4500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</w:tbl>
          <w:p w:rsidR="00203223" w:rsidRPr="00203223" w:rsidRDefault="00203223" w:rsidP="00D97062">
            <w:pPr>
              <w:widowControl w:val="0"/>
              <w:autoSpaceDE w:val="0"/>
              <w:autoSpaceDN w:val="0"/>
              <w:adjustRightInd w:val="0"/>
              <w:spacing w:line="208" w:lineRule="exact"/>
              <w:rPr>
                <w:color w:val="000000" w:themeColor="text1"/>
              </w:rPr>
            </w:pPr>
          </w:p>
          <w:p w:rsidR="00203223" w:rsidRPr="00203223" w:rsidRDefault="00203223" w:rsidP="00D97062">
            <w:pPr>
              <w:widowControl w:val="0"/>
              <w:autoSpaceDE w:val="0"/>
              <w:autoSpaceDN w:val="0"/>
              <w:adjustRightInd w:val="0"/>
              <w:spacing w:line="208" w:lineRule="exact"/>
              <w:rPr>
                <w:color w:val="000000" w:themeColor="text1"/>
              </w:rPr>
            </w:pPr>
          </w:p>
          <w:p w:rsidR="00203223" w:rsidRPr="00203223" w:rsidRDefault="00203223" w:rsidP="00D97062">
            <w:pPr>
              <w:widowControl w:val="0"/>
              <w:overflowPunct w:val="0"/>
              <w:autoSpaceDE w:val="0"/>
              <w:autoSpaceDN w:val="0"/>
              <w:adjustRightInd w:val="0"/>
              <w:spacing w:line="218" w:lineRule="auto"/>
              <w:jc w:val="both"/>
              <w:rPr>
                <w:color w:val="000000" w:themeColor="text1"/>
              </w:rPr>
            </w:pPr>
            <w:proofErr w:type="spellStart"/>
            <w:r w:rsidRPr="00203223">
              <w:rPr>
                <w:color w:val="000000" w:themeColor="text1"/>
              </w:rPr>
              <w:t>Трошкове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припреме</w:t>
            </w:r>
            <w:proofErr w:type="spellEnd"/>
            <w:r w:rsidRPr="00203223">
              <w:rPr>
                <w:color w:val="000000" w:themeColor="text1"/>
              </w:rPr>
              <w:t xml:space="preserve"> и </w:t>
            </w:r>
            <w:proofErr w:type="spellStart"/>
            <w:r w:rsidRPr="00203223">
              <w:rPr>
                <w:color w:val="000000" w:themeColor="text1"/>
              </w:rPr>
              <w:t>подношења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понуде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сноси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искључиво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понуђач</w:t>
            </w:r>
            <w:proofErr w:type="spellEnd"/>
            <w:r w:rsidRPr="00203223">
              <w:rPr>
                <w:color w:val="000000" w:themeColor="text1"/>
              </w:rPr>
              <w:t xml:space="preserve"> и </w:t>
            </w:r>
            <w:proofErr w:type="spellStart"/>
            <w:r w:rsidRPr="00203223">
              <w:rPr>
                <w:color w:val="000000" w:themeColor="text1"/>
              </w:rPr>
              <w:t>не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може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тражити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од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Наручиоца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накнаду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трошкова</w:t>
            </w:r>
            <w:proofErr w:type="spellEnd"/>
            <w:r w:rsidRPr="00203223">
              <w:rPr>
                <w:color w:val="000000" w:themeColor="text1"/>
              </w:rPr>
              <w:t>.</w:t>
            </w:r>
          </w:p>
          <w:p w:rsidR="00203223" w:rsidRPr="00203223" w:rsidRDefault="00203223" w:rsidP="00D97062">
            <w:pPr>
              <w:widowControl w:val="0"/>
              <w:autoSpaceDE w:val="0"/>
              <w:autoSpaceDN w:val="0"/>
              <w:adjustRightInd w:val="0"/>
              <w:spacing w:line="52" w:lineRule="exact"/>
              <w:rPr>
                <w:color w:val="000000" w:themeColor="text1"/>
              </w:rPr>
            </w:pPr>
          </w:p>
          <w:p w:rsidR="00203223" w:rsidRPr="00203223" w:rsidRDefault="00203223" w:rsidP="00054995">
            <w:pPr>
              <w:widowControl w:val="0"/>
              <w:overflowPunct w:val="0"/>
              <w:autoSpaceDE w:val="0"/>
              <w:autoSpaceDN w:val="0"/>
              <w:adjustRightInd w:val="0"/>
              <w:spacing w:line="225" w:lineRule="auto"/>
              <w:jc w:val="both"/>
              <w:rPr>
                <w:color w:val="000000" w:themeColor="text1"/>
              </w:rPr>
            </w:pPr>
            <w:proofErr w:type="spellStart"/>
            <w:r w:rsidRPr="00203223">
              <w:rPr>
                <w:color w:val="000000" w:themeColor="text1"/>
              </w:rPr>
              <w:t>Ако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је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поступак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јавне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набавке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обустављен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из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разлога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који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су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r w:rsidRPr="00203223">
              <w:rPr>
                <w:color w:val="000000" w:themeColor="text1"/>
              </w:rPr>
              <w:t>н</w:t>
            </w:r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страни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Наручиоца</w:t>
            </w:r>
            <w:proofErr w:type="spellEnd"/>
            <w:r w:rsidRPr="00203223">
              <w:rPr>
                <w:color w:val="000000" w:themeColor="text1"/>
              </w:rPr>
              <w:t xml:space="preserve">, </w:t>
            </w:r>
            <w:proofErr w:type="spellStart"/>
            <w:r w:rsidRPr="00203223">
              <w:rPr>
                <w:color w:val="000000" w:themeColor="text1"/>
              </w:rPr>
              <w:t>Наручилац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је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дужан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да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понуђачу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надокнади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трошкове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прибављања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средства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обезбеђења</w:t>
            </w:r>
            <w:proofErr w:type="spellEnd"/>
            <w:r w:rsidRPr="00203223">
              <w:rPr>
                <w:color w:val="000000" w:themeColor="text1"/>
              </w:rPr>
              <w:t xml:space="preserve">, </w:t>
            </w:r>
            <w:proofErr w:type="spellStart"/>
            <w:r w:rsidRPr="00203223">
              <w:rPr>
                <w:color w:val="000000" w:themeColor="text1"/>
              </w:rPr>
              <w:t>под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условом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да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је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понуђач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тражио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накнаду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тих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трошкова</w:t>
            </w:r>
            <w:proofErr w:type="spellEnd"/>
            <w:r w:rsidRPr="00203223">
              <w:rPr>
                <w:color w:val="000000" w:themeColor="text1"/>
              </w:rPr>
              <w:t xml:space="preserve"> у </w:t>
            </w:r>
            <w:proofErr w:type="spellStart"/>
            <w:r w:rsidRPr="00203223">
              <w:rPr>
                <w:color w:val="000000" w:themeColor="text1"/>
              </w:rPr>
              <w:t>својој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понуди</w:t>
            </w:r>
            <w:proofErr w:type="spellEnd"/>
            <w:r w:rsidRPr="00203223">
              <w:rPr>
                <w:color w:val="000000" w:themeColor="text1"/>
              </w:rPr>
              <w:t>.</w:t>
            </w:r>
          </w:p>
        </w:tc>
      </w:tr>
      <w:tr w:rsidR="00203223" w:rsidRPr="00203223" w:rsidTr="00D97062">
        <w:trPr>
          <w:trHeight w:val="1008"/>
        </w:trPr>
        <w:tc>
          <w:tcPr>
            <w:tcW w:w="1017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203223" w:rsidRPr="00F222A0" w:rsidRDefault="00F222A0" w:rsidP="004B77D8">
            <w:pPr>
              <w:tabs>
                <w:tab w:val="left" w:pos="716"/>
              </w:tabs>
              <w:ind w:right="-72"/>
              <w:jc w:val="both"/>
              <w:rPr>
                <w:color w:val="000000" w:themeColor="text1"/>
              </w:rPr>
            </w:pPr>
            <w:r w:rsidRPr="00F222A0">
              <w:rPr>
                <w:color w:val="000000" w:themeColor="text1"/>
              </w:rPr>
              <w:t>*</w:t>
            </w:r>
            <w:r w:rsidR="004B77D8">
              <w:rPr>
                <w:color w:val="000000" w:themeColor="text1"/>
              </w:rPr>
              <w:t>Достављање ово обрасца није неопходно.</w:t>
            </w:r>
          </w:p>
        </w:tc>
      </w:tr>
    </w:tbl>
    <w:p w:rsidR="00203223" w:rsidRPr="00203223" w:rsidRDefault="00203223" w:rsidP="00203223">
      <w:pPr>
        <w:widowControl w:val="0"/>
        <w:overflowPunct w:val="0"/>
        <w:autoSpaceDE w:val="0"/>
        <w:autoSpaceDN w:val="0"/>
        <w:adjustRightInd w:val="0"/>
        <w:ind w:right="20"/>
        <w:jc w:val="both"/>
        <w:rPr>
          <w:b/>
          <w:color w:val="000000" w:themeColor="text1"/>
        </w:rPr>
      </w:pPr>
    </w:p>
    <w:p w:rsidR="00203223" w:rsidRPr="00203223" w:rsidRDefault="00203223" w:rsidP="00203223">
      <w:pPr>
        <w:widowControl w:val="0"/>
        <w:overflowPunct w:val="0"/>
        <w:autoSpaceDE w:val="0"/>
        <w:autoSpaceDN w:val="0"/>
        <w:adjustRightInd w:val="0"/>
        <w:ind w:right="20"/>
        <w:jc w:val="both"/>
        <w:rPr>
          <w:color w:val="000000" w:themeColor="text1"/>
        </w:rPr>
      </w:pPr>
    </w:p>
    <w:p w:rsidR="00203223" w:rsidRPr="00203223" w:rsidRDefault="00203223" w:rsidP="00203223">
      <w:pPr>
        <w:widowControl w:val="0"/>
        <w:overflowPunct w:val="0"/>
        <w:autoSpaceDE w:val="0"/>
        <w:autoSpaceDN w:val="0"/>
        <w:adjustRightInd w:val="0"/>
        <w:jc w:val="both"/>
        <w:rPr>
          <w:color w:val="000000" w:themeColor="text1"/>
        </w:rPr>
      </w:pPr>
    </w:p>
    <w:p w:rsidR="006526AF" w:rsidRPr="00203223" w:rsidRDefault="006526AF">
      <w:pPr>
        <w:rPr>
          <w:color w:val="000000" w:themeColor="text1"/>
        </w:rPr>
      </w:pPr>
    </w:p>
    <w:sectPr w:rsidR="006526AF" w:rsidRPr="00203223" w:rsidSect="00BB3DE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hyphenationZone w:val="425"/>
  <w:characterSpacingControl w:val="doNotCompress"/>
  <w:compat/>
  <w:rsids>
    <w:rsidRoot w:val="00203223"/>
    <w:rsid w:val="00015BE9"/>
    <w:rsid w:val="00054995"/>
    <w:rsid w:val="00203223"/>
    <w:rsid w:val="004B77D8"/>
    <w:rsid w:val="005B3E88"/>
    <w:rsid w:val="006526AF"/>
    <w:rsid w:val="00954D2F"/>
    <w:rsid w:val="00BB3DE7"/>
    <w:rsid w:val="00F222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32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03223"/>
    <w:pPr>
      <w:ind w:left="720"/>
    </w:pPr>
    <w:rPr>
      <w:lang w:val="sr-Latn-CS" w:eastAsia="sr-Latn-CS"/>
    </w:rPr>
  </w:style>
  <w:style w:type="paragraph" w:customStyle="1" w:styleId="Default">
    <w:name w:val="Default"/>
    <w:rsid w:val="00203223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114</Words>
  <Characters>655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Grad Beograd</Company>
  <LinksUpToDate>false</LinksUpToDate>
  <CharactersWithSpaces>768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Milan Mijovic</dc:creator>
  <cp:keywords/>
  <dc:description/>
  <cp:lastModifiedBy>R.Mitrovic</cp:lastModifiedBy>
  <cp:revision>6</cp:revision>
  <dcterms:created xsi:type="dcterms:W3CDTF">2020-09-14T09:40:00Z</dcterms:created>
  <dcterms:modified xsi:type="dcterms:W3CDTF">2021-05-25T13:51:00Z</dcterms:modified>
</cp:coreProperties>
</file>