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C5" w:rsidRDefault="00E60F99" w:rsidP="00E60F99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</w:rPr>
      </w:pPr>
      <w:r w:rsidRPr="00CA5A74">
        <w:rPr>
          <w:b/>
          <w:bCs/>
          <w:i/>
          <w:iCs/>
        </w:rPr>
        <w:t>ОПИС И СПЕЦИФИКАЦИЈАЈАВНЕ НАБАВКЕ</w:t>
      </w:r>
    </w:p>
    <w:p w:rsidR="00431BA6" w:rsidRPr="00CA5A74" w:rsidRDefault="00431BA6" w:rsidP="00E60F99">
      <w:pPr>
        <w:widowControl w:val="0"/>
        <w:autoSpaceDE w:val="0"/>
        <w:autoSpaceDN w:val="0"/>
        <w:adjustRightInd w:val="0"/>
        <w:jc w:val="center"/>
      </w:pPr>
    </w:p>
    <w:p w:rsidR="00431BA6" w:rsidRPr="00431BA6" w:rsidRDefault="00431BA6" w:rsidP="00431BA6">
      <w:pPr>
        <w:autoSpaceDE w:val="0"/>
        <w:autoSpaceDN w:val="0"/>
        <w:adjustRightInd w:val="0"/>
        <w:rPr>
          <w:rFonts w:eastAsiaTheme="minorHAnsi"/>
          <w:b/>
          <w:bCs/>
        </w:rPr>
      </w:pPr>
      <w:proofErr w:type="spellStart"/>
      <w:r w:rsidRPr="00431BA6">
        <w:rPr>
          <w:rFonts w:eastAsiaTheme="minorHAnsi"/>
          <w:b/>
          <w:bCs/>
        </w:rPr>
        <w:t>Предмет</w:t>
      </w:r>
      <w:proofErr w:type="spellEnd"/>
      <w:r w:rsidRPr="00431BA6">
        <w:rPr>
          <w:rFonts w:eastAsiaTheme="minorHAnsi"/>
          <w:b/>
          <w:bCs/>
        </w:rPr>
        <w:t xml:space="preserve"> </w:t>
      </w:r>
      <w:proofErr w:type="spellStart"/>
      <w:r w:rsidRPr="00431BA6">
        <w:rPr>
          <w:rFonts w:eastAsiaTheme="minorHAnsi"/>
          <w:b/>
          <w:bCs/>
        </w:rPr>
        <w:t>јавне</w:t>
      </w:r>
      <w:proofErr w:type="spellEnd"/>
      <w:r w:rsidRPr="00431BA6">
        <w:rPr>
          <w:rFonts w:eastAsiaTheme="minorHAnsi"/>
          <w:b/>
          <w:bCs/>
        </w:rPr>
        <w:t xml:space="preserve"> </w:t>
      </w:r>
      <w:proofErr w:type="spellStart"/>
      <w:r w:rsidRPr="00431BA6">
        <w:rPr>
          <w:rFonts w:eastAsiaTheme="minorHAnsi"/>
          <w:b/>
          <w:bCs/>
        </w:rPr>
        <w:t>набавке</w:t>
      </w:r>
      <w:proofErr w:type="spellEnd"/>
    </w:p>
    <w:p w:rsidR="00B96CC5" w:rsidRPr="00431BA6" w:rsidRDefault="00431BA6" w:rsidP="00431BA6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proofErr w:type="spellStart"/>
      <w:r w:rsidRPr="00431BA6">
        <w:rPr>
          <w:rFonts w:ascii="Times New Roman" w:eastAsiaTheme="minorHAnsi" w:hAnsi="Times New Roman" w:cs="Times New Roman"/>
        </w:rPr>
        <w:t>Предмет</w:t>
      </w:r>
      <w:proofErr w:type="spellEnd"/>
      <w:r w:rsidRPr="00431BA6">
        <w:rPr>
          <w:rFonts w:ascii="Times New Roman" w:eastAsiaTheme="minorHAnsi" w:hAnsi="Times New Roman" w:cs="Times New Roman"/>
        </w:rPr>
        <w:t xml:space="preserve"> </w:t>
      </w:r>
      <w:proofErr w:type="spellStart"/>
      <w:r w:rsidRPr="00431BA6">
        <w:rPr>
          <w:rFonts w:ascii="Times New Roman" w:eastAsiaTheme="minorHAnsi" w:hAnsi="Times New Roman" w:cs="Times New Roman"/>
        </w:rPr>
        <w:t>јавне</w:t>
      </w:r>
      <w:proofErr w:type="spellEnd"/>
      <w:r w:rsidRPr="00431BA6">
        <w:rPr>
          <w:rFonts w:ascii="Times New Roman" w:eastAsiaTheme="minorHAnsi" w:hAnsi="Times New Roman" w:cs="Times New Roman"/>
        </w:rPr>
        <w:t xml:space="preserve"> </w:t>
      </w:r>
      <w:proofErr w:type="spellStart"/>
      <w:r w:rsidRPr="00431BA6">
        <w:rPr>
          <w:rFonts w:ascii="Times New Roman" w:eastAsiaTheme="minorHAnsi" w:hAnsi="Times New Roman" w:cs="Times New Roman"/>
        </w:rPr>
        <w:t>набавке</w:t>
      </w:r>
      <w:proofErr w:type="spellEnd"/>
      <w:r w:rsidRPr="00431BA6">
        <w:rPr>
          <w:rFonts w:ascii="Times New Roman" w:eastAsiaTheme="minorHAnsi" w:hAnsi="Times New Roman" w:cs="Times New Roman"/>
        </w:rPr>
        <w:t xml:space="preserve"> бр.1/2021 </w:t>
      </w:r>
      <w:proofErr w:type="spellStart"/>
      <w:r w:rsidRPr="00431BA6">
        <w:rPr>
          <w:rFonts w:ascii="Times New Roman" w:eastAsiaTheme="minorHAnsi" w:hAnsi="Times New Roman" w:cs="Times New Roman"/>
        </w:rPr>
        <w:t>су</w:t>
      </w:r>
      <w:proofErr w:type="spellEnd"/>
      <w:r w:rsidRPr="00431BA6">
        <w:rPr>
          <w:rFonts w:ascii="Times New Roman" w:eastAsiaTheme="minorHAnsi" w:hAnsi="Times New Roman" w:cs="Times New Roman"/>
        </w:rPr>
        <w:t xml:space="preserve"> </w:t>
      </w:r>
      <w:proofErr w:type="spellStart"/>
      <w:r w:rsidRPr="00431BA6">
        <w:rPr>
          <w:rFonts w:ascii="Times New Roman" w:eastAsiaTheme="minorHAnsi" w:hAnsi="Times New Roman" w:cs="Times New Roman"/>
        </w:rPr>
        <w:t>услуге</w:t>
      </w:r>
      <w:proofErr w:type="spellEnd"/>
      <w:r w:rsidRPr="00431BA6">
        <w:rPr>
          <w:rFonts w:ascii="Times New Roman" w:eastAsiaTheme="minorHAnsi" w:hAnsi="Times New Roman" w:cs="Times New Roman"/>
        </w:rPr>
        <w:t xml:space="preserve">- </w:t>
      </w:r>
      <w:proofErr w:type="spellStart"/>
      <w:r w:rsidRPr="00431BA6">
        <w:rPr>
          <w:rFonts w:ascii="Times New Roman" w:eastAsiaTheme="minorHAnsi" w:hAnsi="Times New Roman" w:cs="Times New Roman"/>
        </w:rPr>
        <w:t>геодетске</w:t>
      </w:r>
      <w:proofErr w:type="spellEnd"/>
      <w:r w:rsidRPr="00431BA6">
        <w:rPr>
          <w:rFonts w:ascii="Times New Roman" w:eastAsiaTheme="minorHAnsi" w:hAnsi="Times New Roman" w:cs="Times New Roman"/>
        </w:rPr>
        <w:t xml:space="preserve"> </w:t>
      </w:r>
      <w:proofErr w:type="spellStart"/>
      <w:r w:rsidRPr="00431BA6">
        <w:rPr>
          <w:rFonts w:ascii="Times New Roman" w:eastAsiaTheme="minorHAnsi" w:hAnsi="Times New Roman" w:cs="Times New Roman"/>
        </w:rPr>
        <w:t>услуге</w:t>
      </w:r>
      <w:proofErr w:type="spellEnd"/>
    </w:p>
    <w:p w:rsidR="00891CD4" w:rsidRDefault="00891CD4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tbl>
      <w:tblPr>
        <w:tblStyle w:val="TableGrid1"/>
        <w:tblW w:w="7230" w:type="dxa"/>
        <w:tblInd w:w="108" w:type="dxa"/>
        <w:tblLook w:val="04A0"/>
      </w:tblPr>
      <w:tblGrid>
        <w:gridCol w:w="658"/>
        <w:gridCol w:w="4796"/>
        <w:gridCol w:w="1776"/>
      </w:tblGrid>
      <w:tr w:rsidR="00891CD4" w:rsidRPr="00D546F5" w:rsidTr="00891CD4">
        <w:trPr>
          <w:trHeight w:val="956"/>
        </w:trPr>
        <w:tc>
          <w:tcPr>
            <w:tcW w:w="658" w:type="dxa"/>
          </w:tcPr>
          <w:p w:rsidR="00891CD4" w:rsidRPr="00D546F5" w:rsidRDefault="00891CD4" w:rsidP="000972A2">
            <w:pPr>
              <w:rPr>
                <w:b/>
              </w:rPr>
            </w:pPr>
            <w:proofErr w:type="spellStart"/>
            <w:r w:rsidRPr="00D546F5">
              <w:rPr>
                <w:b/>
              </w:rPr>
              <w:t>Ред</w:t>
            </w:r>
            <w:proofErr w:type="spellEnd"/>
            <w:r w:rsidRPr="00D546F5">
              <w:rPr>
                <w:b/>
              </w:rPr>
              <w:t>.</w:t>
            </w:r>
          </w:p>
          <w:p w:rsidR="00891CD4" w:rsidRPr="00BA3BF8" w:rsidRDefault="00891CD4" w:rsidP="000972A2">
            <w:pPr>
              <w:rPr>
                <w:b/>
              </w:rPr>
            </w:pPr>
            <w:proofErr w:type="spellStart"/>
            <w:r w:rsidRPr="00D546F5">
              <w:rPr>
                <w:b/>
              </w:rPr>
              <w:t>Бр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796" w:type="dxa"/>
          </w:tcPr>
          <w:p w:rsidR="00891CD4" w:rsidRPr="00D546F5" w:rsidRDefault="00891CD4" w:rsidP="000972A2">
            <w:pPr>
              <w:rPr>
                <w:b/>
              </w:rPr>
            </w:pPr>
            <w:proofErr w:type="spellStart"/>
            <w:r w:rsidRPr="00D546F5">
              <w:rPr>
                <w:b/>
              </w:rPr>
              <w:t>Геодетски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Pr="00D546F5">
              <w:rPr>
                <w:b/>
              </w:rPr>
              <w:t>радови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Pr="00D546F5">
              <w:rPr>
                <w:b/>
              </w:rPr>
              <w:t>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Pr="00D546F5">
              <w:rPr>
                <w:b/>
              </w:rPr>
              <w:t>терену</w:t>
            </w:r>
            <w:proofErr w:type="spellEnd"/>
          </w:p>
        </w:tc>
        <w:tc>
          <w:tcPr>
            <w:tcW w:w="1776" w:type="dxa"/>
          </w:tcPr>
          <w:p w:rsidR="00891CD4" w:rsidRPr="00D546F5" w:rsidRDefault="00891CD4" w:rsidP="000972A2">
            <w:pPr>
              <w:rPr>
                <w:b/>
              </w:rPr>
            </w:pPr>
            <w:proofErr w:type="spellStart"/>
            <w:r w:rsidRPr="00D546F5">
              <w:rPr>
                <w:b/>
              </w:rPr>
              <w:t>Јед.мере</w:t>
            </w:r>
            <w:proofErr w:type="spellEnd"/>
          </w:p>
        </w:tc>
      </w:tr>
      <w:tr w:rsidR="00891CD4" w:rsidRPr="00D546F5" w:rsidTr="00891CD4">
        <w:trPr>
          <w:trHeight w:val="836"/>
        </w:trPr>
        <w:tc>
          <w:tcPr>
            <w:tcW w:w="658" w:type="dxa"/>
          </w:tcPr>
          <w:p w:rsidR="00891CD4" w:rsidRPr="00D546F5" w:rsidRDefault="00891CD4" w:rsidP="000972A2">
            <w:r w:rsidRPr="00D546F5">
              <w:t>1.</w:t>
            </w:r>
          </w:p>
        </w:tc>
        <w:tc>
          <w:tcPr>
            <w:tcW w:w="4796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Промена на земљишту настала реализацијом пројекта парцелације/препарцелације за потребе формирања нове катастарске парцеле</w:t>
            </w:r>
          </w:p>
        </w:tc>
        <w:tc>
          <w:tcPr>
            <w:tcW w:w="1776" w:type="dxa"/>
          </w:tcPr>
          <w:p w:rsidR="00891CD4" w:rsidRPr="00D546F5" w:rsidRDefault="00891CD4" w:rsidP="000972A2">
            <w:pPr>
              <w:jc w:val="center"/>
              <w:rPr>
                <w:lang w:val="sr-Cyrl-CS"/>
              </w:rPr>
            </w:pPr>
            <w:r w:rsidRPr="00D546F5">
              <w:rPr>
                <w:lang w:val="sr-Cyrl-CS"/>
              </w:rPr>
              <w:t>По парцели новог стања</w:t>
            </w:r>
          </w:p>
        </w:tc>
      </w:tr>
      <w:tr w:rsidR="00891CD4" w:rsidRPr="00D546F5" w:rsidTr="00891CD4">
        <w:trPr>
          <w:trHeight w:val="836"/>
        </w:trPr>
        <w:tc>
          <w:tcPr>
            <w:tcW w:w="658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2.</w:t>
            </w:r>
          </w:p>
        </w:tc>
        <w:tc>
          <w:tcPr>
            <w:tcW w:w="4796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Промена на земљишту насталу деобом парцеле (условна деоба и деоба према фактичком стању:</w:t>
            </w:r>
          </w:p>
        </w:tc>
        <w:tc>
          <w:tcPr>
            <w:tcW w:w="1776" w:type="dxa"/>
          </w:tcPr>
          <w:p w:rsidR="00891CD4" w:rsidRPr="00D546F5" w:rsidRDefault="00891CD4" w:rsidP="000972A2">
            <w:pPr>
              <w:jc w:val="center"/>
            </w:pPr>
          </w:p>
        </w:tc>
      </w:tr>
      <w:tr w:rsidR="00891CD4" w:rsidRPr="00D546F5" w:rsidTr="00891CD4">
        <w:trPr>
          <w:trHeight w:val="461"/>
        </w:trPr>
        <w:tc>
          <w:tcPr>
            <w:tcW w:w="658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2.1.</w:t>
            </w:r>
          </w:p>
        </w:tc>
        <w:tc>
          <w:tcPr>
            <w:tcW w:w="4796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за две парцеле новог стања</w:t>
            </w:r>
          </w:p>
        </w:tc>
        <w:tc>
          <w:tcPr>
            <w:tcW w:w="1776" w:type="dxa"/>
          </w:tcPr>
          <w:p w:rsidR="00891CD4" w:rsidRPr="00D546F5" w:rsidRDefault="00891CD4" w:rsidP="000972A2">
            <w:pPr>
              <w:jc w:val="center"/>
            </w:pPr>
            <w:r w:rsidRPr="00D546F5">
              <w:rPr>
                <w:lang w:val="sr-Cyrl-CS"/>
              </w:rPr>
              <w:t>за две парцеле</w:t>
            </w:r>
          </w:p>
        </w:tc>
      </w:tr>
      <w:tr w:rsidR="00891CD4" w:rsidRPr="00D546F5" w:rsidTr="00891CD4">
        <w:trPr>
          <w:trHeight w:val="412"/>
        </w:trPr>
        <w:tc>
          <w:tcPr>
            <w:tcW w:w="658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2.2.</w:t>
            </w:r>
          </w:p>
        </w:tc>
        <w:tc>
          <w:tcPr>
            <w:tcW w:w="4796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за сваку следећу парцелу новог стања</w:t>
            </w:r>
          </w:p>
        </w:tc>
        <w:tc>
          <w:tcPr>
            <w:tcW w:w="1776" w:type="dxa"/>
          </w:tcPr>
          <w:p w:rsidR="00891CD4" w:rsidRPr="00D546F5" w:rsidRDefault="00891CD4" w:rsidP="000972A2">
            <w:pPr>
              <w:jc w:val="center"/>
            </w:pPr>
            <w:proofErr w:type="spellStart"/>
            <w:r w:rsidRPr="00D546F5">
              <w:t>Свака</w:t>
            </w:r>
            <w:proofErr w:type="spellEnd"/>
            <w:r>
              <w:t xml:space="preserve"> </w:t>
            </w:r>
            <w:proofErr w:type="spellStart"/>
            <w:r w:rsidRPr="00D546F5">
              <w:t>следећа</w:t>
            </w:r>
            <w:proofErr w:type="spellEnd"/>
          </w:p>
        </w:tc>
      </w:tr>
      <w:tr w:rsidR="00891CD4" w:rsidRPr="00D546F5" w:rsidTr="00891CD4">
        <w:trPr>
          <w:trHeight w:val="687"/>
        </w:trPr>
        <w:tc>
          <w:tcPr>
            <w:tcW w:w="658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3.</w:t>
            </w:r>
          </w:p>
        </w:tc>
        <w:tc>
          <w:tcPr>
            <w:tcW w:w="4796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Промена настала изградњом или доградњом објекта:</w:t>
            </w:r>
          </w:p>
        </w:tc>
        <w:tc>
          <w:tcPr>
            <w:tcW w:w="1776" w:type="dxa"/>
          </w:tcPr>
          <w:p w:rsidR="00891CD4" w:rsidRPr="00D546F5" w:rsidRDefault="00891CD4" w:rsidP="000972A2">
            <w:pPr>
              <w:jc w:val="center"/>
            </w:pPr>
          </w:p>
        </w:tc>
      </w:tr>
      <w:tr w:rsidR="00891CD4" w:rsidRPr="00D546F5" w:rsidTr="00891CD4">
        <w:trPr>
          <w:trHeight w:val="427"/>
        </w:trPr>
        <w:tc>
          <w:tcPr>
            <w:tcW w:w="658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3.1.</w:t>
            </w:r>
          </w:p>
        </w:tc>
        <w:tc>
          <w:tcPr>
            <w:tcW w:w="4796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за објекат површине до 150</w:t>
            </w:r>
            <w:r w:rsidRPr="00D546F5">
              <w:rPr>
                <w:lang w:val="sr-Latn-CS"/>
              </w:rPr>
              <w:t xml:space="preserve"> m</w:t>
            </w:r>
            <w:r w:rsidRPr="00D546F5">
              <w:rPr>
                <w:vertAlign w:val="superscript"/>
                <w:lang w:val="sr-Latn-CS"/>
              </w:rPr>
              <w:t>2</w:t>
            </w:r>
            <w:r w:rsidRPr="00D546F5">
              <w:rPr>
                <w:lang w:val="sr-Cyrl-CS"/>
              </w:rPr>
              <w:t xml:space="preserve"> у основи</w:t>
            </w:r>
          </w:p>
        </w:tc>
        <w:tc>
          <w:tcPr>
            <w:tcW w:w="1776" w:type="dxa"/>
          </w:tcPr>
          <w:p w:rsidR="00891CD4" w:rsidRPr="00D546F5" w:rsidRDefault="00891CD4" w:rsidP="000972A2">
            <w:pPr>
              <w:jc w:val="center"/>
            </w:pPr>
            <w:r w:rsidRPr="00D546F5">
              <w:rPr>
                <w:lang w:val="sr-Cyrl-CS"/>
              </w:rPr>
              <w:t>Објекат</w:t>
            </w:r>
          </w:p>
        </w:tc>
      </w:tr>
      <w:tr w:rsidR="00891CD4" w:rsidRPr="00D546F5" w:rsidTr="00891CD4">
        <w:trPr>
          <w:trHeight w:val="702"/>
        </w:trPr>
        <w:tc>
          <w:tcPr>
            <w:tcW w:w="658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3.2.</w:t>
            </w:r>
          </w:p>
        </w:tc>
        <w:tc>
          <w:tcPr>
            <w:tcW w:w="4796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за објекат површине преко 150 до 500</w:t>
            </w:r>
            <w:r w:rsidRPr="00D546F5">
              <w:rPr>
                <w:lang w:val="sr-Latn-CS"/>
              </w:rPr>
              <w:t xml:space="preserve"> m</w:t>
            </w:r>
            <w:r w:rsidRPr="00D546F5">
              <w:rPr>
                <w:vertAlign w:val="superscript"/>
                <w:lang w:val="sr-Latn-CS"/>
              </w:rPr>
              <w:t>2</w:t>
            </w:r>
            <w:r w:rsidRPr="00D546F5">
              <w:rPr>
                <w:lang w:val="sr-Cyrl-CS"/>
              </w:rPr>
              <w:t xml:space="preserve"> у основи</w:t>
            </w:r>
          </w:p>
        </w:tc>
        <w:tc>
          <w:tcPr>
            <w:tcW w:w="1776" w:type="dxa"/>
          </w:tcPr>
          <w:p w:rsidR="00891CD4" w:rsidRPr="00D546F5" w:rsidRDefault="00891CD4" w:rsidP="000972A2">
            <w:pPr>
              <w:jc w:val="center"/>
            </w:pPr>
            <w:r w:rsidRPr="00D546F5">
              <w:rPr>
                <w:lang w:val="sr-Cyrl-CS"/>
              </w:rPr>
              <w:t>Објекат</w:t>
            </w:r>
          </w:p>
        </w:tc>
      </w:tr>
      <w:tr w:rsidR="00891CD4" w:rsidRPr="00D546F5" w:rsidTr="00891CD4">
        <w:trPr>
          <w:trHeight w:val="415"/>
        </w:trPr>
        <w:tc>
          <w:tcPr>
            <w:tcW w:w="658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3.3.</w:t>
            </w:r>
          </w:p>
        </w:tc>
        <w:tc>
          <w:tcPr>
            <w:tcW w:w="4796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за објекат површине преко 500</w:t>
            </w:r>
            <w:r w:rsidRPr="00D546F5">
              <w:rPr>
                <w:lang w:val="sr-Latn-CS"/>
              </w:rPr>
              <w:t xml:space="preserve"> m</w:t>
            </w:r>
            <w:r w:rsidRPr="00D546F5">
              <w:rPr>
                <w:vertAlign w:val="superscript"/>
                <w:lang w:val="sr-Latn-CS"/>
              </w:rPr>
              <w:t>2</w:t>
            </w:r>
            <w:r w:rsidRPr="00D546F5">
              <w:rPr>
                <w:lang w:val="sr-Cyrl-CS"/>
              </w:rPr>
              <w:t xml:space="preserve"> у основи</w:t>
            </w:r>
          </w:p>
        </w:tc>
        <w:tc>
          <w:tcPr>
            <w:tcW w:w="1776" w:type="dxa"/>
          </w:tcPr>
          <w:p w:rsidR="00891CD4" w:rsidRPr="00D546F5" w:rsidRDefault="00891CD4" w:rsidP="000972A2">
            <w:pPr>
              <w:jc w:val="center"/>
              <w:rPr>
                <w:lang w:val="sr-Cyrl-CS"/>
              </w:rPr>
            </w:pPr>
            <w:r w:rsidRPr="00D546F5">
              <w:rPr>
                <w:lang w:val="sr-Cyrl-CS"/>
              </w:rPr>
              <w:t>Објекат</w:t>
            </w:r>
          </w:p>
        </w:tc>
      </w:tr>
      <w:tr w:rsidR="00891CD4" w:rsidRPr="00D546F5" w:rsidTr="00891CD4">
        <w:trPr>
          <w:trHeight w:val="408"/>
        </w:trPr>
        <w:tc>
          <w:tcPr>
            <w:tcW w:w="658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4.</w:t>
            </w:r>
          </w:p>
        </w:tc>
        <w:tc>
          <w:tcPr>
            <w:tcW w:w="4796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 xml:space="preserve">Мерење посебног дела објекта (етажирање) </w:t>
            </w:r>
          </w:p>
        </w:tc>
        <w:tc>
          <w:tcPr>
            <w:tcW w:w="1776" w:type="dxa"/>
          </w:tcPr>
          <w:p w:rsidR="00891CD4" w:rsidRPr="00D546F5" w:rsidRDefault="00891CD4" w:rsidP="000972A2">
            <w:pPr>
              <w:jc w:val="center"/>
              <w:rPr>
                <w:lang w:val="sr-Latn-CS"/>
              </w:rPr>
            </w:pPr>
            <w:r w:rsidRPr="00D546F5">
              <w:rPr>
                <w:lang w:val="sr-Latn-CS"/>
              </w:rPr>
              <w:t>m</w:t>
            </w:r>
            <w:r w:rsidRPr="00D546F5">
              <w:rPr>
                <w:vertAlign w:val="superscript"/>
                <w:lang w:val="sr-Latn-CS"/>
              </w:rPr>
              <w:t>2</w:t>
            </w:r>
          </w:p>
        </w:tc>
      </w:tr>
      <w:tr w:rsidR="00891CD4" w:rsidRPr="00D546F5" w:rsidTr="00891CD4">
        <w:trPr>
          <w:trHeight w:val="711"/>
        </w:trPr>
        <w:tc>
          <w:tcPr>
            <w:tcW w:w="658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5.</w:t>
            </w:r>
          </w:p>
        </w:tc>
        <w:tc>
          <w:tcPr>
            <w:tcW w:w="4796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Промену на терену насталих уклањањем објеката или дела објеката</w:t>
            </w:r>
          </w:p>
        </w:tc>
        <w:tc>
          <w:tcPr>
            <w:tcW w:w="1776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Објекат/део објекта</w:t>
            </w:r>
          </w:p>
        </w:tc>
      </w:tr>
      <w:tr w:rsidR="00891CD4" w:rsidRPr="00D546F5" w:rsidTr="00891CD4">
        <w:trPr>
          <w:trHeight w:val="699"/>
        </w:trPr>
        <w:tc>
          <w:tcPr>
            <w:tcW w:w="658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>
              <w:t>6</w:t>
            </w:r>
            <w:r w:rsidRPr="00D546F5">
              <w:rPr>
                <w:lang w:val="sr-Cyrl-CS"/>
              </w:rPr>
              <w:t>.</w:t>
            </w:r>
          </w:p>
        </w:tc>
        <w:tc>
          <w:tcPr>
            <w:tcW w:w="4796" w:type="dxa"/>
          </w:tcPr>
          <w:p w:rsidR="00891CD4" w:rsidRPr="00D546F5" w:rsidRDefault="00891CD4" w:rsidP="000972A2">
            <w:r w:rsidRPr="00D546F5">
              <w:rPr>
                <w:lang w:val="sr-Cyrl-CS"/>
              </w:rPr>
              <w:t>Обнова границе катастарске парцеле површине:</w:t>
            </w:r>
          </w:p>
        </w:tc>
        <w:tc>
          <w:tcPr>
            <w:tcW w:w="1776" w:type="dxa"/>
          </w:tcPr>
          <w:p w:rsidR="00891CD4" w:rsidRPr="00D546F5" w:rsidRDefault="00891CD4" w:rsidP="000972A2">
            <w:pPr>
              <w:rPr>
                <w:lang w:val="sr-Cyrl-CS"/>
              </w:rPr>
            </w:pPr>
          </w:p>
        </w:tc>
      </w:tr>
      <w:tr w:rsidR="00891CD4" w:rsidRPr="00D546F5" w:rsidTr="00891CD4">
        <w:trPr>
          <w:trHeight w:val="539"/>
        </w:trPr>
        <w:tc>
          <w:tcPr>
            <w:tcW w:w="658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>
              <w:t>6</w:t>
            </w:r>
            <w:r w:rsidRPr="00D546F5">
              <w:rPr>
                <w:lang w:val="sr-Cyrl-CS"/>
              </w:rPr>
              <w:t>.1.</w:t>
            </w:r>
          </w:p>
        </w:tc>
        <w:tc>
          <w:tcPr>
            <w:tcW w:w="4796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до 30 ари</w:t>
            </w:r>
          </w:p>
        </w:tc>
        <w:tc>
          <w:tcPr>
            <w:tcW w:w="1776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парцела</w:t>
            </w:r>
          </w:p>
        </w:tc>
      </w:tr>
      <w:tr w:rsidR="00891CD4" w:rsidRPr="00D546F5" w:rsidTr="00891CD4">
        <w:trPr>
          <w:trHeight w:val="561"/>
        </w:trPr>
        <w:tc>
          <w:tcPr>
            <w:tcW w:w="658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>
              <w:t>6</w:t>
            </w:r>
            <w:r w:rsidRPr="00D546F5">
              <w:rPr>
                <w:lang w:val="sr-Cyrl-CS"/>
              </w:rPr>
              <w:t>.2.</w:t>
            </w:r>
          </w:p>
        </w:tc>
        <w:tc>
          <w:tcPr>
            <w:tcW w:w="4796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веће од 30 ари, за сваки следећи ар</w:t>
            </w:r>
          </w:p>
        </w:tc>
        <w:tc>
          <w:tcPr>
            <w:tcW w:w="1776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парцела</w:t>
            </w:r>
          </w:p>
        </w:tc>
      </w:tr>
      <w:tr w:rsidR="00891CD4" w:rsidRPr="00D546F5" w:rsidTr="00891CD4">
        <w:trPr>
          <w:trHeight w:val="569"/>
        </w:trPr>
        <w:tc>
          <w:tcPr>
            <w:tcW w:w="658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>
              <w:t>7</w:t>
            </w:r>
            <w:r w:rsidRPr="00D546F5">
              <w:rPr>
                <w:lang w:val="sr-Cyrl-CS"/>
              </w:rPr>
              <w:t>.</w:t>
            </w:r>
          </w:p>
        </w:tc>
        <w:tc>
          <w:tcPr>
            <w:tcW w:w="4796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Израда катастарско-топографског плана</w:t>
            </w:r>
          </w:p>
          <w:p w:rsidR="00891CD4" w:rsidRPr="00D546F5" w:rsidRDefault="00891CD4" w:rsidP="000972A2">
            <w:pPr>
              <w:rPr>
                <w:lang w:val="sr-Cyrl-CS"/>
              </w:rPr>
            </w:pPr>
          </w:p>
        </w:tc>
        <w:tc>
          <w:tcPr>
            <w:tcW w:w="1776" w:type="dxa"/>
          </w:tcPr>
          <w:p w:rsidR="00891CD4" w:rsidRPr="00D546F5" w:rsidRDefault="00891CD4" w:rsidP="000972A2">
            <w:pPr>
              <w:rPr>
                <w:lang w:val="sr-Cyrl-CS"/>
              </w:rPr>
            </w:pPr>
          </w:p>
        </w:tc>
      </w:tr>
      <w:tr w:rsidR="00891CD4" w:rsidRPr="00D546F5" w:rsidTr="00891CD4">
        <w:trPr>
          <w:trHeight w:val="549"/>
        </w:trPr>
        <w:tc>
          <w:tcPr>
            <w:tcW w:w="658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>
              <w:t>7</w:t>
            </w:r>
            <w:r w:rsidRPr="00D546F5">
              <w:rPr>
                <w:lang w:val="sr-Cyrl-CS"/>
              </w:rPr>
              <w:t>.1.</w:t>
            </w:r>
          </w:p>
        </w:tc>
        <w:tc>
          <w:tcPr>
            <w:tcW w:w="4796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до 10 ари</w:t>
            </w:r>
          </w:p>
        </w:tc>
        <w:tc>
          <w:tcPr>
            <w:tcW w:w="1776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до 10 ари</w:t>
            </w:r>
          </w:p>
        </w:tc>
      </w:tr>
      <w:tr w:rsidR="00891CD4" w:rsidRPr="00D546F5" w:rsidTr="00891CD4">
        <w:trPr>
          <w:trHeight w:val="557"/>
        </w:trPr>
        <w:tc>
          <w:tcPr>
            <w:tcW w:w="658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>
              <w:t>7</w:t>
            </w:r>
            <w:r w:rsidRPr="00D546F5">
              <w:rPr>
                <w:lang w:val="sr-Cyrl-CS"/>
              </w:rPr>
              <w:t>.2.</w:t>
            </w:r>
          </w:p>
        </w:tc>
        <w:tc>
          <w:tcPr>
            <w:tcW w:w="4796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сваки следећи ар</w:t>
            </w:r>
          </w:p>
        </w:tc>
        <w:tc>
          <w:tcPr>
            <w:tcW w:w="1776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сваки следећи ар</w:t>
            </w:r>
          </w:p>
        </w:tc>
      </w:tr>
      <w:tr w:rsidR="00891CD4" w:rsidRPr="00D546F5" w:rsidTr="00891CD4">
        <w:trPr>
          <w:trHeight w:val="565"/>
        </w:trPr>
        <w:tc>
          <w:tcPr>
            <w:tcW w:w="658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>
              <w:t>8</w:t>
            </w:r>
            <w:r w:rsidRPr="00D546F5">
              <w:rPr>
                <w:lang w:val="sr-Cyrl-CS"/>
              </w:rPr>
              <w:t>.</w:t>
            </w:r>
          </w:p>
        </w:tc>
        <w:tc>
          <w:tcPr>
            <w:tcW w:w="4796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Израда пројекта геодетског обележавања</w:t>
            </w:r>
          </w:p>
        </w:tc>
        <w:tc>
          <w:tcPr>
            <w:tcW w:w="1776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 xml:space="preserve">нова грађевинска </w:t>
            </w:r>
            <w:r w:rsidRPr="00D546F5">
              <w:rPr>
                <w:lang w:val="sr-Cyrl-CS"/>
              </w:rPr>
              <w:lastRenderedPageBreak/>
              <w:t>парцела</w:t>
            </w:r>
          </w:p>
        </w:tc>
      </w:tr>
      <w:tr w:rsidR="00891CD4" w:rsidRPr="00D546F5" w:rsidTr="00891CD4">
        <w:trPr>
          <w:trHeight w:val="719"/>
        </w:trPr>
        <w:tc>
          <w:tcPr>
            <w:tcW w:w="658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>
              <w:lastRenderedPageBreak/>
              <w:t>9</w:t>
            </w:r>
            <w:r w:rsidRPr="00D546F5">
              <w:rPr>
                <w:lang w:val="sr-Cyrl-CS"/>
              </w:rPr>
              <w:t>.</w:t>
            </w:r>
          </w:p>
        </w:tc>
        <w:tc>
          <w:tcPr>
            <w:tcW w:w="4796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Израда скице заузећа фактичког стања у поступку омеђавања</w:t>
            </w:r>
          </w:p>
        </w:tc>
        <w:tc>
          <w:tcPr>
            <w:tcW w:w="1776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скица</w:t>
            </w:r>
          </w:p>
        </w:tc>
      </w:tr>
      <w:tr w:rsidR="00891CD4" w:rsidRPr="00D546F5" w:rsidTr="00891CD4">
        <w:trPr>
          <w:trHeight w:val="836"/>
        </w:trPr>
        <w:tc>
          <w:tcPr>
            <w:tcW w:w="658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>
              <w:t>10</w:t>
            </w:r>
            <w:r w:rsidRPr="00D546F5">
              <w:rPr>
                <w:lang w:val="sr-Cyrl-CS"/>
              </w:rPr>
              <w:t>.</w:t>
            </w:r>
          </w:p>
        </w:tc>
        <w:tc>
          <w:tcPr>
            <w:tcW w:w="4796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Израда скице у поступку измене границе парцела у циљу решавања имовинско-правних односа</w:t>
            </w:r>
          </w:p>
        </w:tc>
        <w:tc>
          <w:tcPr>
            <w:tcW w:w="1776" w:type="dxa"/>
          </w:tcPr>
          <w:p w:rsidR="00891CD4" w:rsidRPr="00D546F5" w:rsidRDefault="00891CD4" w:rsidP="000972A2">
            <w:pPr>
              <w:rPr>
                <w:lang w:val="sr-Cyrl-CS"/>
              </w:rPr>
            </w:pPr>
            <w:r w:rsidRPr="00D546F5">
              <w:rPr>
                <w:lang w:val="sr-Cyrl-CS"/>
              </w:rPr>
              <w:t>по парцели</w:t>
            </w:r>
          </w:p>
        </w:tc>
      </w:tr>
    </w:tbl>
    <w:p w:rsidR="00891CD4" w:rsidRDefault="00891CD4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E32482" w:rsidRDefault="00E32482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E32482" w:rsidRPr="00E32482" w:rsidRDefault="00E32482" w:rsidP="00E32482">
      <w:pPr>
        <w:jc w:val="both"/>
        <w:rPr>
          <w:iCs/>
        </w:rPr>
      </w:pPr>
      <w:r w:rsidRPr="00E32482">
        <w:rPr>
          <w:b/>
          <w:iCs/>
        </w:rPr>
        <w:t>РОК И МЕСТО ПРУЖАЊА УСЛУГЕ</w:t>
      </w:r>
      <w:r w:rsidRPr="00E32482">
        <w:rPr>
          <w:iCs/>
        </w:rPr>
        <w:t>:</w:t>
      </w:r>
    </w:p>
    <w:p w:rsidR="00E32482" w:rsidRPr="00E32482" w:rsidRDefault="00E32482" w:rsidP="00E32482">
      <w:pPr>
        <w:jc w:val="both"/>
        <w:rPr>
          <w:iCs/>
        </w:rPr>
      </w:pPr>
      <w:proofErr w:type="spellStart"/>
      <w:proofErr w:type="gramStart"/>
      <w:r w:rsidRPr="00E32482">
        <w:rPr>
          <w:iCs/>
        </w:rPr>
        <w:t>Рок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пружања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сваке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појединачне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услуге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је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максимално</w:t>
      </w:r>
      <w:proofErr w:type="spellEnd"/>
      <w:r w:rsidRPr="00E32482">
        <w:rPr>
          <w:iCs/>
        </w:rPr>
        <w:t xml:space="preserve"> 10 (</w:t>
      </w:r>
      <w:proofErr w:type="spellStart"/>
      <w:r w:rsidRPr="00E32482">
        <w:rPr>
          <w:iCs/>
        </w:rPr>
        <w:t>десет</w:t>
      </w:r>
      <w:proofErr w:type="spellEnd"/>
      <w:r w:rsidRPr="00E32482">
        <w:rPr>
          <w:iCs/>
        </w:rPr>
        <w:t xml:space="preserve">) </w:t>
      </w:r>
      <w:proofErr w:type="spellStart"/>
      <w:r w:rsidRPr="00E32482">
        <w:rPr>
          <w:iCs/>
        </w:rPr>
        <w:t>дана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од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дана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пријема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писаног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позива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за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пружање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услуге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од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стране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овлашћеног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лица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Наручиоца</w:t>
      </w:r>
      <w:proofErr w:type="spellEnd"/>
      <w:r w:rsidRPr="00E32482">
        <w:rPr>
          <w:iCs/>
        </w:rPr>
        <w:t>.</w:t>
      </w:r>
      <w:proofErr w:type="gramEnd"/>
    </w:p>
    <w:p w:rsidR="00E32482" w:rsidRPr="00E32482" w:rsidRDefault="00E32482" w:rsidP="00E32482">
      <w:pPr>
        <w:jc w:val="both"/>
        <w:rPr>
          <w:iCs/>
        </w:rPr>
      </w:pPr>
      <w:proofErr w:type="spellStart"/>
      <w:proofErr w:type="gramStart"/>
      <w:r w:rsidRPr="00E32482">
        <w:rPr>
          <w:iCs/>
        </w:rPr>
        <w:t>Под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даном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се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подразумева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календарски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дан</w:t>
      </w:r>
      <w:proofErr w:type="spellEnd"/>
      <w:r w:rsidRPr="00E32482">
        <w:rPr>
          <w:iCs/>
        </w:rPr>
        <w:t>.</w:t>
      </w:r>
      <w:proofErr w:type="gramEnd"/>
    </w:p>
    <w:p w:rsidR="00E32482" w:rsidRPr="00E32482" w:rsidRDefault="00E32482" w:rsidP="00E32482">
      <w:pPr>
        <w:jc w:val="both"/>
        <w:rPr>
          <w:iCs/>
        </w:rPr>
      </w:pPr>
      <w:proofErr w:type="spellStart"/>
      <w:proofErr w:type="gramStart"/>
      <w:r w:rsidRPr="00E32482">
        <w:rPr>
          <w:iCs/>
        </w:rPr>
        <w:t>Пружање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услуге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је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сукцесивно</w:t>
      </w:r>
      <w:proofErr w:type="spellEnd"/>
      <w:r w:rsidRPr="00E32482">
        <w:rPr>
          <w:iCs/>
        </w:rPr>
        <w:t xml:space="preserve"> – </w:t>
      </w:r>
      <w:proofErr w:type="spellStart"/>
      <w:r w:rsidRPr="00E32482">
        <w:rPr>
          <w:iCs/>
        </w:rPr>
        <w:t>по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објектима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мерења</w:t>
      </w:r>
      <w:proofErr w:type="spellEnd"/>
      <w:r w:rsidRPr="00E32482">
        <w:rPr>
          <w:iCs/>
        </w:rPr>
        <w:t xml:space="preserve">, у </w:t>
      </w:r>
      <w:proofErr w:type="spellStart"/>
      <w:r w:rsidRPr="00E32482">
        <w:rPr>
          <w:iCs/>
        </w:rPr>
        <w:t>периоду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од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дана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закључења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уговора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до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реализације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укупно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уговорене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вредности</w:t>
      </w:r>
      <w:proofErr w:type="spellEnd"/>
      <w:r w:rsidRPr="00E32482">
        <w:rPr>
          <w:iCs/>
        </w:rPr>
        <w:t xml:space="preserve">, а </w:t>
      </w:r>
      <w:proofErr w:type="spellStart"/>
      <w:r w:rsidRPr="00E32482">
        <w:rPr>
          <w:iCs/>
        </w:rPr>
        <w:t>најдуже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до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годину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дана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од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дана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закључења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уговора</w:t>
      </w:r>
      <w:proofErr w:type="spellEnd"/>
      <w:r w:rsidRPr="00E32482">
        <w:rPr>
          <w:iCs/>
        </w:rPr>
        <w:t>.</w:t>
      </w:r>
      <w:proofErr w:type="gramEnd"/>
      <w:r w:rsidRPr="00E32482">
        <w:rPr>
          <w:iCs/>
        </w:rPr>
        <w:t xml:space="preserve"> </w:t>
      </w:r>
    </w:p>
    <w:p w:rsidR="00E32482" w:rsidRPr="00E32482" w:rsidRDefault="00E32482" w:rsidP="00E32482">
      <w:pPr>
        <w:jc w:val="both"/>
        <w:rPr>
          <w:iCs/>
        </w:rPr>
      </w:pPr>
      <w:proofErr w:type="spellStart"/>
      <w:proofErr w:type="gramStart"/>
      <w:r w:rsidRPr="00E32482">
        <w:rPr>
          <w:iCs/>
        </w:rPr>
        <w:t>Услуга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се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сматра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извшеном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по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извршеном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премеру</w:t>
      </w:r>
      <w:proofErr w:type="spellEnd"/>
      <w:r w:rsidRPr="00E32482">
        <w:rPr>
          <w:iCs/>
        </w:rPr>
        <w:t xml:space="preserve">, </w:t>
      </w:r>
      <w:proofErr w:type="spellStart"/>
      <w:r w:rsidRPr="00E32482">
        <w:rPr>
          <w:iCs/>
        </w:rPr>
        <w:t>изради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стручног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налаза</w:t>
      </w:r>
      <w:proofErr w:type="spellEnd"/>
      <w:r w:rsidRPr="00E32482">
        <w:rPr>
          <w:iCs/>
        </w:rPr>
        <w:t xml:space="preserve">, </w:t>
      </w:r>
      <w:proofErr w:type="spellStart"/>
      <w:r w:rsidRPr="00E32482">
        <w:rPr>
          <w:iCs/>
        </w:rPr>
        <w:t>достављање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топографских</w:t>
      </w:r>
      <w:proofErr w:type="spellEnd"/>
      <w:r w:rsidRPr="00E32482">
        <w:rPr>
          <w:iCs/>
        </w:rPr>
        <w:t xml:space="preserve"> (</w:t>
      </w:r>
      <w:proofErr w:type="spellStart"/>
      <w:r w:rsidRPr="00E32482">
        <w:rPr>
          <w:iCs/>
        </w:rPr>
        <w:t>ситуационих</w:t>
      </w:r>
      <w:proofErr w:type="spellEnd"/>
      <w:r w:rsidRPr="00E32482">
        <w:rPr>
          <w:iCs/>
        </w:rPr>
        <w:t xml:space="preserve">) </w:t>
      </w:r>
      <w:proofErr w:type="spellStart"/>
      <w:r w:rsidRPr="00E32482">
        <w:rPr>
          <w:iCs/>
        </w:rPr>
        <w:t>планова</w:t>
      </w:r>
      <w:proofErr w:type="spellEnd"/>
      <w:r w:rsidRPr="00E32482">
        <w:rPr>
          <w:iCs/>
        </w:rPr>
        <w:t xml:space="preserve"> и </w:t>
      </w:r>
      <w:proofErr w:type="spellStart"/>
      <w:r w:rsidRPr="00E32482">
        <w:rPr>
          <w:iCs/>
        </w:rPr>
        <w:t>ситуација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траса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искартираних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на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копијама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геодетских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планова</w:t>
      </w:r>
      <w:proofErr w:type="spellEnd"/>
      <w:r w:rsidRPr="00E32482">
        <w:rPr>
          <w:iCs/>
        </w:rPr>
        <w:t xml:space="preserve"> у </w:t>
      </w:r>
      <w:proofErr w:type="spellStart"/>
      <w:r w:rsidRPr="00E32482">
        <w:rPr>
          <w:iCs/>
        </w:rPr>
        <w:t>дигиталном</w:t>
      </w:r>
      <w:proofErr w:type="spellEnd"/>
      <w:r w:rsidRPr="00E32482">
        <w:rPr>
          <w:iCs/>
        </w:rPr>
        <w:t xml:space="preserve"> (</w:t>
      </w:r>
      <w:proofErr w:type="spellStart"/>
      <w:r w:rsidRPr="00E32482">
        <w:rPr>
          <w:iCs/>
        </w:rPr>
        <w:t>електронском</w:t>
      </w:r>
      <w:proofErr w:type="spellEnd"/>
      <w:r w:rsidRPr="00E32482">
        <w:rPr>
          <w:iCs/>
        </w:rPr>
        <w:t xml:space="preserve">) и </w:t>
      </w:r>
      <w:proofErr w:type="spellStart"/>
      <w:r w:rsidRPr="00E32482">
        <w:rPr>
          <w:iCs/>
        </w:rPr>
        <w:t>аналогном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облику</w:t>
      </w:r>
      <w:proofErr w:type="spellEnd"/>
      <w:r w:rsidRPr="00E32482">
        <w:rPr>
          <w:iCs/>
        </w:rPr>
        <w:t>.</w:t>
      </w:r>
      <w:proofErr w:type="gramEnd"/>
      <w:r w:rsidRPr="00E32482">
        <w:rPr>
          <w:iCs/>
        </w:rPr>
        <w:t xml:space="preserve"> </w:t>
      </w:r>
    </w:p>
    <w:p w:rsidR="00E32482" w:rsidRPr="00E32482" w:rsidRDefault="00E32482" w:rsidP="00E32482">
      <w:pPr>
        <w:jc w:val="both"/>
        <w:rPr>
          <w:iCs/>
        </w:rPr>
      </w:pPr>
      <w:proofErr w:type="spellStart"/>
      <w:proofErr w:type="gramStart"/>
      <w:r w:rsidRPr="00E32482">
        <w:rPr>
          <w:iCs/>
        </w:rPr>
        <w:t>Место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пружања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услуга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је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територија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општине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Врњачка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Бања</w:t>
      </w:r>
      <w:proofErr w:type="spellEnd"/>
      <w:r w:rsidRPr="00E32482">
        <w:rPr>
          <w:iCs/>
        </w:rPr>
        <w:t>.</w:t>
      </w:r>
      <w:proofErr w:type="gramEnd"/>
      <w:r w:rsidRPr="00E32482">
        <w:rPr>
          <w:iCs/>
        </w:rPr>
        <w:t xml:space="preserve"> </w:t>
      </w:r>
    </w:p>
    <w:p w:rsidR="00E32482" w:rsidRPr="00E32482" w:rsidRDefault="00E32482" w:rsidP="00E32482">
      <w:pPr>
        <w:jc w:val="both"/>
        <w:rPr>
          <w:iCs/>
        </w:rPr>
      </w:pPr>
    </w:p>
    <w:p w:rsidR="00E32482" w:rsidRPr="00E32482" w:rsidRDefault="00E32482" w:rsidP="00E32482">
      <w:pPr>
        <w:jc w:val="both"/>
        <w:rPr>
          <w:iCs/>
        </w:rPr>
      </w:pPr>
      <w:r w:rsidRPr="00E32482">
        <w:rPr>
          <w:b/>
          <w:iCs/>
        </w:rPr>
        <w:t>КВАЛИТАТИВНИ И КВАНТИТАТИВНИ ПРИЈЕМ</w:t>
      </w:r>
      <w:r w:rsidRPr="00E32482">
        <w:rPr>
          <w:iCs/>
        </w:rPr>
        <w:t>:</w:t>
      </w:r>
    </w:p>
    <w:p w:rsidR="00E32482" w:rsidRPr="00E32482" w:rsidRDefault="00E32482" w:rsidP="00E32482">
      <w:pPr>
        <w:jc w:val="both"/>
        <w:rPr>
          <w:iCs/>
        </w:rPr>
      </w:pPr>
      <w:proofErr w:type="gramStart"/>
      <w:r w:rsidRPr="00E32482">
        <w:rPr>
          <w:iCs/>
        </w:rPr>
        <w:t xml:space="preserve">У </w:t>
      </w:r>
      <w:proofErr w:type="spellStart"/>
      <w:r w:rsidRPr="00E32482">
        <w:rPr>
          <w:iCs/>
        </w:rPr>
        <w:t>фактури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Извршилац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назначава</w:t>
      </w:r>
      <w:proofErr w:type="spellEnd"/>
      <w:r w:rsidRPr="00E32482">
        <w:rPr>
          <w:iCs/>
        </w:rPr>
        <w:t xml:space="preserve"> о </w:t>
      </w:r>
      <w:proofErr w:type="spellStart"/>
      <w:r w:rsidRPr="00E32482">
        <w:rPr>
          <w:iCs/>
        </w:rPr>
        <w:t>којој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врсти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услуге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је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реч</w:t>
      </w:r>
      <w:proofErr w:type="spellEnd"/>
      <w:r w:rsidRPr="00E32482">
        <w:rPr>
          <w:iCs/>
        </w:rPr>
        <w:t xml:space="preserve">, </w:t>
      </w:r>
      <w:proofErr w:type="spellStart"/>
      <w:r w:rsidRPr="00E32482">
        <w:rPr>
          <w:iCs/>
        </w:rPr>
        <w:t>као</w:t>
      </w:r>
      <w:proofErr w:type="spellEnd"/>
      <w:r w:rsidRPr="00E32482">
        <w:rPr>
          <w:iCs/>
        </w:rPr>
        <w:t xml:space="preserve"> и </w:t>
      </w:r>
      <w:proofErr w:type="spellStart"/>
      <w:r w:rsidRPr="00E32482">
        <w:rPr>
          <w:iCs/>
        </w:rPr>
        <w:t>обим</w:t>
      </w:r>
      <w:proofErr w:type="spellEnd"/>
      <w:r w:rsidRPr="00E32482">
        <w:rPr>
          <w:iCs/>
        </w:rPr>
        <w:t xml:space="preserve"> и </w:t>
      </w:r>
      <w:proofErr w:type="spellStart"/>
      <w:r w:rsidRPr="00E32482">
        <w:rPr>
          <w:iCs/>
        </w:rPr>
        <w:t>време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њеног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извршења</w:t>
      </w:r>
      <w:proofErr w:type="spellEnd"/>
      <w:r w:rsidRPr="00E32482">
        <w:rPr>
          <w:iCs/>
        </w:rPr>
        <w:t>.</w:t>
      </w:r>
      <w:proofErr w:type="gramEnd"/>
      <w:r w:rsidRPr="00E32482">
        <w:rPr>
          <w:iCs/>
        </w:rPr>
        <w:t xml:space="preserve"> </w:t>
      </w:r>
      <w:proofErr w:type="spellStart"/>
      <w:proofErr w:type="gramStart"/>
      <w:r w:rsidRPr="00E32482">
        <w:rPr>
          <w:iCs/>
        </w:rPr>
        <w:t>Фактуру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потписује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поред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овлашћеног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лица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Извршиоца</w:t>
      </w:r>
      <w:proofErr w:type="spellEnd"/>
      <w:r w:rsidRPr="00E32482">
        <w:rPr>
          <w:iCs/>
        </w:rPr>
        <w:t xml:space="preserve"> и </w:t>
      </w:r>
      <w:proofErr w:type="spellStart"/>
      <w:r w:rsidRPr="00E32482">
        <w:rPr>
          <w:iCs/>
        </w:rPr>
        <w:t>овлашћеног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лице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Наручиоца</w:t>
      </w:r>
      <w:proofErr w:type="spellEnd"/>
      <w:r w:rsidRPr="00E32482">
        <w:rPr>
          <w:iCs/>
        </w:rPr>
        <w:t xml:space="preserve">, </w:t>
      </w:r>
      <w:proofErr w:type="spellStart"/>
      <w:r w:rsidRPr="00E32482">
        <w:rPr>
          <w:iCs/>
        </w:rPr>
        <w:t>на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који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начин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се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саглашава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да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је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услуга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извршена</w:t>
      </w:r>
      <w:proofErr w:type="spellEnd"/>
      <w:r w:rsidRPr="00E32482">
        <w:rPr>
          <w:iCs/>
        </w:rPr>
        <w:t xml:space="preserve">, </w:t>
      </w:r>
      <w:proofErr w:type="spellStart"/>
      <w:r w:rsidRPr="00E32482">
        <w:rPr>
          <w:iCs/>
        </w:rPr>
        <w:t>по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врсти</w:t>
      </w:r>
      <w:proofErr w:type="spellEnd"/>
      <w:r w:rsidRPr="00E32482">
        <w:rPr>
          <w:iCs/>
        </w:rPr>
        <w:t xml:space="preserve">, </w:t>
      </w:r>
      <w:proofErr w:type="spellStart"/>
      <w:r w:rsidRPr="00E32482">
        <w:rPr>
          <w:iCs/>
        </w:rPr>
        <w:t>обиму</w:t>
      </w:r>
      <w:proofErr w:type="spellEnd"/>
      <w:r w:rsidRPr="00E32482">
        <w:rPr>
          <w:iCs/>
        </w:rPr>
        <w:t xml:space="preserve"> и </w:t>
      </w:r>
      <w:proofErr w:type="spellStart"/>
      <w:r w:rsidRPr="00E32482">
        <w:rPr>
          <w:iCs/>
        </w:rPr>
        <w:t>квалитету</w:t>
      </w:r>
      <w:proofErr w:type="spellEnd"/>
      <w:r w:rsidRPr="00E32482">
        <w:rPr>
          <w:iCs/>
        </w:rPr>
        <w:t xml:space="preserve">, </w:t>
      </w:r>
      <w:proofErr w:type="spellStart"/>
      <w:r w:rsidRPr="00E32482">
        <w:rPr>
          <w:iCs/>
        </w:rPr>
        <w:t>без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примедби</w:t>
      </w:r>
      <w:proofErr w:type="spellEnd"/>
      <w:r w:rsidRPr="00E32482">
        <w:rPr>
          <w:iCs/>
        </w:rPr>
        <w:t xml:space="preserve"> и </w:t>
      </w:r>
      <w:proofErr w:type="spellStart"/>
      <w:r w:rsidRPr="00E32482">
        <w:rPr>
          <w:iCs/>
        </w:rPr>
        <w:t>приговора</w:t>
      </w:r>
      <w:proofErr w:type="spellEnd"/>
      <w:r w:rsidRPr="00E32482">
        <w:rPr>
          <w:iCs/>
        </w:rPr>
        <w:t>.</w:t>
      </w:r>
      <w:proofErr w:type="gramEnd"/>
      <w:r w:rsidRPr="00E32482">
        <w:rPr>
          <w:iCs/>
        </w:rPr>
        <w:t xml:space="preserve"> </w:t>
      </w:r>
      <w:proofErr w:type="gramStart"/>
      <w:r w:rsidRPr="00E32482">
        <w:rPr>
          <w:iCs/>
        </w:rPr>
        <w:t xml:space="preserve">У </w:t>
      </w:r>
      <w:proofErr w:type="spellStart"/>
      <w:r w:rsidRPr="00E32482">
        <w:rPr>
          <w:iCs/>
        </w:rPr>
        <w:t>случају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утврђених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недостатака</w:t>
      </w:r>
      <w:proofErr w:type="spellEnd"/>
      <w:r w:rsidRPr="00E32482">
        <w:rPr>
          <w:iCs/>
        </w:rPr>
        <w:t xml:space="preserve"> у </w:t>
      </w:r>
      <w:proofErr w:type="spellStart"/>
      <w:r w:rsidRPr="00E32482">
        <w:rPr>
          <w:iCs/>
        </w:rPr>
        <w:t>квалитету</w:t>
      </w:r>
      <w:proofErr w:type="spellEnd"/>
      <w:r w:rsidRPr="00E32482">
        <w:rPr>
          <w:iCs/>
        </w:rPr>
        <w:t xml:space="preserve"> и </w:t>
      </w:r>
      <w:proofErr w:type="spellStart"/>
      <w:r w:rsidRPr="00E32482">
        <w:rPr>
          <w:iCs/>
        </w:rPr>
        <w:t>квантитету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извршених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услуга</w:t>
      </w:r>
      <w:proofErr w:type="spellEnd"/>
      <w:r w:rsidRPr="00E32482">
        <w:rPr>
          <w:iCs/>
        </w:rPr>
        <w:t xml:space="preserve"> и </w:t>
      </w:r>
      <w:proofErr w:type="spellStart"/>
      <w:r w:rsidRPr="00E32482">
        <w:rPr>
          <w:iCs/>
        </w:rPr>
        <w:t>функционалних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недостатака</w:t>
      </w:r>
      <w:proofErr w:type="spellEnd"/>
      <w:r w:rsidRPr="00E32482">
        <w:rPr>
          <w:iCs/>
        </w:rPr>
        <w:t xml:space="preserve">, </w:t>
      </w:r>
      <w:proofErr w:type="spellStart"/>
      <w:r w:rsidRPr="00E32482">
        <w:rPr>
          <w:iCs/>
        </w:rPr>
        <w:t>понуђач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мора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исте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отклонити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најкасније</w:t>
      </w:r>
      <w:proofErr w:type="spellEnd"/>
      <w:r w:rsidRPr="00E32482">
        <w:rPr>
          <w:iCs/>
        </w:rPr>
        <w:t xml:space="preserve"> у </w:t>
      </w:r>
      <w:proofErr w:type="spellStart"/>
      <w:r w:rsidRPr="00E32482">
        <w:rPr>
          <w:iCs/>
        </w:rPr>
        <w:t>року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од</w:t>
      </w:r>
      <w:proofErr w:type="spellEnd"/>
      <w:r w:rsidRPr="00E32482">
        <w:rPr>
          <w:iCs/>
        </w:rPr>
        <w:t xml:space="preserve"> 3 (</w:t>
      </w:r>
      <w:proofErr w:type="spellStart"/>
      <w:r w:rsidRPr="00E32482">
        <w:rPr>
          <w:iCs/>
        </w:rPr>
        <w:t>три</w:t>
      </w:r>
      <w:proofErr w:type="spellEnd"/>
      <w:r w:rsidRPr="00E32482">
        <w:rPr>
          <w:iCs/>
        </w:rPr>
        <w:t xml:space="preserve">) </w:t>
      </w:r>
      <w:proofErr w:type="spellStart"/>
      <w:r w:rsidRPr="00E32482">
        <w:rPr>
          <w:iCs/>
        </w:rPr>
        <w:t>дана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од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дана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пријема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рекламације</w:t>
      </w:r>
      <w:proofErr w:type="spellEnd"/>
      <w:r w:rsidRPr="00E32482">
        <w:rPr>
          <w:iCs/>
        </w:rPr>
        <w:t xml:space="preserve">, </w:t>
      </w:r>
      <w:proofErr w:type="spellStart"/>
      <w:r w:rsidRPr="00E32482">
        <w:rPr>
          <w:iCs/>
        </w:rPr>
        <w:t>без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новчане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надокнаде</w:t>
      </w:r>
      <w:proofErr w:type="spellEnd"/>
      <w:r w:rsidRPr="00E32482">
        <w:rPr>
          <w:iCs/>
        </w:rPr>
        <w:t>.</w:t>
      </w:r>
      <w:proofErr w:type="gramEnd"/>
      <w:r w:rsidRPr="00E32482">
        <w:rPr>
          <w:iCs/>
        </w:rPr>
        <w:t xml:space="preserve"> </w:t>
      </w:r>
    </w:p>
    <w:p w:rsidR="00E32482" w:rsidRPr="00E32482" w:rsidRDefault="00E32482" w:rsidP="00E32482">
      <w:pPr>
        <w:jc w:val="both"/>
        <w:rPr>
          <w:b/>
          <w:iCs/>
          <w:u w:val="single"/>
        </w:rPr>
      </w:pPr>
    </w:p>
    <w:p w:rsidR="00E32482" w:rsidRPr="00E32482" w:rsidRDefault="00E32482" w:rsidP="00E32482">
      <w:pPr>
        <w:jc w:val="both"/>
        <w:rPr>
          <w:b/>
          <w:iCs/>
        </w:rPr>
      </w:pPr>
      <w:r w:rsidRPr="00E32482">
        <w:rPr>
          <w:b/>
          <w:iCs/>
        </w:rPr>
        <w:t>ГАРАНЦИЈА И КВАЛИТЕТ УСЛУГА</w:t>
      </w:r>
    </w:p>
    <w:p w:rsidR="00E32482" w:rsidRPr="00E32482" w:rsidRDefault="00E32482" w:rsidP="00E32482">
      <w:pPr>
        <w:jc w:val="both"/>
        <w:rPr>
          <w:iCs/>
        </w:rPr>
      </w:pPr>
      <w:proofErr w:type="spellStart"/>
      <w:proofErr w:type="gramStart"/>
      <w:r w:rsidRPr="00E32482">
        <w:rPr>
          <w:iCs/>
        </w:rPr>
        <w:t>Извршилац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гарантује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да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је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квалитет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извршених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услуга</w:t>
      </w:r>
      <w:proofErr w:type="spellEnd"/>
      <w:r w:rsidRPr="00E32482">
        <w:rPr>
          <w:iCs/>
        </w:rPr>
        <w:t xml:space="preserve"> у </w:t>
      </w:r>
      <w:proofErr w:type="spellStart"/>
      <w:r w:rsidRPr="00E32482">
        <w:rPr>
          <w:iCs/>
        </w:rPr>
        <w:t>складу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са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важећим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законским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прописима</w:t>
      </w:r>
      <w:proofErr w:type="spellEnd"/>
      <w:r w:rsidRPr="00E32482">
        <w:rPr>
          <w:iCs/>
        </w:rPr>
        <w:t xml:space="preserve">, </w:t>
      </w:r>
      <w:proofErr w:type="spellStart"/>
      <w:r w:rsidRPr="00E32482">
        <w:rPr>
          <w:iCs/>
        </w:rPr>
        <w:t>нормативима</w:t>
      </w:r>
      <w:proofErr w:type="spellEnd"/>
      <w:r w:rsidRPr="00E32482">
        <w:rPr>
          <w:iCs/>
        </w:rPr>
        <w:t xml:space="preserve"> и </w:t>
      </w:r>
      <w:proofErr w:type="spellStart"/>
      <w:r w:rsidRPr="00E32482">
        <w:rPr>
          <w:iCs/>
        </w:rPr>
        <w:t>стандардима</w:t>
      </w:r>
      <w:proofErr w:type="spellEnd"/>
      <w:r w:rsidRPr="00E32482">
        <w:rPr>
          <w:iCs/>
        </w:rPr>
        <w:t xml:space="preserve"> и </w:t>
      </w:r>
      <w:proofErr w:type="spellStart"/>
      <w:r w:rsidRPr="00E32482">
        <w:rPr>
          <w:iCs/>
        </w:rPr>
        <w:t>техничким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карактеристикама</w:t>
      </w:r>
      <w:proofErr w:type="spellEnd"/>
      <w:r w:rsidRPr="00E32482">
        <w:rPr>
          <w:iCs/>
        </w:rPr>
        <w:t xml:space="preserve"> (</w:t>
      </w:r>
      <w:proofErr w:type="spellStart"/>
      <w:r w:rsidRPr="00E32482">
        <w:rPr>
          <w:iCs/>
        </w:rPr>
        <w:t>спецификацијама</w:t>
      </w:r>
      <w:proofErr w:type="spellEnd"/>
      <w:r w:rsidRPr="00E32482">
        <w:rPr>
          <w:iCs/>
        </w:rPr>
        <w:t xml:space="preserve">) </w:t>
      </w:r>
      <w:proofErr w:type="spellStart"/>
      <w:r w:rsidRPr="00E32482">
        <w:rPr>
          <w:iCs/>
        </w:rPr>
        <w:t>Наручиоца</w:t>
      </w:r>
      <w:proofErr w:type="spellEnd"/>
      <w:r w:rsidRPr="00E32482">
        <w:rPr>
          <w:iCs/>
        </w:rPr>
        <w:t>.</w:t>
      </w:r>
      <w:proofErr w:type="gramEnd"/>
      <w:r w:rsidRPr="00E32482">
        <w:rPr>
          <w:iCs/>
        </w:rPr>
        <w:t xml:space="preserve"> </w:t>
      </w:r>
    </w:p>
    <w:p w:rsidR="00E32482" w:rsidRPr="00E32482" w:rsidRDefault="00E32482" w:rsidP="00E32482">
      <w:pPr>
        <w:jc w:val="both"/>
        <w:rPr>
          <w:iCs/>
        </w:rPr>
      </w:pPr>
      <w:proofErr w:type="spellStart"/>
      <w:proofErr w:type="gramStart"/>
      <w:r w:rsidRPr="00E32482">
        <w:rPr>
          <w:iCs/>
        </w:rPr>
        <w:t>Контролу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квалитета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вршиће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овлашћено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лице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Наручиоца</w:t>
      </w:r>
      <w:proofErr w:type="spellEnd"/>
      <w:r w:rsidRPr="00E32482">
        <w:rPr>
          <w:iCs/>
        </w:rPr>
        <w:t>.</w:t>
      </w:r>
      <w:proofErr w:type="gramEnd"/>
    </w:p>
    <w:p w:rsidR="00E32482" w:rsidRPr="00E32482" w:rsidRDefault="00E32482" w:rsidP="00E32482">
      <w:pPr>
        <w:jc w:val="both"/>
        <w:rPr>
          <w:iCs/>
        </w:rPr>
      </w:pPr>
      <w:proofErr w:type="gramStart"/>
      <w:r w:rsidRPr="00E32482">
        <w:rPr>
          <w:iCs/>
        </w:rPr>
        <w:t xml:space="preserve">У </w:t>
      </w:r>
      <w:proofErr w:type="spellStart"/>
      <w:r w:rsidRPr="00E32482">
        <w:rPr>
          <w:iCs/>
        </w:rPr>
        <w:t>случају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утврђених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недостатака</w:t>
      </w:r>
      <w:proofErr w:type="spellEnd"/>
      <w:r w:rsidRPr="00E32482">
        <w:rPr>
          <w:iCs/>
        </w:rPr>
        <w:t xml:space="preserve"> у </w:t>
      </w:r>
      <w:proofErr w:type="spellStart"/>
      <w:r w:rsidRPr="00E32482">
        <w:rPr>
          <w:iCs/>
        </w:rPr>
        <w:t>квалитету</w:t>
      </w:r>
      <w:proofErr w:type="spellEnd"/>
      <w:r w:rsidRPr="00E32482">
        <w:rPr>
          <w:iCs/>
        </w:rPr>
        <w:t xml:space="preserve"> и </w:t>
      </w:r>
      <w:proofErr w:type="spellStart"/>
      <w:r w:rsidRPr="00E32482">
        <w:rPr>
          <w:iCs/>
        </w:rPr>
        <w:t>квантитету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извршених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услуга</w:t>
      </w:r>
      <w:proofErr w:type="spellEnd"/>
      <w:r w:rsidRPr="00E32482">
        <w:rPr>
          <w:iCs/>
        </w:rPr>
        <w:t xml:space="preserve"> и </w:t>
      </w:r>
      <w:proofErr w:type="spellStart"/>
      <w:r w:rsidRPr="00E32482">
        <w:rPr>
          <w:iCs/>
        </w:rPr>
        <w:t>других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функционалних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недостатака</w:t>
      </w:r>
      <w:proofErr w:type="spellEnd"/>
      <w:r w:rsidRPr="00E32482">
        <w:rPr>
          <w:iCs/>
        </w:rPr>
        <w:t xml:space="preserve">, </w:t>
      </w:r>
      <w:proofErr w:type="spellStart"/>
      <w:r w:rsidRPr="00E32482">
        <w:rPr>
          <w:iCs/>
        </w:rPr>
        <w:t>понуђач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мора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исте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отклонити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најкасније</w:t>
      </w:r>
      <w:proofErr w:type="spellEnd"/>
      <w:r w:rsidRPr="00E32482">
        <w:rPr>
          <w:iCs/>
        </w:rPr>
        <w:t xml:space="preserve"> у </w:t>
      </w:r>
      <w:proofErr w:type="spellStart"/>
      <w:r w:rsidRPr="00E32482">
        <w:rPr>
          <w:iCs/>
        </w:rPr>
        <w:t>року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од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дана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од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дана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пријема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рекламације</w:t>
      </w:r>
      <w:proofErr w:type="spellEnd"/>
      <w:r w:rsidRPr="00E32482">
        <w:rPr>
          <w:iCs/>
        </w:rPr>
        <w:t xml:space="preserve">, </w:t>
      </w:r>
      <w:proofErr w:type="spellStart"/>
      <w:r w:rsidRPr="00E32482">
        <w:rPr>
          <w:iCs/>
        </w:rPr>
        <w:t>без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новчане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надокнаде</w:t>
      </w:r>
      <w:proofErr w:type="spellEnd"/>
      <w:r w:rsidRPr="00E32482">
        <w:rPr>
          <w:iCs/>
        </w:rPr>
        <w:t>.</w:t>
      </w:r>
      <w:proofErr w:type="gramEnd"/>
      <w:r w:rsidRPr="00E32482">
        <w:rPr>
          <w:iCs/>
        </w:rPr>
        <w:t xml:space="preserve"> </w:t>
      </w:r>
    </w:p>
    <w:p w:rsidR="00E32482" w:rsidRPr="00E32482" w:rsidRDefault="00E32482" w:rsidP="00E32482">
      <w:pPr>
        <w:jc w:val="both"/>
        <w:rPr>
          <w:iCs/>
        </w:rPr>
      </w:pPr>
    </w:p>
    <w:p w:rsidR="00E32482" w:rsidRPr="00E32482" w:rsidRDefault="00E32482" w:rsidP="00E32482">
      <w:pPr>
        <w:jc w:val="both"/>
        <w:rPr>
          <w:iCs/>
        </w:rPr>
      </w:pPr>
      <w:r w:rsidRPr="00E32482">
        <w:rPr>
          <w:b/>
          <w:iCs/>
        </w:rPr>
        <w:t>ПОСЕБНИ ЗАХТЕВИ КОЈИ СЕ ОДНОСЕ НА НАБАВКУ, ОБЕЛЕЖАВАЊЕ И ДРУГИ ЗАХТЕВИ</w:t>
      </w:r>
      <w:r w:rsidRPr="00E32482">
        <w:rPr>
          <w:iCs/>
        </w:rPr>
        <w:t>:</w:t>
      </w:r>
    </w:p>
    <w:p w:rsidR="00E32482" w:rsidRPr="00E32482" w:rsidRDefault="00E32482" w:rsidP="00E32482">
      <w:pPr>
        <w:jc w:val="both"/>
        <w:rPr>
          <w:iCs/>
        </w:rPr>
      </w:pPr>
      <w:proofErr w:type="spellStart"/>
      <w:proofErr w:type="gramStart"/>
      <w:r w:rsidRPr="00E32482">
        <w:rPr>
          <w:iCs/>
        </w:rPr>
        <w:t>Извршилац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је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дужан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да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све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топографске</w:t>
      </w:r>
      <w:proofErr w:type="spellEnd"/>
      <w:r w:rsidRPr="00E32482">
        <w:rPr>
          <w:iCs/>
        </w:rPr>
        <w:t xml:space="preserve"> (</w:t>
      </w:r>
      <w:proofErr w:type="spellStart"/>
      <w:r w:rsidRPr="00E32482">
        <w:rPr>
          <w:iCs/>
        </w:rPr>
        <w:t>ситуационе</w:t>
      </w:r>
      <w:proofErr w:type="spellEnd"/>
      <w:r w:rsidRPr="00E32482">
        <w:rPr>
          <w:iCs/>
        </w:rPr>
        <w:t xml:space="preserve">) </w:t>
      </w:r>
      <w:proofErr w:type="spellStart"/>
      <w:r w:rsidRPr="00E32482">
        <w:rPr>
          <w:iCs/>
        </w:rPr>
        <w:t>планове</w:t>
      </w:r>
      <w:proofErr w:type="spellEnd"/>
      <w:r w:rsidRPr="00E32482">
        <w:rPr>
          <w:iCs/>
        </w:rPr>
        <w:t xml:space="preserve"> и </w:t>
      </w:r>
      <w:proofErr w:type="spellStart"/>
      <w:r w:rsidRPr="00E32482">
        <w:rPr>
          <w:iCs/>
        </w:rPr>
        <w:t>ситуације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траса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искартиране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на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копијама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геодетских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планова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достави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Наручиоцу</w:t>
      </w:r>
      <w:proofErr w:type="spellEnd"/>
      <w:r w:rsidRPr="00E32482">
        <w:rPr>
          <w:iCs/>
        </w:rPr>
        <w:t xml:space="preserve"> у </w:t>
      </w:r>
      <w:proofErr w:type="spellStart"/>
      <w:r w:rsidRPr="00E32482">
        <w:rPr>
          <w:iCs/>
        </w:rPr>
        <w:t>дигиталном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облику</w:t>
      </w:r>
      <w:proofErr w:type="spellEnd"/>
      <w:r w:rsidRPr="00E32482">
        <w:rPr>
          <w:iCs/>
        </w:rPr>
        <w:t>.</w:t>
      </w:r>
      <w:proofErr w:type="gramEnd"/>
      <w:r w:rsidRPr="00E32482">
        <w:rPr>
          <w:iCs/>
        </w:rPr>
        <w:t xml:space="preserve"> </w:t>
      </w:r>
      <w:proofErr w:type="spellStart"/>
      <w:proofErr w:type="gramStart"/>
      <w:r w:rsidRPr="00E32482">
        <w:rPr>
          <w:iCs/>
        </w:rPr>
        <w:t>Подлоге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морају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бити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са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најновијим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премером</w:t>
      </w:r>
      <w:proofErr w:type="spellEnd"/>
      <w:r w:rsidRPr="00E32482">
        <w:rPr>
          <w:iCs/>
        </w:rPr>
        <w:t xml:space="preserve">, </w:t>
      </w:r>
      <w:proofErr w:type="spellStart"/>
      <w:r w:rsidRPr="00E32482">
        <w:rPr>
          <w:iCs/>
        </w:rPr>
        <w:t>са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јасно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видљивим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бројевима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парцела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куда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траса</w:t>
      </w:r>
      <w:proofErr w:type="spellEnd"/>
      <w:r w:rsidRPr="00E32482">
        <w:rPr>
          <w:iCs/>
        </w:rPr>
        <w:t xml:space="preserve"> </w:t>
      </w:r>
      <w:proofErr w:type="spellStart"/>
      <w:r w:rsidRPr="00E32482">
        <w:rPr>
          <w:iCs/>
        </w:rPr>
        <w:t>пролази</w:t>
      </w:r>
      <w:proofErr w:type="spellEnd"/>
      <w:r w:rsidRPr="00E32482">
        <w:rPr>
          <w:iCs/>
        </w:rPr>
        <w:t>.</w:t>
      </w:r>
      <w:proofErr w:type="gramEnd"/>
      <w:r w:rsidRPr="00E32482">
        <w:rPr>
          <w:iCs/>
        </w:rPr>
        <w:t xml:space="preserve"> </w:t>
      </w:r>
    </w:p>
    <w:p w:rsidR="00E32482" w:rsidRDefault="00E32482" w:rsidP="00E32482">
      <w:pPr>
        <w:pStyle w:val="Default"/>
        <w:spacing w:line="276" w:lineRule="auto"/>
        <w:jc w:val="both"/>
        <w:rPr>
          <w:rFonts w:ascii="Times New Roman" w:hAnsi="Times New Roman" w:cs="Times New Roman"/>
          <w:iCs/>
        </w:rPr>
      </w:pPr>
      <w:proofErr w:type="gramStart"/>
      <w:r w:rsidRPr="00E32482">
        <w:rPr>
          <w:rFonts w:ascii="Times New Roman" w:hAnsi="Times New Roman" w:cs="Times New Roman"/>
        </w:rPr>
        <w:lastRenderedPageBreak/>
        <w:t xml:space="preserve">У </w:t>
      </w:r>
      <w:proofErr w:type="spellStart"/>
      <w:r w:rsidRPr="00E32482">
        <w:rPr>
          <w:rFonts w:ascii="Times New Roman" w:hAnsi="Times New Roman" w:cs="Times New Roman"/>
        </w:rPr>
        <w:t>цену</w:t>
      </w:r>
      <w:proofErr w:type="spellEnd"/>
      <w:r w:rsidRPr="00E32482">
        <w:rPr>
          <w:rFonts w:ascii="Times New Roman" w:hAnsi="Times New Roman" w:cs="Times New Roman"/>
        </w:rPr>
        <w:t xml:space="preserve"> </w:t>
      </w:r>
      <w:proofErr w:type="spellStart"/>
      <w:r w:rsidRPr="00E32482">
        <w:rPr>
          <w:rFonts w:ascii="Times New Roman" w:hAnsi="Times New Roman" w:cs="Times New Roman"/>
        </w:rPr>
        <w:t>услуге</w:t>
      </w:r>
      <w:proofErr w:type="spellEnd"/>
      <w:r w:rsidRPr="00E32482">
        <w:rPr>
          <w:rFonts w:ascii="Times New Roman" w:hAnsi="Times New Roman" w:cs="Times New Roman"/>
        </w:rPr>
        <w:t xml:space="preserve"> </w:t>
      </w:r>
      <w:proofErr w:type="spellStart"/>
      <w:r w:rsidRPr="00E32482">
        <w:rPr>
          <w:rFonts w:ascii="Times New Roman" w:hAnsi="Times New Roman" w:cs="Times New Roman"/>
        </w:rPr>
        <w:t>су</w:t>
      </w:r>
      <w:proofErr w:type="spellEnd"/>
      <w:r w:rsidRPr="00E32482">
        <w:rPr>
          <w:rFonts w:ascii="Times New Roman" w:hAnsi="Times New Roman" w:cs="Times New Roman"/>
        </w:rPr>
        <w:t xml:space="preserve"> </w:t>
      </w:r>
      <w:proofErr w:type="spellStart"/>
      <w:r w:rsidRPr="00E32482">
        <w:rPr>
          <w:rFonts w:ascii="Times New Roman" w:hAnsi="Times New Roman" w:cs="Times New Roman"/>
        </w:rPr>
        <w:t>урачунати</w:t>
      </w:r>
      <w:proofErr w:type="spellEnd"/>
      <w:r w:rsidRPr="00E32482">
        <w:rPr>
          <w:rFonts w:ascii="Times New Roman" w:hAnsi="Times New Roman" w:cs="Times New Roman"/>
        </w:rPr>
        <w:t xml:space="preserve"> </w:t>
      </w:r>
      <w:proofErr w:type="spellStart"/>
      <w:r w:rsidRPr="00E32482">
        <w:rPr>
          <w:rFonts w:ascii="Times New Roman" w:hAnsi="Times New Roman" w:cs="Times New Roman"/>
        </w:rPr>
        <w:t>сви</w:t>
      </w:r>
      <w:proofErr w:type="spellEnd"/>
      <w:r w:rsidRPr="00E32482">
        <w:rPr>
          <w:rFonts w:ascii="Times New Roman" w:hAnsi="Times New Roman" w:cs="Times New Roman"/>
        </w:rPr>
        <w:t xml:space="preserve"> </w:t>
      </w:r>
      <w:proofErr w:type="spellStart"/>
      <w:r w:rsidRPr="00E32482">
        <w:rPr>
          <w:rFonts w:ascii="Times New Roman" w:hAnsi="Times New Roman" w:cs="Times New Roman"/>
        </w:rPr>
        <w:t>зависни</w:t>
      </w:r>
      <w:proofErr w:type="spellEnd"/>
      <w:r w:rsidRPr="00E32482">
        <w:rPr>
          <w:rFonts w:ascii="Times New Roman" w:hAnsi="Times New Roman" w:cs="Times New Roman"/>
        </w:rPr>
        <w:t xml:space="preserve"> </w:t>
      </w:r>
      <w:proofErr w:type="spellStart"/>
      <w:r w:rsidRPr="00E32482">
        <w:rPr>
          <w:rFonts w:ascii="Times New Roman" w:hAnsi="Times New Roman" w:cs="Times New Roman"/>
        </w:rPr>
        <w:t>трошкови</w:t>
      </w:r>
      <w:proofErr w:type="spellEnd"/>
      <w:r w:rsidRPr="00E32482">
        <w:rPr>
          <w:rFonts w:ascii="Times New Roman" w:hAnsi="Times New Roman" w:cs="Times New Roman"/>
        </w:rPr>
        <w:t xml:space="preserve"> </w:t>
      </w:r>
      <w:r w:rsidRPr="00E32482">
        <w:rPr>
          <w:rFonts w:ascii="Times New Roman" w:hAnsi="Times New Roman" w:cs="Times New Roman"/>
          <w:lang w:val="sr-Cyrl-CS"/>
        </w:rPr>
        <w:t>(цена кошатања радне снаге, опрема и алат..., као и накнада за коришћење података из РГЗ-а и др.)</w:t>
      </w:r>
      <w:r w:rsidRPr="00E32482">
        <w:rPr>
          <w:rFonts w:ascii="Times New Roman" w:hAnsi="Times New Roman" w:cs="Times New Roman"/>
          <w:iCs/>
        </w:rPr>
        <w:t xml:space="preserve"> </w:t>
      </w:r>
      <w:proofErr w:type="spellStart"/>
      <w:r w:rsidRPr="00E32482">
        <w:rPr>
          <w:rFonts w:ascii="Times New Roman" w:hAnsi="Times New Roman" w:cs="Times New Roman"/>
          <w:iCs/>
        </w:rPr>
        <w:t>које</w:t>
      </w:r>
      <w:proofErr w:type="spellEnd"/>
      <w:r w:rsidRPr="00E32482">
        <w:rPr>
          <w:rFonts w:ascii="Times New Roman" w:hAnsi="Times New Roman" w:cs="Times New Roman"/>
          <w:iCs/>
        </w:rPr>
        <w:t xml:space="preserve"> </w:t>
      </w:r>
      <w:proofErr w:type="spellStart"/>
      <w:r w:rsidRPr="00E32482">
        <w:rPr>
          <w:rFonts w:ascii="Times New Roman" w:hAnsi="Times New Roman" w:cs="Times New Roman"/>
          <w:iCs/>
        </w:rPr>
        <w:t>Извршилац</w:t>
      </w:r>
      <w:proofErr w:type="spellEnd"/>
      <w:r w:rsidRPr="00E32482">
        <w:rPr>
          <w:rFonts w:ascii="Times New Roman" w:hAnsi="Times New Roman" w:cs="Times New Roman"/>
          <w:iCs/>
        </w:rPr>
        <w:t xml:space="preserve"> </w:t>
      </w:r>
      <w:proofErr w:type="spellStart"/>
      <w:r w:rsidRPr="00E32482">
        <w:rPr>
          <w:rFonts w:ascii="Times New Roman" w:hAnsi="Times New Roman" w:cs="Times New Roman"/>
          <w:iCs/>
        </w:rPr>
        <w:t>има</w:t>
      </w:r>
      <w:proofErr w:type="spellEnd"/>
      <w:r w:rsidRPr="00E32482">
        <w:rPr>
          <w:rFonts w:ascii="Times New Roman" w:hAnsi="Times New Roman" w:cs="Times New Roman"/>
          <w:iCs/>
        </w:rPr>
        <w:t xml:space="preserve"> у </w:t>
      </w:r>
      <w:proofErr w:type="spellStart"/>
      <w:r w:rsidRPr="00E32482">
        <w:rPr>
          <w:rFonts w:ascii="Times New Roman" w:hAnsi="Times New Roman" w:cs="Times New Roman"/>
          <w:iCs/>
        </w:rPr>
        <w:t>вези</w:t>
      </w:r>
      <w:proofErr w:type="spellEnd"/>
      <w:r w:rsidRPr="00E32482">
        <w:rPr>
          <w:rFonts w:ascii="Times New Roman" w:hAnsi="Times New Roman" w:cs="Times New Roman"/>
          <w:iCs/>
        </w:rPr>
        <w:t xml:space="preserve"> </w:t>
      </w:r>
      <w:proofErr w:type="spellStart"/>
      <w:r w:rsidRPr="00E32482">
        <w:rPr>
          <w:rFonts w:ascii="Times New Roman" w:hAnsi="Times New Roman" w:cs="Times New Roman"/>
          <w:iCs/>
        </w:rPr>
        <w:t>пружања</w:t>
      </w:r>
      <w:proofErr w:type="spellEnd"/>
      <w:r w:rsidRPr="00E32482">
        <w:rPr>
          <w:rFonts w:ascii="Times New Roman" w:hAnsi="Times New Roman" w:cs="Times New Roman"/>
          <w:iCs/>
        </w:rPr>
        <w:t xml:space="preserve"> </w:t>
      </w:r>
      <w:proofErr w:type="spellStart"/>
      <w:r w:rsidRPr="00E32482">
        <w:rPr>
          <w:rFonts w:ascii="Times New Roman" w:hAnsi="Times New Roman" w:cs="Times New Roman"/>
          <w:iCs/>
        </w:rPr>
        <w:t>услуга</w:t>
      </w:r>
      <w:proofErr w:type="spellEnd"/>
      <w:r w:rsidRPr="00E32482">
        <w:rPr>
          <w:rFonts w:ascii="Times New Roman" w:hAnsi="Times New Roman" w:cs="Times New Roman"/>
          <w:iCs/>
        </w:rPr>
        <w:t xml:space="preserve">, </w:t>
      </w:r>
      <w:proofErr w:type="spellStart"/>
      <w:r w:rsidRPr="00E32482">
        <w:rPr>
          <w:rFonts w:ascii="Times New Roman" w:hAnsi="Times New Roman" w:cs="Times New Roman"/>
          <w:iCs/>
        </w:rPr>
        <w:t>које</w:t>
      </w:r>
      <w:proofErr w:type="spellEnd"/>
      <w:r w:rsidRPr="00E32482">
        <w:rPr>
          <w:rFonts w:ascii="Times New Roman" w:hAnsi="Times New Roman" w:cs="Times New Roman"/>
          <w:iCs/>
        </w:rPr>
        <w:t xml:space="preserve"> </w:t>
      </w:r>
      <w:proofErr w:type="spellStart"/>
      <w:r w:rsidRPr="00E32482">
        <w:rPr>
          <w:rFonts w:ascii="Times New Roman" w:hAnsi="Times New Roman" w:cs="Times New Roman"/>
          <w:iCs/>
        </w:rPr>
        <w:t>су</w:t>
      </w:r>
      <w:proofErr w:type="spellEnd"/>
      <w:r w:rsidRPr="00E32482">
        <w:rPr>
          <w:rFonts w:ascii="Times New Roman" w:hAnsi="Times New Roman" w:cs="Times New Roman"/>
          <w:iCs/>
        </w:rPr>
        <w:t xml:space="preserve"> </w:t>
      </w:r>
      <w:proofErr w:type="spellStart"/>
      <w:r w:rsidRPr="00E32482">
        <w:rPr>
          <w:rFonts w:ascii="Times New Roman" w:hAnsi="Times New Roman" w:cs="Times New Roman"/>
          <w:iCs/>
        </w:rPr>
        <w:t>предмет</w:t>
      </w:r>
      <w:proofErr w:type="spellEnd"/>
      <w:r w:rsidRPr="00E32482">
        <w:rPr>
          <w:rFonts w:ascii="Times New Roman" w:hAnsi="Times New Roman" w:cs="Times New Roman"/>
          <w:iCs/>
        </w:rPr>
        <w:t xml:space="preserve"> </w:t>
      </w:r>
      <w:proofErr w:type="spellStart"/>
      <w:r w:rsidRPr="00E32482">
        <w:rPr>
          <w:rFonts w:ascii="Times New Roman" w:hAnsi="Times New Roman" w:cs="Times New Roman"/>
          <w:iCs/>
        </w:rPr>
        <w:t>јавне</w:t>
      </w:r>
      <w:proofErr w:type="spellEnd"/>
      <w:r w:rsidRPr="00E32482">
        <w:rPr>
          <w:rFonts w:ascii="Times New Roman" w:hAnsi="Times New Roman" w:cs="Times New Roman"/>
          <w:iCs/>
        </w:rPr>
        <w:t xml:space="preserve"> </w:t>
      </w:r>
      <w:proofErr w:type="spellStart"/>
      <w:r w:rsidRPr="00E32482">
        <w:rPr>
          <w:rFonts w:ascii="Times New Roman" w:hAnsi="Times New Roman" w:cs="Times New Roman"/>
          <w:iCs/>
        </w:rPr>
        <w:t>набавке</w:t>
      </w:r>
      <w:proofErr w:type="spellEnd"/>
      <w:r w:rsidRPr="00E32482">
        <w:rPr>
          <w:rFonts w:ascii="Times New Roman" w:hAnsi="Times New Roman" w:cs="Times New Roman"/>
          <w:iCs/>
        </w:rPr>
        <w:t>.</w:t>
      </w:r>
      <w:proofErr w:type="gramEnd"/>
    </w:p>
    <w:p w:rsidR="00E32482" w:rsidRDefault="00E32482" w:rsidP="00E32482">
      <w:pPr>
        <w:pStyle w:val="Default"/>
        <w:spacing w:line="276" w:lineRule="auto"/>
        <w:jc w:val="both"/>
        <w:rPr>
          <w:rFonts w:ascii="Times New Roman" w:hAnsi="Times New Roman" w:cs="Times New Roman"/>
          <w:iCs/>
        </w:rPr>
      </w:pPr>
    </w:p>
    <w:p w:rsidR="00E32482" w:rsidRPr="00E32482" w:rsidRDefault="00E32482" w:rsidP="00E32482">
      <w:pPr>
        <w:jc w:val="both"/>
      </w:pPr>
      <w:proofErr w:type="spellStart"/>
      <w:proofErr w:type="gramStart"/>
      <w:r w:rsidRPr="00E32482">
        <w:t>Извршилац</w:t>
      </w:r>
      <w:proofErr w:type="spellEnd"/>
      <w:r w:rsidRPr="00E32482">
        <w:t xml:space="preserve"> </w:t>
      </w:r>
      <w:proofErr w:type="spellStart"/>
      <w:r w:rsidRPr="00E32482">
        <w:t>гарантује</w:t>
      </w:r>
      <w:proofErr w:type="spellEnd"/>
      <w:r w:rsidRPr="00E32482">
        <w:t xml:space="preserve"> </w:t>
      </w:r>
      <w:proofErr w:type="spellStart"/>
      <w:r w:rsidRPr="00E32482">
        <w:t>да</w:t>
      </w:r>
      <w:proofErr w:type="spellEnd"/>
      <w:r w:rsidRPr="00E32482">
        <w:t xml:space="preserve"> </w:t>
      </w:r>
      <w:proofErr w:type="spellStart"/>
      <w:r w:rsidRPr="00E32482">
        <w:t>је</w:t>
      </w:r>
      <w:proofErr w:type="spellEnd"/>
      <w:r w:rsidRPr="00E32482">
        <w:t xml:space="preserve"> </w:t>
      </w:r>
      <w:proofErr w:type="spellStart"/>
      <w:r w:rsidRPr="00E32482">
        <w:t>квалитет</w:t>
      </w:r>
      <w:proofErr w:type="spellEnd"/>
      <w:r w:rsidRPr="00E32482">
        <w:t xml:space="preserve"> </w:t>
      </w:r>
      <w:proofErr w:type="spellStart"/>
      <w:r w:rsidRPr="00E32482">
        <w:t>извршених</w:t>
      </w:r>
      <w:proofErr w:type="spellEnd"/>
      <w:r w:rsidRPr="00E32482">
        <w:t xml:space="preserve"> </w:t>
      </w:r>
      <w:proofErr w:type="spellStart"/>
      <w:r w:rsidRPr="00E32482">
        <w:t>услуга</w:t>
      </w:r>
      <w:proofErr w:type="spellEnd"/>
      <w:r w:rsidRPr="00E32482">
        <w:t xml:space="preserve"> у </w:t>
      </w:r>
      <w:proofErr w:type="spellStart"/>
      <w:r w:rsidRPr="00E32482">
        <w:t>складу</w:t>
      </w:r>
      <w:proofErr w:type="spellEnd"/>
      <w:r w:rsidRPr="00E32482">
        <w:t xml:space="preserve"> </w:t>
      </w:r>
      <w:proofErr w:type="spellStart"/>
      <w:r w:rsidRPr="00E32482">
        <w:t>са</w:t>
      </w:r>
      <w:proofErr w:type="spellEnd"/>
      <w:r w:rsidRPr="00E32482">
        <w:t xml:space="preserve"> </w:t>
      </w:r>
      <w:proofErr w:type="spellStart"/>
      <w:r w:rsidRPr="00E32482">
        <w:t>важећим</w:t>
      </w:r>
      <w:proofErr w:type="spellEnd"/>
      <w:r w:rsidRPr="00E32482">
        <w:t xml:space="preserve"> </w:t>
      </w:r>
      <w:proofErr w:type="spellStart"/>
      <w:r w:rsidRPr="00E32482">
        <w:t>законским</w:t>
      </w:r>
      <w:proofErr w:type="spellEnd"/>
      <w:r w:rsidRPr="00E32482">
        <w:t xml:space="preserve"> </w:t>
      </w:r>
      <w:proofErr w:type="spellStart"/>
      <w:r w:rsidRPr="00E32482">
        <w:t>прописима</w:t>
      </w:r>
      <w:proofErr w:type="spellEnd"/>
      <w:r w:rsidRPr="00E32482">
        <w:t xml:space="preserve"> и </w:t>
      </w:r>
      <w:proofErr w:type="spellStart"/>
      <w:r w:rsidRPr="00E32482">
        <w:t>техничким</w:t>
      </w:r>
      <w:proofErr w:type="spellEnd"/>
      <w:r w:rsidRPr="00E32482">
        <w:t xml:space="preserve"> </w:t>
      </w:r>
      <w:proofErr w:type="spellStart"/>
      <w:r w:rsidRPr="00E32482">
        <w:t>карактеристикама</w:t>
      </w:r>
      <w:proofErr w:type="spellEnd"/>
      <w:r w:rsidRPr="00E32482">
        <w:t xml:space="preserve"> (</w:t>
      </w:r>
      <w:proofErr w:type="spellStart"/>
      <w:r w:rsidRPr="00E32482">
        <w:t>спецификацијама</w:t>
      </w:r>
      <w:proofErr w:type="spellEnd"/>
      <w:r w:rsidRPr="00E32482">
        <w:t xml:space="preserve">) </w:t>
      </w:r>
      <w:proofErr w:type="spellStart"/>
      <w:r w:rsidRPr="00E32482">
        <w:t>Наручиоца</w:t>
      </w:r>
      <w:proofErr w:type="spellEnd"/>
      <w:r w:rsidRPr="00E32482">
        <w:t>.</w:t>
      </w:r>
      <w:proofErr w:type="gramEnd"/>
    </w:p>
    <w:p w:rsidR="00E32482" w:rsidRPr="00E32482" w:rsidRDefault="00E32482" w:rsidP="00E32482">
      <w:pPr>
        <w:jc w:val="both"/>
      </w:pPr>
      <w:proofErr w:type="spellStart"/>
      <w:proofErr w:type="gramStart"/>
      <w:r w:rsidRPr="00E32482">
        <w:t>Понуда</w:t>
      </w:r>
      <w:proofErr w:type="spellEnd"/>
      <w:r w:rsidRPr="00E32482">
        <w:t xml:space="preserve"> </w:t>
      </w:r>
      <w:proofErr w:type="spellStart"/>
      <w:r w:rsidRPr="00E32482">
        <w:t>која</w:t>
      </w:r>
      <w:proofErr w:type="spellEnd"/>
      <w:r w:rsidRPr="00E32482">
        <w:t xml:space="preserve"> </w:t>
      </w:r>
      <w:proofErr w:type="spellStart"/>
      <w:r w:rsidRPr="00E32482">
        <w:t>не</w:t>
      </w:r>
      <w:proofErr w:type="spellEnd"/>
      <w:r w:rsidRPr="00E32482">
        <w:t xml:space="preserve"> </w:t>
      </w:r>
      <w:proofErr w:type="spellStart"/>
      <w:r w:rsidRPr="00E32482">
        <w:t>испуњава</w:t>
      </w:r>
      <w:proofErr w:type="spellEnd"/>
      <w:r w:rsidRPr="00E32482">
        <w:t xml:space="preserve"> </w:t>
      </w:r>
      <w:proofErr w:type="spellStart"/>
      <w:r w:rsidRPr="00E32482">
        <w:t>техничке</w:t>
      </w:r>
      <w:proofErr w:type="spellEnd"/>
      <w:r w:rsidRPr="00E32482">
        <w:t xml:space="preserve"> </w:t>
      </w:r>
      <w:proofErr w:type="spellStart"/>
      <w:r w:rsidRPr="00E32482">
        <w:t>захтеве</w:t>
      </w:r>
      <w:proofErr w:type="spellEnd"/>
      <w:r w:rsidRPr="00E32482">
        <w:t xml:space="preserve"> </w:t>
      </w:r>
      <w:proofErr w:type="spellStart"/>
      <w:r w:rsidRPr="00E32482">
        <w:t>Наручиоца</w:t>
      </w:r>
      <w:proofErr w:type="spellEnd"/>
      <w:r w:rsidRPr="00E32482">
        <w:t xml:space="preserve">, </w:t>
      </w:r>
      <w:proofErr w:type="spellStart"/>
      <w:r w:rsidRPr="00E32482">
        <w:t>који</w:t>
      </w:r>
      <w:proofErr w:type="spellEnd"/>
      <w:r w:rsidRPr="00E32482">
        <w:t xml:space="preserve"> </w:t>
      </w:r>
      <w:proofErr w:type="spellStart"/>
      <w:r w:rsidRPr="00E32482">
        <w:t>су</w:t>
      </w:r>
      <w:proofErr w:type="spellEnd"/>
      <w:r w:rsidRPr="00E32482">
        <w:t xml:space="preserve"> </w:t>
      </w:r>
      <w:proofErr w:type="spellStart"/>
      <w:r w:rsidRPr="00E32482">
        <w:t>дати</w:t>
      </w:r>
      <w:proofErr w:type="spellEnd"/>
      <w:r w:rsidRPr="00E32482">
        <w:t xml:space="preserve"> у </w:t>
      </w:r>
      <w:proofErr w:type="spellStart"/>
      <w:r w:rsidRPr="00E32482">
        <w:t>конкурсној</w:t>
      </w:r>
      <w:proofErr w:type="spellEnd"/>
      <w:r w:rsidRPr="00E32482">
        <w:t xml:space="preserve"> </w:t>
      </w:r>
      <w:proofErr w:type="spellStart"/>
      <w:r w:rsidRPr="00E32482">
        <w:t>документацији</w:t>
      </w:r>
      <w:proofErr w:type="spellEnd"/>
      <w:r w:rsidRPr="00E32482">
        <w:t xml:space="preserve"> </w:t>
      </w:r>
      <w:proofErr w:type="spellStart"/>
      <w:r w:rsidRPr="00E32482">
        <w:t>биће</w:t>
      </w:r>
      <w:proofErr w:type="spellEnd"/>
      <w:r w:rsidRPr="00E32482">
        <w:t xml:space="preserve"> </w:t>
      </w:r>
      <w:proofErr w:type="spellStart"/>
      <w:r w:rsidRPr="00E32482">
        <w:t>одбијена</w:t>
      </w:r>
      <w:proofErr w:type="spellEnd"/>
      <w:r w:rsidRPr="00E32482">
        <w:t xml:space="preserve"> </w:t>
      </w:r>
      <w:proofErr w:type="spellStart"/>
      <w:r w:rsidRPr="00E32482">
        <w:t>као</w:t>
      </w:r>
      <w:proofErr w:type="spellEnd"/>
      <w:r w:rsidRPr="00E32482">
        <w:t xml:space="preserve"> </w:t>
      </w:r>
      <w:proofErr w:type="spellStart"/>
      <w:r w:rsidRPr="00E32482">
        <w:t>неоговарајућа</w:t>
      </w:r>
      <w:proofErr w:type="spellEnd"/>
      <w:r w:rsidRPr="00E32482">
        <w:t>.</w:t>
      </w:r>
      <w:proofErr w:type="gramEnd"/>
    </w:p>
    <w:p w:rsidR="00E32482" w:rsidRPr="00E32482" w:rsidRDefault="00E32482" w:rsidP="00E32482">
      <w:pPr>
        <w:jc w:val="both"/>
      </w:pPr>
      <w:proofErr w:type="spellStart"/>
      <w:r w:rsidRPr="00E32482">
        <w:t>Квалитет</w:t>
      </w:r>
      <w:proofErr w:type="spellEnd"/>
      <w:r w:rsidRPr="00E32482">
        <w:t xml:space="preserve"> </w:t>
      </w:r>
      <w:proofErr w:type="spellStart"/>
      <w:r w:rsidRPr="00E32482">
        <w:t>услуга</w:t>
      </w:r>
      <w:proofErr w:type="spellEnd"/>
      <w:r w:rsidRPr="00E32482">
        <w:t xml:space="preserve"> </w:t>
      </w:r>
      <w:proofErr w:type="spellStart"/>
      <w:r w:rsidRPr="00E32482">
        <w:t>мора</w:t>
      </w:r>
      <w:proofErr w:type="spellEnd"/>
      <w:r w:rsidRPr="00E32482">
        <w:t xml:space="preserve"> </w:t>
      </w:r>
      <w:proofErr w:type="spellStart"/>
      <w:r w:rsidRPr="00E32482">
        <w:t>бити</w:t>
      </w:r>
      <w:proofErr w:type="spellEnd"/>
      <w:r w:rsidRPr="00E32482">
        <w:t xml:space="preserve"> у </w:t>
      </w:r>
      <w:proofErr w:type="spellStart"/>
      <w:r w:rsidRPr="00E32482">
        <w:t>складу</w:t>
      </w:r>
      <w:proofErr w:type="spellEnd"/>
      <w:r w:rsidRPr="00E32482">
        <w:t xml:space="preserve"> </w:t>
      </w:r>
      <w:proofErr w:type="spellStart"/>
      <w:r w:rsidRPr="00E32482">
        <w:t>са</w:t>
      </w:r>
      <w:proofErr w:type="spellEnd"/>
      <w:r w:rsidRPr="00E32482">
        <w:t xml:space="preserve"> </w:t>
      </w:r>
      <w:proofErr w:type="spellStart"/>
      <w:r w:rsidRPr="00E32482">
        <w:t>важећим</w:t>
      </w:r>
      <w:proofErr w:type="spellEnd"/>
      <w:r w:rsidRPr="00E32482">
        <w:t xml:space="preserve"> </w:t>
      </w:r>
      <w:proofErr w:type="spellStart"/>
      <w:r w:rsidRPr="00E32482">
        <w:t>законским</w:t>
      </w:r>
      <w:proofErr w:type="spellEnd"/>
      <w:r w:rsidRPr="00E32482">
        <w:t xml:space="preserve"> </w:t>
      </w:r>
      <w:proofErr w:type="spellStart"/>
      <w:r w:rsidRPr="00E32482">
        <w:t>прописима</w:t>
      </w:r>
      <w:proofErr w:type="spellEnd"/>
      <w:r w:rsidRPr="00E32482">
        <w:t xml:space="preserve">, </w:t>
      </w:r>
      <w:proofErr w:type="spellStart"/>
      <w:r w:rsidRPr="00E32482">
        <w:t>правилима</w:t>
      </w:r>
      <w:proofErr w:type="spellEnd"/>
      <w:r w:rsidRPr="00E32482">
        <w:t xml:space="preserve"> </w:t>
      </w:r>
      <w:proofErr w:type="spellStart"/>
      <w:r w:rsidRPr="00E32482">
        <w:t>професије</w:t>
      </w:r>
      <w:proofErr w:type="spellEnd"/>
      <w:r w:rsidRPr="00E32482">
        <w:t xml:space="preserve"> (</w:t>
      </w:r>
      <w:proofErr w:type="spellStart"/>
      <w:r w:rsidRPr="00E32482">
        <w:t>Законом</w:t>
      </w:r>
      <w:proofErr w:type="spellEnd"/>
      <w:r w:rsidRPr="00E32482">
        <w:t xml:space="preserve"> о </w:t>
      </w:r>
      <w:proofErr w:type="spellStart"/>
      <w:r w:rsidRPr="00E32482">
        <w:t>државном</w:t>
      </w:r>
      <w:proofErr w:type="spellEnd"/>
      <w:r w:rsidRPr="00E32482">
        <w:t xml:space="preserve"> </w:t>
      </w:r>
      <w:proofErr w:type="spellStart"/>
      <w:r w:rsidRPr="00E32482">
        <w:t>предмеру</w:t>
      </w:r>
      <w:proofErr w:type="spellEnd"/>
      <w:r w:rsidRPr="00E32482">
        <w:t xml:space="preserve"> и </w:t>
      </w:r>
      <w:proofErr w:type="spellStart"/>
      <w:r w:rsidRPr="00E32482">
        <w:t>катастру</w:t>
      </w:r>
      <w:proofErr w:type="spellEnd"/>
      <w:r w:rsidRPr="00E32482">
        <w:t xml:space="preserve"> („</w:t>
      </w:r>
      <w:proofErr w:type="spellStart"/>
      <w:r w:rsidRPr="00E32482">
        <w:t>Сл.гласник</w:t>
      </w:r>
      <w:proofErr w:type="spellEnd"/>
      <w:r w:rsidRPr="00E32482">
        <w:t xml:space="preserve"> РС</w:t>
      </w:r>
      <w:proofErr w:type="gramStart"/>
      <w:r w:rsidRPr="00E32482">
        <w:t xml:space="preserve">“ </w:t>
      </w:r>
      <w:proofErr w:type="spellStart"/>
      <w:r w:rsidRPr="00E32482">
        <w:t>бр</w:t>
      </w:r>
      <w:proofErr w:type="spellEnd"/>
      <w:proofErr w:type="gramEnd"/>
      <w:r w:rsidRPr="00E32482">
        <w:t xml:space="preserve">. 72/2009, 18/2010, 65/2013 – </w:t>
      </w:r>
      <w:proofErr w:type="spellStart"/>
      <w:r w:rsidRPr="00E32482">
        <w:t>одлука</w:t>
      </w:r>
      <w:proofErr w:type="spellEnd"/>
      <w:r w:rsidRPr="00E32482">
        <w:t xml:space="preserve"> УС, 96/2015, 47/2017 – </w:t>
      </w:r>
      <w:proofErr w:type="spellStart"/>
      <w:r w:rsidRPr="00E32482">
        <w:t>аутентично</w:t>
      </w:r>
      <w:proofErr w:type="spellEnd"/>
      <w:r w:rsidRPr="00E32482">
        <w:t xml:space="preserve"> </w:t>
      </w:r>
      <w:proofErr w:type="spellStart"/>
      <w:r w:rsidRPr="00E32482">
        <w:t>тумачење</w:t>
      </w:r>
      <w:proofErr w:type="spellEnd"/>
      <w:r w:rsidRPr="00E32482">
        <w:t xml:space="preserve"> и 113/2017 – </w:t>
      </w:r>
      <w:proofErr w:type="spellStart"/>
      <w:r w:rsidRPr="00E32482">
        <w:t>др.закон</w:t>
      </w:r>
      <w:proofErr w:type="spellEnd"/>
      <w:r w:rsidRPr="00E32482">
        <w:t xml:space="preserve">) и </w:t>
      </w:r>
      <w:proofErr w:type="spellStart"/>
      <w:r w:rsidRPr="00E32482">
        <w:t>Правилником</w:t>
      </w:r>
      <w:proofErr w:type="spellEnd"/>
      <w:r w:rsidRPr="00E32482">
        <w:t xml:space="preserve"> о </w:t>
      </w:r>
      <w:proofErr w:type="spellStart"/>
      <w:r w:rsidRPr="00E32482">
        <w:t>лиценци</w:t>
      </w:r>
      <w:proofErr w:type="spellEnd"/>
      <w:r w:rsidRPr="00E32482">
        <w:t xml:space="preserve"> </w:t>
      </w:r>
      <w:proofErr w:type="spellStart"/>
      <w:r w:rsidRPr="00E32482">
        <w:t>за</w:t>
      </w:r>
      <w:proofErr w:type="spellEnd"/>
      <w:r w:rsidRPr="00E32482">
        <w:t xml:space="preserve"> </w:t>
      </w:r>
      <w:proofErr w:type="spellStart"/>
      <w:r w:rsidRPr="00E32482">
        <w:t>рад</w:t>
      </w:r>
      <w:proofErr w:type="spellEnd"/>
      <w:r w:rsidRPr="00E32482">
        <w:t xml:space="preserve"> </w:t>
      </w:r>
      <w:proofErr w:type="spellStart"/>
      <w:r w:rsidRPr="00E32482">
        <w:t>геодетске</w:t>
      </w:r>
      <w:proofErr w:type="spellEnd"/>
      <w:r w:rsidRPr="00E32482">
        <w:t xml:space="preserve"> </w:t>
      </w:r>
      <w:proofErr w:type="spellStart"/>
      <w:r w:rsidRPr="00E32482">
        <w:t>организације</w:t>
      </w:r>
      <w:proofErr w:type="spellEnd"/>
      <w:r w:rsidRPr="00E32482">
        <w:t xml:space="preserve"> и </w:t>
      </w:r>
      <w:proofErr w:type="spellStart"/>
      <w:r w:rsidRPr="00E32482">
        <w:t>геодетској</w:t>
      </w:r>
      <w:proofErr w:type="spellEnd"/>
      <w:r w:rsidRPr="00E32482">
        <w:t xml:space="preserve"> </w:t>
      </w:r>
      <w:proofErr w:type="spellStart"/>
      <w:r w:rsidRPr="00E32482">
        <w:t>лиценци</w:t>
      </w:r>
      <w:proofErr w:type="spellEnd"/>
      <w:r w:rsidRPr="00E32482">
        <w:t xml:space="preserve"> („</w:t>
      </w:r>
      <w:proofErr w:type="spellStart"/>
      <w:r w:rsidRPr="00E32482">
        <w:t>Сл.гласник</w:t>
      </w:r>
      <w:proofErr w:type="spellEnd"/>
      <w:r w:rsidRPr="00E32482">
        <w:t xml:space="preserve"> РС“ </w:t>
      </w:r>
      <w:proofErr w:type="spellStart"/>
      <w:r w:rsidRPr="00E32482">
        <w:t>бр</w:t>
      </w:r>
      <w:proofErr w:type="spellEnd"/>
      <w:r w:rsidRPr="00E32482">
        <w:t xml:space="preserve">. 33/2010 и 2/2015), </w:t>
      </w:r>
      <w:proofErr w:type="spellStart"/>
      <w:r w:rsidRPr="00E32482">
        <w:t>стандардима</w:t>
      </w:r>
      <w:proofErr w:type="spellEnd"/>
      <w:r w:rsidRPr="00E32482">
        <w:t xml:space="preserve"> и </w:t>
      </w:r>
      <w:proofErr w:type="spellStart"/>
      <w:r w:rsidRPr="00E32482">
        <w:t>нормативима</w:t>
      </w:r>
      <w:proofErr w:type="spellEnd"/>
      <w:r w:rsidRPr="00E32482">
        <w:t xml:space="preserve"> </w:t>
      </w:r>
      <w:proofErr w:type="spellStart"/>
      <w:r w:rsidRPr="00E32482">
        <w:t>за</w:t>
      </w:r>
      <w:proofErr w:type="spellEnd"/>
      <w:r w:rsidRPr="00E32482">
        <w:t xml:space="preserve"> </w:t>
      </w:r>
      <w:proofErr w:type="spellStart"/>
      <w:r w:rsidRPr="00E32482">
        <w:t>ову</w:t>
      </w:r>
      <w:proofErr w:type="spellEnd"/>
      <w:r w:rsidRPr="00E32482">
        <w:t xml:space="preserve"> </w:t>
      </w:r>
      <w:proofErr w:type="spellStart"/>
      <w:r w:rsidRPr="00E32482">
        <w:t>врсту</w:t>
      </w:r>
      <w:proofErr w:type="spellEnd"/>
      <w:r w:rsidRPr="00E32482">
        <w:t xml:space="preserve"> </w:t>
      </w:r>
      <w:proofErr w:type="spellStart"/>
      <w:r w:rsidRPr="00E32482">
        <w:t>услуге</w:t>
      </w:r>
      <w:proofErr w:type="spellEnd"/>
      <w:r w:rsidRPr="00E32482">
        <w:t xml:space="preserve">. </w:t>
      </w:r>
    </w:p>
    <w:p w:rsidR="00E32482" w:rsidRPr="00E32482" w:rsidRDefault="00E32482" w:rsidP="00E32482">
      <w:pPr>
        <w:jc w:val="both"/>
      </w:pPr>
      <w:proofErr w:type="spellStart"/>
      <w:proofErr w:type="gramStart"/>
      <w:r w:rsidRPr="00E32482">
        <w:t>Контролу</w:t>
      </w:r>
      <w:proofErr w:type="spellEnd"/>
      <w:r w:rsidRPr="00E32482">
        <w:t xml:space="preserve"> </w:t>
      </w:r>
      <w:proofErr w:type="spellStart"/>
      <w:r w:rsidRPr="00E32482">
        <w:t>квалитета</w:t>
      </w:r>
      <w:proofErr w:type="spellEnd"/>
      <w:r w:rsidRPr="00E32482">
        <w:t xml:space="preserve"> </w:t>
      </w:r>
      <w:proofErr w:type="spellStart"/>
      <w:r w:rsidRPr="00E32482">
        <w:t>вршиће</w:t>
      </w:r>
      <w:proofErr w:type="spellEnd"/>
      <w:r w:rsidRPr="00E32482">
        <w:t xml:space="preserve"> </w:t>
      </w:r>
      <w:proofErr w:type="spellStart"/>
      <w:r w:rsidRPr="00E32482">
        <w:t>овлашћено</w:t>
      </w:r>
      <w:proofErr w:type="spellEnd"/>
      <w:r w:rsidRPr="00E32482">
        <w:t xml:space="preserve"> </w:t>
      </w:r>
      <w:proofErr w:type="spellStart"/>
      <w:r w:rsidRPr="00E32482">
        <w:t>лице</w:t>
      </w:r>
      <w:proofErr w:type="spellEnd"/>
      <w:r w:rsidRPr="00E32482">
        <w:t xml:space="preserve"> </w:t>
      </w:r>
      <w:proofErr w:type="spellStart"/>
      <w:r w:rsidRPr="00E32482">
        <w:t>Наручиоца</w:t>
      </w:r>
      <w:proofErr w:type="spellEnd"/>
      <w:r w:rsidRPr="00E32482">
        <w:t>.</w:t>
      </w:r>
      <w:proofErr w:type="gramEnd"/>
      <w:r w:rsidRPr="00E32482">
        <w:t xml:space="preserve"> </w:t>
      </w:r>
    </w:p>
    <w:p w:rsidR="00E32482" w:rsidRPr="00E32482" w:rsidRDefault="00E32482" w:rsidP="00E32482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proofErr w:type="spellStart"/>
      <w:proofErr w:type="gramStart"/>
      <w:r w:rsidRPr="00E32482">
        <w:rPr>
          <w:rFonts w:ascii="Times New Roman" w:hAnsi="Times New Roman" w:cs="Times New Roman"/>
        </w:rPr>
        <w:t>Понуда</w:t>
      </w:r>
      <w:proofErr w:type="spellEnd"/>
      <w:r w:rsidRPr="00E32482">
        <w:rPr>
          <w:rFonts w:ascii="Times New Roman" w:hAnsi="Times New Roman" w:cs="Times New Roman"/>
        </w:rPr>
        <w:t xml:space="preserve"> </w:t>
      </w:r>
      <w:proofErr w:type="spellStart"/>
      <w:r w:rsidRPr="00E32482">
        <w:rPr>
          <w:rFonts w:ascii="Times New Roman" w:hAnsi="Times New Roman" w:cs="Times New Roman"/>
        </w:rPr>
        <w:t>понуђача</w:t>
      </w:r>
      <w:proofErr w:type="spellEnd"/>
      <w:r w:rsidRPr="00E32482">
        <w:rPr>
          <w:rFonts w:ascii="Times New Roman" w:hAnsi="Times New Roman" w:cs="Times New Roman"/>
        </w:rPr>
        <w:t xml:space="preserve"> </w:t>
      </w:r>
      <w:proofErr w:type="spellStart"/>
      <w:r w:rsidRPr="00E32482">
        <w:rPr>
          <w:rFonts w:ascii="Times New Roman" w:hAnsi="Times New Roman" w:cs="Times New Roman"/>
        </w:rPr>
        <w:t>мора</w:t>
      </w:r>
      <w:proofErr w:type="spellEnd"/>
      <w:r w:rsidRPr="00E32482">
        <w:rPr>
          <w:rFonts w:ascii="Times New Roman" w:hAnsi="Times New Roman" w:cs="Times New Roman"/>
        </w:rPr>
        <w:t xml:space="preserve"> </w:t>
      </w:r>
      <w:proofErr w:type="spellStart"/>
      <w:r w:rsidRPr="00E32482">
        <w:rPr>
          <w:rFonts w:ascii="Times New Roman" w:hAnsi="Times New Roman" w:cs="Times New Roman"/>
        </w:rPr>
        <w:t>бити</w:t>
      </w:r>
      <w:proofErr w:type="spellEnd"/>
      <w:r w:rsidRPr="00E32482">
        <w:rPr>
          <w:rFonts w:ascii="Times New Roman" w:hAnsi="Times New Roman" w:cs="Times New Roman"/>
        </w:rPr>
        <w:t xml:space="preserve"> </w:t>
      </w:r>
      <w:proofErr w:type="spellStart"/>
      <w:r w:rsidRPr="00E32482">
        <w:rPr>
          <w:rFonts w:ascii="Times New Roman" w:hAnsi="Times New Roman" w:cs="Times New Roman"/>
        </w:rPr>
        <w:t>дата</w:t>
      </w:r>
      <w:proofErr w:type="spellEnd"/>
      <w:r w:rsidRPr="00E32482">
        <w:rPr>
          <w:rFonts w:ascii="Times New Roman" w:hAnsi="Times New Roman" w:cs="Times New Roman"/>
        </w:rPr>
        <w:t xml:space="preserve"> у </w:t>
      </w:r>
      <w:proofErr w:type="spellStart"/>
      <w:r w:rsidRPr="00E32482">
        <w:rPr>
          <w:rFonts w:ascii="Times New Roman" w:hAnsi="Times New Roman" w:cs="Times New Roman"/>
        </w:rPr>
        <w:t>свему</w:t>
      </w:r>
      <w:proofErr w:type="spellEnd"/>
      <w:r w:rsidRPr="00E32482">
        <w:rPr>
          <w:rFonts w:ascii="Times New Roman" w:hAnsi="Times New Roman" w:cs="Times New Roman"/>
        </w:rPr>
        <w:t xml:space="preserve"> </w:t>
      </w:r>
      <w:proofErr w:type="spellStart"/>
      <w:r w:rsidRPr="00E32482">
        <w:rPr>
          <w:rFonts w:ascii="Times New Roman" w:hAnsi="Times New Roman" w:cs="Times New Roman"/>
        </w:rPr>
        <w:t>према</w:t>
      </w:r>
      <w:proofErr w:type="spellEnd"/>
      <w:r w:rsidRPr="00E32482">
        <w:rPr>
          <w:rFonts w:ascii="Times New Roman" w:hAnsi="Times New Roman" w:cs="Times New Roman"/>
        </w:rPr>
        <w:t xml:space="preserve"> </w:t>
      </w:r>
      <w:proofErr w:type="spellStart"/>
      <w:r w:rsidRPr="00E32482">
        <w:rPr>
          <w:rFonts w:ascii="Times New Roman" w:hAnsi="Times New Roman" w:cs="Times New Roman"/>
        </w:rPr>
        <w:t>техничким</w:t>
      </w:r>
      <w:proofErr w:type="spellEnd"/>
      <w:r w:rsidRPr="00E32482">
        <w:rPr>
          <w:rFonts w:ascii="Times New Roman" w:hAnsi="Times New Roman" w:cs="Times New Roman"/>
        </w:rPr>
        <w:t xml:space="preserve"> </w:t>
      </w:r>
      <w:proofErr w:type="spellStart"/>
      <w:r w:rsidRPr="00E32482">
        <w:rPr>
          <w:rFonts w:ascii="Times New Roman" w:hAnsi="Times New Roman" w:cs="Times New Roman"/>
        </w:rPr>
        <w:t>карактеристикама</w:t>
      </w:r>
      <w:proofErr w:type="spellEnd"/>
      <w:r w:rsidRPr="00E32482">
        <w:rPr>
          <w:rFonts w:ascii="Times New Roman" w:hAnsi="Times New Roman" w:cs="Times New Roman"/>
        </w:rPr>
        <w:t xml:space="preserve"> – </w:t>
      </w:r>
      <w:proofErr w:type="spellStart"/>
      <w:r w:rsidRPr="00E32482">
        <w:rPr>
          <w:rFonts w:ascii="Times New Roman" w:hAnsi="Times New Roman" w:cs="Times New Roman"/>
        </w:rPr>
        <w:t>спецификацији</w:t>
      </w:r>
      <w:proofErr w:type="spellEnd"/>
      <w:r w:rsidRPr="00E32482">
        <w:rPr>
          <w:rFonts w:ascii="Times New Roman" w:hAnsi="Times New Roman" w:cs="Times New Roman"/>
        </w:rPr>
        <w:t xml:space="preserve"> </w:t>
      </w:r>
      <w:proofErr w:type="spellStart"/>
      <w:r w:rsidRPr="00E32482">
        <w:rPr>
          <w:rFonts w:ascii="Times New Roman" w:hAnsi="Times New Roman" w:cs="Times New Roman"/>
        </w:rPr>
        <w:t>услуга</w:t>
      </w:r>
      <w:proofErr w:type="spellEnd"/>
      <w:r w:rsidRPr="00E32482">
        <w:rPr>
          <w:rFonts w:ascii="Times New Roman" w:hAnsi="Times New Roman" w:cs="Times New Roman"/>
        </w:rPr>
        <w:t xml:space="preserve"> и </w:t>
      </w:r>
      <w:proofErr w:type="spellStart"/>
      <w:r w:rsidRPr="00E32482">
        <w:rPr>
          <w:rFonts w:ascii="Times New Roman" w:hAnsi="Times New Roman" w:cs="Times New Roman"/>
        </w:rPr>
        <w:t>обавезама</w:t>
      </w:r>
      <w:proofErr w:type="spellEnd"/>
      <w:r w:rsidRPr="00E32482">
        <w:rPr>
          <w:rFonts w:ascii="Times New Roman" w:hAnsi="Times New Roman" w:cs="Times New Roman"/>
        </w:rPr>
        <w:t xml:space="preserve"> </w:t>
      </w:r>
      <w:proofErr w:type="spellStart"/>
      <w:r w:rsidRPr="00E32482">
        <w:rPr>
          <w:rFonts w:ascii="Times New Roman" w:hAnsi="Times New Roman" w:cs="Times New Roman"/>
        </w:rPr>
        <w:t>Извршиоца</w:t>
      </w:r>
      <w:proofErr w:type="spellEnd"/>
      <w:r w:rsidRPr="00E32482">
        <w:rPr>
          <w:rFonts w:ascii="Times New Roman" w:hAnsi="Times New Roman" w:cs="Times New Roman"/>
        </w:rPr>
        <w:t xml:space="preserve"> у </w:t>
      </w:r>
      <w:proofErr w:type="spellStart"/>
      <w:r w:rsidRPr="00E32482">
        <w:rPr>
          <w:rFonts w:ascii="Times New Roman" w:hAnsi="Times New Roman" w:cs="Times New Roman"/>
        </w:rPr>
        <w:t>предметној</w:t>
      </w:r>
      <w:proofErr w:type="spellEnd"/>
      <w:r w:rsidRPr="00E32482">
        <w:rPr>
          <w:rFonts w:ascii="Times New Roman" w:hAnsi="Times New Roman" w:cs="Times New Roman"/>
        </w:rPr>
        <w:t xml:space="preserve"> </w:t>
      </w:r>
      <w:proofErr w:type="spellStart"/>
      <w:r w:rsidRPr="00E32482">
        <w:rPr>
          <w:rFonts w:ascii="Times New Roman" w:hAnsi="Times New Roman" w:cs="Times New Roman"/>
        </w:rPr>
        <w:t>набавци</w:t>
      </w:r>
      <w:proofErr w:type="spellEnd"/>
      <w:r w:rsidRPr="00E32482">
        <w:rPr>
          <w:rFonts w:ascii="Times New Roman" w:hAnsi="Times New Roman" w:cs="Times New Roman"/>
        </w:rPr>
        <w:t>.</w:t>
      </w:r>
      <w:proofErr w:type="gramEnd"/>
    </w:p>
    <w:sectPr w:rsidR="00E32482" w:rsidRPr="00E32482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06275C"/>
    <w:rsid w:val="00012BFB"/>
    <w:rsid w:val="0006275C"/>
    <w:rsid w:val="000E275C"/>
    <w:rsid w:val="00120124"/>
    <w:rsid w:val="00133E9A"/>
    <w:rsid w:val="00196EEE"/>
    <w:rsid w:val="001E001A"/>
    <w:rsid w:val="002C3993"/>
    <w:rsid w:val="00431BA6"/>
    <w:rsid w:val="005A277A"/>
    <w:rsid w:val="006423A5"/>
    <w:rsid w:val="006526AF"/>
    <w:rsid w:val="00746F47"/>
    <w:rsid w:val="007564C2"/>
    <w:rsid w:val="007A1717"/>
    <w:rsid w:val="00891CD4"/>
    <w:rsid w:val="008F2D25"/>
    <w:rsid w:val="009B7B02"/>
    <w:rsid w:val="00B96CC5"/>
    <w:rsid w:val="00C33323"/>
    <w:rsid w:val="00C95AE3"/>
    <w:rsid w:val="00CA5A74"/>
    <w:rsid w:val="00D04F95"/>
    <w:rsid w:val="00D1113C"/>
    <w:rsid w:val="00DB4248"/>
    <w:rsid w:val="00DE05F7"/>
    <w:rsid w:val="00E32482"/>
    <w:rsid w:val="00E468A6"/>
    <w:rsid w:val="00E60F99"/>
    <w:rsid w:val="00E6472A"/>
    <w:rsid w:val="00F25736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table" w:customStyle="1" w:styleId="TableGrid1">
    <w:name w:val="Table Grid1"/>
    <w:basedOn w:val="TableNormal"/>
    <w:uiPriority w:val="59"/>
    <w:rsid w:val="00891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891C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4z0">
    <w:name w:val="WW8Num4z0"/>
    <w:rsid w:val="00E32482"/>
    <w:rPr>
      <w:rFonts w:cs="Arial"/>
      <w:i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4480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28</cp:revision>
  <dcterms:created xsi:type="dcterms:W3CDTF">2020-09-11T12:24:00Z</dcterms:created>
  <dcterms:modified xsi:type="dcterms:W3CDTF">2021-05-25T13:17:00Z</dcterms:modified>
</cp:coreProperties>
</file>