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A6AD7" w14:textId="77777777" w:rsidR="00521EBC" w:rsidRPr="008D2B83" w:rsidRDefault="00521EBC" w:rsidP="008D2B83">
      <w:pPr>
        <w:widowControl w:val="0"/>
        <w:autoSpaceDE w:val="0"/>
        <w:autoSpaceDN w:val="0"/>
        <w:adjustRightInd w:val="0"/>
        <w:spacing w:before="54" w:after="0" w:line="240" w:lineRule="auto"/>
        <w:ind w:right="-52"/>
        <w:jc w:val="center"/>
        <w:rPr>
          <w:rFonts w:ascii="Times New Roman" w:eastAsia="Times New Roman" w:hAnsi="Times New Roman" w:cs="Times New Roman"/>
          <w:b/>
          <w:bCs/>
          <w:i/>
          <w:iCs/>
          <w:sz w:val="28"/>
          <w:szCs w:val="28"/>
          <w:lang w:val="sr-Cyrl-RS"/>
        </w:rPr>
      </w:pPr>
      <w:r w:rsidRPr="008D2B83">
        <w:rPr>
          <w:rFonts w:ascii="Times New Roman" w:eastAsia="Times New Roman" w:hAnsi="Times New Roman" w:cs="Times New Roman"/>
          <w:b/>
          <w:bCs/>
          <w:i/>
          <w:iCs/>
          <w:sz w:val="28"/>
          <w:szCs w:val="28"/>
          <w:lang w:val="sr-Cyrl-RS"/>
        </w:rPr>
        <w:t>МОДЕЛ УГОВОРА</w:t>
      </w:r>
      <w:r w:rsidR="00BD7127" w:rsidRPr="008D2B83">
        <w:rPr>
          <w:rFonts w:ascii="Times New Roman" w:eastAsia="Times New Roman" w:hAnsi="Times New Roman" w:cs="Times New Roman"/>
          <w:b/>
          <w:bCs/>
          <w:i/>
          <w:iCs/>
          <w:sz w:val="28"/>
          <w:szCs w:val="28"/>
          <w:lang w:val="sr-Cyrl-RS"/>
        </w:rPr>
        <w:t xml:space="preserve"> О НАБАВЦИ ДОБАРА ТОНЕРА И КЕТРИЏА</w:t>
      </w:r>
    </w:p>
    <w:p w14:paraId="38916F3B" w14:textId="77777777" w:rsidR="00F964E5" w:rsidRPr="008D2B83" w:rsidRDefault="00F964E5" w:rsidP="008D2B83">
      <w:pPr>
        <w:widowControl w:val="0"/>
        <w:autoSpaceDE w:val="0"/>
        <w:autoSpaceDN w:val="0"/>
        <w:adjustRightInd w:val="0"/>
        <w:spacing w:before="54" w:after="0" w:line="240" w:lineRule="auto"/>
        <w:ind w:right="-52"/>
        <w:jc w:val="both"/>
        <w:rPr>
          <w:rFonts w:ascii="Times New Roman" w:eastAsia="Times New Roman" w:hAnsi="Times New Roman" w:cs="Times New Roman"/>
          <w:sz w:val="28"/>
          <w:szCs w:val="28"/>
          <w:lang w:val="sr-Cyrl-RS"/>
        </w:rPr>
      </w:pPr>
    </w:p>
    <w:p w14:paraId="3E64FBF5" w14:textId="77777777" w:rsidR="00521EBC" w:rsidRPr="008D2B83" w:rsidRDefault="00521EBC"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Закључен дана </w:t>
      </w:r>
      <w:r w:rsidRPr="008D2B83">
        <w:rPr>
          <w:rFonts w:ascii="Times New Roman" w:eastAsia="Times New Roman" w:hAnsi="Times New Roman" w:cs="Times New Roman"/>
          <w:sz w:val="24"/>
          <w:szCs w:val="24"/>
          <w:u w:val="thick"/>
          <w:lang w:val="sr-Cyrl-RS"/>
        </w:rPr>
        <w:t xml:space="preserve">                                 </w:t>
      </w:r>
      <w:r w:rsidRPr="008D2B83">
        <w:rPr>
          <w:rFonts w:ascii="Times New Roman" w:eastAsia="Times New Roman" w:hAnsi="Times New Roman" w:cs="Times New Roman"/>
          <w:sz w:val="24"/>
          <w:szCs w:val="24"/>
          <w:lang w:val="sr-Cyrl-RS"/>
        </w:rPr>
        <w:t xml:space="preserve"> 202</w:t>
      </w:r>
      <w:r w:rsidR="006500A1" w:rsidRPr="008D2B83">
        <w:rPr>
          <w:rFonts w:ascii="Times New Roman" w:eastAsia="Times New Roman" w:hAnsi="Times New Roman" w:cs="Times New Roman"/>
          <w:sz w:val="24"/>
          <w:szCs w:val="24"/>
          <w:lang w:val="sr-Cyrl-RS"/>
        </w:rPr>
        <w:t>2</w:t>
      </w:r>
      <w:r w:rsidRPr="008D2B83">
        <w:rPr>
          <w:rFonts w:ascii="Times New Roman" w:eastAsia="Times New Roman" w:hAnsi="Times New Roman" w:cs="Times New Roman"/>
          <w:sz w:val="24"/>
          <w:szCs w:val="24"/>
          <w:lang w:val="sr-Cyrl-RS"/>
        </w:rPr>
        <w:t>. године између уговорних страна:</w:t>
      </w:r>
    </w:p>
    <w:p w14:paraId="4322B175" w14:textId="77777777" w:rsidR="00521EBC" w:rsidRPr="008D2B83" w:rsidRDefault="00521EBC" w:rsidP="008D2B83">
      <w:pPr>
        <w:widowControl w:val="0"/>
        <w:autoSpaceDE w:val="0"/>
        <w:autoSpaceDN w:val="0"/>
        <w:adjustRightInd w:val="0"/>
        <w:spacing w:before="2" w:after="0" w:line="240" w:lineRule="exact"/>
        <w:ind w:right="-52"/>
        <w:jc w:val="both"/>
        <w:rPr>
          <w:rFonts w:ascii="Times New Roman" w:eastAsia="Times New Roman" w:hAnsi="Times New Roman" w:cs="Times New Roman"/>
          <w:sz w:val="24"/>
          <w:szCs w:val="24"/>
          <w:lang w:val="sr-Cyrl-RS"/>
        </w:rPr>
      </w:pPr>
    </w:p>
    <w:p w14:paraId="56F74AD9" w14:textId="77777777" w:rsidR="00ED06A1" w:rsidRDefault="00ED06A1" w:rsidP="008D2B83">
      <w:pPr>
        <w:widowControl w:val="0"/>
        <w:autoSpaceDE w:val="0"/>
        <w:autoSpaceDN w:val="0"/>
        <w:adjustRightInd w:val="0"/>
        <w:spacing w:after="0" w:line="240" w:lineRule="auto"/>
        <w:ind w:right="-52"/>
        <w:jc w:val="both"/>
        <w:rPr>
          <w:rFonts w:ascii="Times New Roman" w:eastAsia="Times New Roman" w:hAnsi="Times New Roman" w:cs="Times New Roman"/>
          <w:b/>
          <w:bCs/>
          <w:sz w:val="24"/>
          <w:szCs w:val="24"/>
          <w:lang w:val="sr-Cyrl-RS"/>
        </w:rPr>
      </w:pPr>
    </w:p>
    <w:p w14:paraId="59183A76" w14:textId="03DD2C40" w:rsidR="00521EBC" w:rsidRPr="008D2B83" w:rsidRDefault="00521EBC"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НАРУЧИЛАЦ</w:t>
      </w:r>
      <w:r w:rsidRPr="008D2B83">
        <w:rPr>
          <w:rFonts w:ascii="Times New Roman" w:eastAsia="Times New Roman" w:hAnsi="Times New Roman" w:cs="Times New Roman"/>
          <w:sz w:val="24"/>
          <w:szCs w:val="24"/>
          <w:lang w:val="sr-Cyrl-RS"/>
        </w:rPr>
        <w:t>:</w:t>
      </w:r>
      <w:r w:rsidR="00F964E5"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Општинска управа општине  Врњачка Бања, ул.</w:t>
      </w:r>
      <w:r w:rsidR="00655BA5" w:rsidRPr="008D2B83">
        <w:rPr>
          <w:rFonts w:ascii="Times New Roman" w:eastAsia="Times New Roman" w:hAnsi="Times New Roman" w:cs="Times New Roman"/>
          <w:sz w:val="24"/>
          <w:szCs w:val="24"/>
          <w:lang w:val="sr-Latn-RS"/>
        </w:rPr>
        <w:t xml:space="preserve"> </w:t>
      </w:r>
      <w:r w:rsidRPr="008D2B83">
        <w:rPr>
          <w:rFonts w:ascii="Times New Roman" w:eastAsia="Times New Roman" w:hAnsi="Times New Roman" w:cs="Times New Roman"/>
          <w:sz w:val="24"/>
          <w:szCs w:val="24"/>
          <w:lang w:val="sr-Cyrl-RS"/>
        </w:rPr>
        <w:t>Крушевачка 17, 36210</w:t>
      </w:r>
      <w:r w:rsidR="008D2B83">
        <w:rPr>
          <w:rFonts w:ascii="Times New Roman" w:eastAsia="Times New Roman" w:hAnsi="Times New Roman" w:cs="Times New Roman"/>
          <w:sz w:val="24"/>
          <w:szCs w:val="24"/>
          <w:lang w:val="sr-Latn-RS"/>
        </w:rPr>
        <w:t xml:space="preserve"> </w:t>
      </w:r>
      <w:r w:rsidRPr="008D2B83">
        <w:rPr>
          <w:rFonts w:ascii="Times New Roman" w:eastAsia="Times New Roman" w:hAnsi="Times New Roman" w:cs="Times New Roman"/>
          <w:sz w:val="24"/>
          <w:szCs w:val="24"/>
          <w:lang w:val="sr-Cyrl-RS"/>
        </w:rPr>
        <w:t>Врњачка Бања, ПИБ 100917981, матични број 07175981,  број рачуна : 840-75640-91 код Управе за трезор Краљево, Филијала Врњачка Бања, коју заступа Славиша Пауновић, Начелник Општинске управе, (у даљем тексту: Наручилац) и</w:t>
      </w:r>
    </w:p>
    <w:p w14:paraId="118793E4" w14:textId="77777777" w:rsidR="00521EBC" w:rsidRPr="008D2B83" w:rsidRDefault="00521EBC" w:rsidP="008D2B83">
      <w:pPr>
        <w:widowControl w:val="0"/>
        <w:autoSpaceDE w:val="0"/>
        <w:autoSpaceDN w:val="0"/>
        <w:adjustRightInd w:val="0"/>
        <w:spacing w:before="5" w:after="0" w:line="200" w:lineRule="exact"/>
        <w:ind w:right="-52"/>
        <w:jc w:val="both"/>
        <w:rPr>
          <w:rFonts w:ascii="Times New Roman" w:eastAsia="Times New Roman" w:hAnsi="Times New Roman" w:cs="Times New Roman"/>
          <w:sz w:val="20"/>
          <w:szCs w:val="20"/>
          <w:lang w:val="sr-Cyrl-RS"/>
        </w:rPr>
      </w:pPr>
    </w:p>
    <w:p w14:paraId="52C8FEA0" w14:textId="77777777" w:rsidR="00ED06A1" w:rsidRDefault="00ED06A1" w:rsidP="008D2B83">
      <w:pPr>
        <w:widowControl w:val="0"/>
        <w:autoSpaceDE w:val="0"/>
        <w:autoSpaceDN w:val="0"/>
        <w:adjustRightInd w:val="0"/>
        <w:spacing w:after="0" w:line="271" w:lineRule="exact"/>
        <w:ind w:right="-52"/>
        <w:jc w:val="both"/>
        <w:rPr>
          <w:rFonts w:ascii="Times New Roman" w:eastAsia="Times New Roman" w:hAnsi="Times New Roman" w:cs="Times New Roman"/>
          <w:b/>
          <w:bCs/>
          <w:sz w:val="24"/>
          <w:szCs w:val="24"/>
          <w:lang w:val="sr-Cyrl-RS"/>
        </w:rPr>
      </w:pPr>
    </w:p>
    <w:p w14:paraId="19414F32" w14:textId="78FB1106" w:rsidR="00521EBC" w:rsidRPr="008D2B83" w:rsidRDefault="00521EBC" w:rsidP="008D2B83">
      <w:pPr>
        <w:widowControl w:val="0"/>
        <w:autoSpaceDE w:val="0"/>
        <w:autoSpaceDN w:val="0"/>
        <w:adjustRightInd w:val="0"/>
        <w:spacing w:after="0" w:line="271"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ПОНУЂАЧ</w:t>
      </w:r>
      <w:r w:rsidRPr="008D2B83">
        <w:rPr>
          <w:rFonts w:ascii="Times New Roman" w:eastAsia="Times New Roman" w:hAnsi="Times New Roman" w:cs="Times New Roman"/>
          <w:sz w:val="24"/>
          <w:szCs w:val="24"/>
          <w:lang w:val="sr-Cyrl-RS"/>
        </w:rPr>
        <w:t>:</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lang w:val="sr-Cyrl-RS"/>
        </w:rPr>
        <w:t>са седиштем у</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lang w:val="sr-Cyrl-RS"/>
        </w:rPr>
        <w:t xml:space="preserve"> ,</w:t>
      </w:r>
    </w:p>
    <w:p w14:paraId="71BF26AE" w14:textId="77777777" w:rsidR="00521EBC" w:rsidRPr="008D2B83" w:rsidRDefault="00521EBC" w:rsidP="008D2B83">
      <w:pPr>
        <w:widowControl w:val="0"/>
        <w:autoSpaceDE w:val="0"/>
        <w:autoSpaceDN w:val="0"/>
        <w:adjustRightInd w:val="0"/>
        <w:spacing w:before="7" w:after="0" w:line="140" w:lineRule="exact"/>
        <w:ind w:right="-52"/>
        <w:jc w:val="both"/>
        <w:rPr>
          <w:rFonts w:ascii="Times New Roman" w:eastAsia="Times New Roman" w:hAnsi="Times New Roman" w:cs="Times New Roman"/>
          <w:sz w:val="14"/>
          <w:szCs w:val="14"/>
          <w:lang w:val="sr-Cyrl-RS"/>
        </w:rPr>
      </w:pPr>
    </w:p>
    <w:p w14:paraId="73B04039" w14:textId="19B87D33" w:rsidR="00521EBC" w:rsidRPr="008D2B83" w:rsidRDefault="00521EBC" w:rsidP="008D2B83">
      <w:pPr>
        <w:widowControl w:val="0"/>
        <w:tabs>
          <w:tab w:val="left" w:pos="3420"/>
          <w:tab w:val="left" w:pos="4500"/>
        </w:tabs>
        <w:autoSpaceDE w:val="0"/>
        <w:autoSpaceDN w:val="0"/>
        <w:adjustRightInd w:val="0"/>
        <w:spacing w:after="0" w:line="271"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ул.  </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  бр.</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 xml:space="preserve">,  ПИБ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  матични  број:</w:t>
      </w:r>
      <w:r w:rsidR="008D2B83" w:rsidRPr="008D2B83">
        <w:rPr>
          <w:rFonts w:ascii="Times New Roman" w:eastAsia="Times New Roman" w:hAnsi="Times New Roman" w:cs="Times New Roman"/>
          <w:sz w:val="24"/>
          <w:szCs w:val="24"/>
          <w:lang w:val="sr-Latn-RS"/>
        </w:rPr>
        <w:t xml:space="preserve"> </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кога заступа Директор</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008D2B83" w:rsidRPr="008D2B83">
        <w:rPr>
          <w:rFonts w:ascii="Times New Roman" w:eastAsia="Times New Roman" w:hAnsi="Times New Roman" w:cs="Times New Roman"/>
          <w:sz w:val="24"/>
          <w:szCs w:val="24"/>
          <w:u w:val="single"/>
          <w:lang w:val="sr-Latn-RS"/>
        </w:rPr>
        <w:t xml:space="preserve"> </w:t>
      </w:r>
      <w:r w:rsidRPr="008D2B83">
        <w:rPr>
          <w:rFonts w:ascii="Times New Roman" w:eastAsia="Times New Roman" w:hAnsi="Times New Roman" w:cs="Times New Roman"/>
          <w:sz w:val="24"/>
          <w:szCs w:val="24"/>
          <w:lang w:val="sr-Cyrl-RS"/>
        </w:rPr>
        <w:t xml:space="preserve">у својству </w:t>
      </w:r>
      <w:r w:rsidR="0073018D" w:rsidRPr="008D2B83">
        <w:rPr>
          <w:rFonts w:ascii="Times New Roman" w:eastAsia="Times New Roman" w:hAnsi="Times New Roman" w:cs="Times New Roman"/>
          <w:sz w:val="24"/>
          <w:szCs w:val="24"/>
          <w:lang w:val="sr-Cyrl-RS"/>
        </w:rPr>
        <w:t>добављача</w:t>
      </w:r>
      <w:r w:rsidRPr="008D2B83">
        <w:rPr>
          <w:rFonts w:ascii="Times New Roman" w:eastAsia="Times New Roman" w:hAnsi="Times New Roman" w:cs="Times New Roman"/>
          <w:sz w:val="24"/>
          <w:szCs w:val="24"/>
          <w:lang w:val="sr-Cyrl-RS"/>
        </w:rPr>
        <w:t xml:space="preserve"> (у даљем тексту: </w:t>
      </w:r>
      <w:r w:rsidR="0073018D"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w:t>
      </w:r>
    </w:p>
    <w:p w14:paraId="4B9CC211" w14:textId="5C00BBE7" w:rsidR="000A1289" w:rsidRPr="008D2B83" w:rsidRDefault="000A1289" w:rsidP="008D2B83">
      <w:pPr>
        <w:widowControl w:val="0"/>
        <w:tabs>
          <w:tab w:val="left" w:pos="2140"/>
          <w:tab w:val="left" w:pos="7360"/>
        </w:tabs>
        <w:autoSpaceDE w:val="0"/>
        <w:autoSpaceDN w:val="0"/>
        <w:adjustRightInd w:val="0"/>
        <w:spacing w:before="13" w:after="0" w:line="410" w:lineRule="atLeast"/>
        <w:ind w:right="-52"/>
        <w:jc w:val="both"/>
        <w:rPr>
          <w:rFonts w:ascii="Times New Roman" w:eastAsia="Times New Roman" w:hAnsi="Times New Roman" w:cs="Times New Roman"/>
          <w:sz w:val="24"/>
          <w:szCs w:val="24"/>
          <w:lang w:val="sr-Latn-RS"/>
        </w:rPr>
      </w:pPr>
      <w:r w:rsidRPr="008D2B83">
        <w:rPr>
          <w:rFonts w:ascii="Times New Roman" w:hAnsi="Times New Roman" w:cs="Times New Roman"/>
          <w:sz w:val="24"/>
          <w:szCs w:val="24"/>
          <w:lang w:val="sr-Cyrl-RS"/>
        </w:rPr>
        <w:t>у заједничкој понуди- ...........................................................................................са седиштем у ............................................, улица, ПИБ:.......................... Матични број: ......................................(остали понуђачи из групе понуђача) подизвођачи ...........................................................................................са седиштем у ..............................................., улица……………………………………………………., ПИБ:.......................... Матични број: .......................................</w:t>
      </w:r>
      <w:r w:rsidR="002E3A9A" w:rsidRPr="008D2B83">
        <w:rPr>
          <w:rFonts w:ascii="Times New Roman" w:hAnsi="Times New Roman" w:cs="Times New Roman"/>
          <w:sz w:val="24"/>
          <w:szCs w:val="24"/>
          <w:lang w:val="sr-Latn-RS"/>
        </w:rPr>
        <w:t xml:space="preserve"> </w:t>
      </w:r>
      <w:r w:rsidRPr="008D2B83">
        <w:rPr>
          <w:rFonts w:ascii="Times New Roman" w:hAnsi="Times New Roman" w:cs="Times New Roman"/>
          <w:sz w:val="24"/>
          <w:szCs w:val="24"/>
          <w:lang w:val="sr-Cyrl-RS"/>
        </w:rPr>
        <w:t>(назив подизвођача</w:t>
      </w:r>
      <w:r w:rsidR="002E3A9A" w:rsidRPr="008D2B83">
        <w:rPr>
          <w:rFonts w:ascii="Times New Roman" w:hAnsi="Times New Roman" w:cs="Times New Roman"/>
          <w:sz w:val="24"/>
          <w:szCs w:val="24"/>
          <w:lang w:val="sr-Latn-RS"/>
        </w:rPr>
        <w:t>)</w:t>
      </w:r>
    </w:p>
    <w:p w14:paraId="57CDEDA7" w14:textId="77777777" w:rsidR="00521EBC" w:rsidRPr="008D2B83" w:rsidRDefault="00521EBC"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451926E6" w14:textId="77777777" w:rsidR="00ED06A1" w:rsidRDefault="00ED06A1" w:rsidP="008D2B83">
      <w:pPr>
        <w:widowControl w:val="0"/>
        <w:autoSpaceDE w:val="0"/>
        <w:autoSpaceDN w:val="0"/>
        <w:adjustRightInd w:val="0"/>
        <w:spacing w:after="0" w:line="260" w:lineRule="exact"/>
        <w:ind w:right="-52"/>
        <w:jc w:val="both"/>
        <w:rPr>
          <w:rFonts w:ascii="Times New Roman" w:eastAsia="Times New Roman" w:hAnsi="Times New Roman" w:cs="Times New Roman"/>
          <w:b/>
          <w:bCs/>
          <w:sz w:val="24"/>
          <w:szCs w:val="24"/>
          <w:lang w:val="sr-Cyrl-RS"/>
        </w:rPr>
      </w:pPr>
    </w:p>
    <w:p w14:paraId="1222F397" w14:textId="67FF3821" w:rsidR="000A1289" w:rsidRPr="008D2B83" w:rsidRDefault="000A1289" w:rsidP="008D2B83">
      <w:pPr>
        <w:widowControl w:val="0"/>
        <w:autoSpaceDE w:val="0"/>
        <w:autoSpaceDN w:val="0"/>
        <w:adjustRightInd w:val="0"/>
        <w:spacing w:after="0" w:line="260"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Напомена</w:t>
      </w:r>
      <w:r w:rsidRPr="008D2B83">
        <w:rPr>
          <w:rFonts w:ascii="Times New Roman" w:eastAsia="Times New Roman" w:hAnsi="Times New Roman" w:cs="Times New Roman"/>
          <w:sz w:val="24"/>
          <w:szCs w:val="24"/>
          <w:lang w:val="sr-Cyrl-RS"/>
        </w:rPr>
        <w:t>: попунити уколико се набавка врши са подизвођачем или група понуђача. Добављач у потпуности одговара Наручиоцу за извршење уговорених обавеза те и за набавку и испоруку добара од стране произвођача, као да их је сам извршио.</w:t>
      </w:r>
    </w:p>
    <w:p w14:paraId="0FC2C096" w14:textId="58352D7D" w:rsidR="00521EBC" w:rsidRPr="00ED06A1" w:rsidRDefault="000A1289" w:rsidP="00ED06A1">
      <w:pPr>
        <w:widowControl w:val="0"/>
        <w:autoSpaceDE w:val="0"/>
        <w:autoSpaceDN w:val="0"/>
        <w:adjustRightInd w:val="0"/>
        <w:spacing w:before="4" w:after="0" w:line="25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 одговара Наручиоцу за извршење уговорених обавеза неограничено солидарно са осталим понуђачима из групе понуђача.</w:t>
      </w:r>
    </w:p>
    <w:p w14:paraId="3D62EB1F" w14:textId="77777777" w:rsidR="00521EBC" w:rsidRPr="008D2B83" w:rsidRDefault="00521EBC" w:rsidP="008D2B83">
      <w:pPr>
        <w:widowControl w:val="0"/>
        <w:autoSpaceDE w:val="0"/>
        <w:autoSpaceDN w:val="0"/>
        <w:adjustRightInd w:val="0"/>
        <w:spacing w:before="1" w:after="0" w:line="220" w:lineRule="exact"/>
        <w:ind w:right="-52"/>
        <w:jc w:val="both"/>
        <w:rPr>
          <w:rFonts w:ascii="Times New Roman" w:eastAsia="Times New Roman" w:hAnsi="Times New Roman" w:cs="Times New Roman"/>
          <w:lang w:val="sr-Cyrl-RS"/>
        </w:rPr>
      </w:pPr>
    </w:p>
    <w:p w14:paraId="1919B9BE" w14:textId="57796791" w:rsidR="00521EBC" w:rsidRPr="008D2B83" w:rsidRDefault="00521EBC"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sz w:val="10"/>
          <w:szCs w:val="10"/>
          <w:lang w:val="sr-Cyrl-RS"/>
        </w:rPr>
      </w:pPr>
      <w:r w:rsidRPr="008D2B83">
        <w:rPr>
          <w:rFonts w:ascii="Times New Roman" w:eastAsia="Times New Roman" w:hAnsi="Times New Roman" w:cs="Times New Roman"/>
          <w:b/>
          <w:bCs/>
          <w:sz w:val="24"/>
          <w:szCs w:val="24"/>
          <w:lang w:val="sr-Cyrl-RS"/>
        </w:rPr>
        <w:t>ПРЕДМЕТ УГОВОРА</w:t>
      </w:r>
    </w:p>
    <w:p w14:paraId="0AF76626" w14:textId="77777777" w:rsidR="00521EBC" w:rsidRPr="008D2B83" w:rsidRDefault="00521EBC"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7DBF6CC7" w14:textId="0AB921D8" w:rsidR="00521EBC" w:rsidRPr="008D2B83" w:rsidRDefault="008D2B83" w:rsidP="008D2B83">
      <w:pPr>
        <w:pStyle w:val="ListParagraph"/>
        <w:numPr>
          <w:ilvl w:val="0"/>
          <w:numId w:val="2"/>
        </w:numPr>
        <w:adjustRightInd w:val="0"/>
        <w:spacing w:line="271"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13299EE1" w14:textId="77777777" w:rsidR="002E3A9A" w:rsidRPr="008D2B83" w:rsidRDefault="002E3A9A" w:rsidP="008D2B83">
      <w:pPr>
        <w:widowControl w:val="0"/>
        <w:autoSpaceDE w:val="0"/>
        <w:autoSpaceDN w:val="0"/>
        <w:adjustRightInd w:val="0"/>
        <w:spacing w:before="29" w:after="0" w:line="240" w:lineRule="auto"/>
        <w:ind w:right="-52"/>
        <w:jc w:val="both"/>
        <w:rPr>
          <w:rFonts w:ascii="Times New Roman" w:eastAsia="Times New Roman" w:hAnsi="Times New Roman" w:cs="Times New Roman"/>
          <w:sz w:val="24"/>
          <w:szCs w:val="24"/>
          <w:lang w:val="sr-Cyrl-RS"/>
        </w:rPr>
      </w:pPr>
    </w:p>
    <w:p w14:paraId="7363F807" w14:textId="0B1EED94" w:rsidR="00871999" w:rsidRPr="008D2B83" w:rsidRDefault="00521EBC" w:rsidP="008D2B83">
      <w:pPr>
        <w:widowControl w:val="0"/>
        <w:autoSpaceDE w:val="0"/>
        <w:autoSpaceDN w:val="0"/>
        <w:adjustRightInd w:val="0"/>
        <w:spacing w:before="29"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Уговорне стране констатују:</w:t>
      </w:r>
    </w:p>
    <w:p w14:paraId="5D2F0D97" w14:textId="77777777" w:rsidR="00871999" w:rsidRPr="008D2B83" w:rsidRDefault="00871999" w:rsidP="008D2B83">
      <w:pPr>
        <w:widowControl w:val="0"/>
        <w:numPr>
          <w:ilvl w:val="0"/>
          <w:numId w:val="1"/>
        </w:numPr>
        <w:tabs>
          <w:tab w:val="left" w:pos="408"/>
        </w:tabs>
        <w:autoSpaceDE w:val="0"/>
        <w:autoSpaceDN w:val="0"/>
        <w:spacing w:before="2" w:after="0" w:line="240" w:lineRule="auto"/>
        <w:ind w:right="-52"/>
        <w:jc w:val="both"/>
        <w:rPr>
          <w:rFonts w:ascii="Times New Roman" w:eastAsia="Times New Roman" w:hAnsi="Times New Roman" w:cs="Times New Roman"/>
          <w:sz w:val="24"/>
          <w:lang w:val="sr-Cyrl-RS"/>
        </w:rPr>
      </w:pPr>
      <w:r w:rsidRPr="008D2B83">
        <w:rPr>
          <w:rFonts w:ascii="Times New Roman" w:eastAsia="Times New Roman" w:hAnsi="Times New Roman" w:cs="Times New Roman"/>
          <w:sz w:val="24"/>
          <w:szCs w:val="24"/>
          <w:lang w:val="sr-Cyrl-RS"/>
        </w:rPr>
        <w:t>Угово</w:t>
      </w:r>
      <w:r w:rsidR="006500A1" w:rsidRPr="008D2B83">
        <w:rPr>
          <w:rFonts w:ascii="Times New Roman" w:eastAsia="Times New Roman" w:hAnsi="Times New Roman" w:cs="Times New Roman"/>
          <w:sz w:val="24"/>
          <w:szCs w:val="24"/>
          <w:lang w:val="sr-Cyrl-RS"/>
        </w:rPr>
        <w:t>р</w:t>
      </w:r>
      <w:r w:rsidRPr="008D2B83">
        <w:rPr>
          <w:rFonts w:ascii="Times New Roman" w:eastAsia="Times New Roman" w:hAnsi="Times New Roman" w:cs="Times New Roman"/>
          <w:sz w:val="24"/>
          <w:szCs w:val="24"/>
          <w:lang w:val="sr-Cyrl-RS"/>
        </w:rPr>
        <w:t xml:space="preserve"> - да је Наручилац на основу члана 52., члана 88. и члана 93. Закона о јавним набавкама („Службени гласник РС“ бр. 91/19– у даљем тексту: Закон), спровео отворени поступак јавне набавке за набавку добара </w:t>
      </w:r>
      <w:r w:rsidR="00742EE3" w:rsidRPr="008D2B83">
        <w:rPr>
          <w:rFonts w:ascii="Times New Roman" w:eastAsia="Times New Roman" w:hAnsi="Times New Roman" w:cs="Times New Roman"/>
          <w:sz w:val="24"/>
          <w:szCs w:val="24"/>
          <w:lang w:val="sr-Cyrl-RS"/>
        </w:rPr>
        <w:t xml:space="preserve">тонера и кетриџа за потребе Наручиоца Општинске управе општине Врњачка Бања </w:t>
      </w:r>
    </w:p>
    <w:p w14:paraId="71294D2B" w14:textId="77777777" w:rsidR="00871999" w:rsidRPr="008D2B83" w:rsidRDefault="00871999" w:rsidP="008D2B83">
      <w:pPr>
        <w:widowControl w:val="0"/>
        <w:numPr>
          <w:ilvl w:val="0"/>
          <w:numId w:val="1"/>
        </w:numPr>
        <w:tabs>
          <w:tab w:val="left" w:pos="408"/>
          <w:tab w:val="left" w:pos="6946"/>
          <w:tab w:val="left" w:pos="7513"/>
          <w:tab w:val="left" w:pos="9323"/>
        </w:tabs>
        <w:autoSpaceDE w:val="0"/>
        <w:autoSpaceDN w:val="0"/>
        <w:spacing w:after="0" w:line="240" w:lineRule="auto"/>
        <w:ind w:right="-52"/>
        <w:jc w:val="both"/>
        <w:rPr>
          <w:rFonts w:ascii="Times New Roman" w:eastAsia="Times New Roman" w:hAnsi="Times New Roman" w:cs="Times New Roman"/>
          <w:sz w:val="24"/>
          <w:lang w:val="sr-Cyrl-RS"/>
        </w:rPr>
      </w:pPr>
      <w:r w:rsidRPr="008D2B83">
        <w:rPr>
          <w:rFonts w:ascii="Times New Roman" w:eastAsia="Times New Roman" w:hAnsi="Times New Roman" w:cs="Times New Roman"/>
          <w:sz w:val="24"/>
          <w:szCs w:val="24"/>
          <w:lang w:val="sr-Cyrl-RS"/>
        </w:rPr>
        <w:t xml:space="preserve">Да је </w:t>
      </w:r>
      <w:r w:rsidR="0073018D"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 xml:space="preserve"> доставио понуду бр. </w:t>
      </w:r>
      <w:r w:rsidR="00B35E2B" w:rsidRPr="008D2B83">
        <w:rPr>
          <w:rFonts w:ascii="Times New Roman" w:eastAsia="Times New Roman" w:hAnsi="Times New Roman" w:cs="Times New Roman"/>
          <w:sz w:val="24"/>
          <w:szCs w:val="24"/>
          <w:u w:val="single"/>
          <w:lang w:val="sr-Cyrl-RS"/>
        </w:rPr>
        <w:t>_________</w:t>
      </w:r>
      <w:r w:rsidRPr="008D2B83">
        <w:rPr>
          <w:rFonts w:ascii="Times New Roman" w:eastAsia="Times New Roman" w:hAnsi="Times New Roman" w:cs="Times New Roman"/>
          <w:sz w:val="24"/>
          <w:szCs w:val="24"/>
          <w:lang w:val="sr-Cyrl-RS"/>
        </w:rPr>
        <w:t xml:space="preserve"> од </w:t>
      </w:r>
      <w:r w:rsidR="00B35E2B" w:rsidRPr="008D2B83">
        <w:rPr>
          <w:rFonts w:ascii="Times New Roman" w:eastAsia="Times New Roman" w:hAnsi="Times New Roman" w:cs="Times New Roman"/>
          <w:sz w:val="24"/>
          <w:szCs w:val="24"/>
          <w:lang w:val="sr-Cyrl-RS"/>
        </w:rPr>
        <w:t>________.</w:t>
      </w:r>
      <w:r w:rsidRPr="008D2B83">
        <w:rPr>
          <w:rFonts w:ascii="Times New Roman" w:eastAsia="Times New Roman" w:hAnsi="Times New Roman" w:cs="Times New Roman"/>
          <w:sz w:val="24"/>
          <w:szCs w:val="24"/>
          <w:lang w:val="sr-Cyrl-RS"/>
        </w:rPr>
        <w:t>године, и која чини саставни део овог уговора</w:t>
      </w:r>
      <w:r w:rsidRPr="008D2B83">
        <w:rPr>
          <w:rFonts w:ascii="Arial" w:eastAsia="Times New Roman" w:hAnsi="Arial" w:cs="Arial"/>
          <w:lang w:val="sr-Cyrl-RS"/>
        </w:rPr>
        <w:t>,</w:t>
      </w:r>
    </w:p>
    <w:p w14:paraId="1BAB309C" w14:textId="598180C0" w:rsidR="00871999" w:rsidRPr="00ED06A1" w:rsidRDefault="00871999" w:rsidP="00ED06A1">
      <w:pPr>
        <w:widowControl w:val="0"/>
        <w:numPr>
          <w:ilvl w:val="0"/>
          <w:numId w:val="1"/>
        </w:numPr>
        <w:tabs>
          <w:tab w:val="left" w:pos="408"/>
        </w:tabs>
        <w:autoSpaceDE w:val="0"/>
        <w:autoSpaceDN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да је Наручилац у складу са чланом 146. став 1. Закона, на основу Понуде  </w:t>
      </w:r>
      <w:r w:rsidR="0073018D" w:rsidRPr="008D2B83">
        <w:rPr>
          <w:rFonts w:ascii="Times New Roman" w:eastAsia="Times New Roman" w:hAnsi="Times New Roman" w:cs="Times New Roman"/>
          <w:sz w:val="24"/>
          <w:szCs w:val="24"/>
          <w:lang w:val="sr-Cyrl-RS"/>
        </w:rPr>
        <w:t>Добављача</w:t>
      </w:r>
      <w:r w:rsidRPr="008D2B83">
        <w:rPr>
          <w:rFonts w:ascii="Times New Roman" w:eastAsia="Times New Roman" w:hAnsi="Times New Roman" w:cs="Times New Roman"/>
          <w:sz w:val="24"/>
          <w:szCs w:val="24"/>
          <w:lang w:val="sr-Cyrl-RS"/>
        </w:rPr>
        <w:t xml:space="preserve"> и Одлуке о додели уговора број: </w:t>
      </w:r>
      <w:r w:rsidR="00B35E2B" w:rsidRPr="008D2B83">
        <w:rPr>
          <w:rFonts w:ascii="Times New Roman" w:eastAsia="Times New Roman" w:hAnsi="Times New Roman" w:cs="Times New Roman"/>
          <w:sz w:val="24"/>
          <w:szCs w:val="24"/>
          <w:lang w:val="sr-Cyrl-RS"/>
        </w:rPr>
        <w:t>__________</w:t>
      </w:r>
      <w:r w:rsidRPr="008D2B83">
        <w:rPr>
          <w:rFonts w:ascii="Times New Roman" w:eastAsia="Times New Roman" w:hAnsi="Times New Roman" w:cs="Times New Roman"/>
          <w:sz w:val="24"/>
          <w:szCs w:val="24"/>
          <w:lang w:val="sr-Cyrl-RS"/>
        </w:rPr>
        <w:t xml:space="preserve"> од </w:t>
      </w:r>
      <w:r w:rsidR="00B35E2B" w:rsidRPr="008D2B83">
        <w:rPr>
          <w:rFonts w:ascii="Times New Roman" w:eastAsia="Times New Roman" w:hAnsi="Times New Roman" w:cs="Times New Roman"/>
          <w:sz w:val="24"/>
          <w:szCs w:val="24"/>
          <w:lang w:val="sr-Cyrl-RS"/>
        </w:rPr>
        <w:t>_________</w:t>
      </w:r>
      <w:r w:rsidRPr="008D2B83">
        <w:rPr>
          <w:rFonts w:ascii="Times New Roman" w:eastAsia="Times New Roman" w:hAnsi="Times New Roman" w:cs="Times New Roman"/>
          <w:sz w:val="24"/>
          <w:szCs w:val="24"/>
          <w:lang w:val="sr-Cyrl-RS"/>
        </w:rPr>
        <w:t xml:space="preserve">. године, изабрао </w:t>
      </w:r>
      <w:r w:rsidR="0073018D" w:rsidRPr="008D2B83">
        <w:rPr>
          <w:rFonts w:ascii="Times New Roman" w:eastAsia="Times New Roman" w:hAnsi="Times New Roman" w:cs="Times New Roman"/>
          <w:sz w:val="24"/>
          <w:szCs w:val="24"/>
          <w:lang w:val="sr-Cyrl-RS"/>
        </w:rPr>
        <w:t>Добављача</w:t>
      </w:r>
      <w:r w:rsidR="00B35E2B"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 xml:space="preserve">за набавку добара – </w:t>
      </w:r>
      <w:r w:rsidR="00B35E2B" w:rsidRPr="008D2B83">
        <w:rPr>
          <w:rFonts w:ascii="Times New Roman" w:eastAsia="Times New Roman" w:hAnsi="Times New Roman" w:cs="Times New Roman"/>
          <w:sz w:val="24"/>
          <w:szCs w:val="24"/>
          <w:lang w:val="sr-Cyrl-RS"/>
        </w:rPr>
        <w:t>тонера и кетриџа</w:t>
      </w:r>
      <w:r w:rsidRPr="008D2B83">
        <w:rPr>
          <w:rFonts w:ascii="Times New Roman" w:eastAsia="Times New Roman" w:hAnsi="Times New Roman" w:cs="Times New Roman"/>
          <w:sz w:val="24"/>
          <w:szCs w:val="24"/>
          <w:lang w:val="sr-Cyrl-RS"/>
        </w:rPr>
        <w:t xml:space="preserve"> по спроведеном поступку јавне набавке бр</w:t>
      </w:r>
      <w:r w:rsidR="006500A1" w:rsidRPr="008D2B83">
        <w:rPr>
          <w:rFonts w:ascii="Times New Roman" w:eastAsia="Times New Roman" w:hAnsi="Times New Roman" w:cs="Times New Roman"/>
          <w:sz w:val="24"/>
          <w:szCs w:val="24"/>
          <w:lang w:val="sr-Cyrl-RS"/>
        </w:rPr>
        <w:t>.9/22</w:t>
      </w:r>
      <w:r w:rsidRPr="008D2B83">
        <w:rPr>
          <w:rFonts w:ascii="Times New Roman" w:eastAsia="Times New Roman" w:hAnsi="Times New Roman" w:cs="Times New Roman"/>
          <w:sz w:val="24"/>
          <w:szCs w:val="24"/>
          <w:lang w:val="sr-Cyrl-RS"/>
        </w:rPr>
        <w:t>.</w:t>
      </w:r>
    </w:p>
    <w:p w14:paraId="117492C3" w14:textId="77777777" w:rsidR="00521EBC" w:rsidRPr="008D2B83" w:rsidRDefault="00521EBC" w:rsidP="008D2B83">
      <w:pPr>
        <w:widowControl w:val="0"/>
        <w:autoSpaceDE w:val="0"/>
        <w:autoSpaceDN w:val="0"/>
        <w:adjustRightInd w:val="0"/>
        <w:spacing w:before="3" w:after="0" w:line="220" w:lineRule="exact"/>
        <w:ind w:right="-52"/>
        <w:jc w:val="both"/>
        <w:rPr>
          <w:rFonts w:ascii="Times New Roman" w:eastAsia="Times New Roman" w:hAnsi="Times New Roman" w:cs="Times New Roman"/>
          <w:lang w:val="sr-Cyrl-RS"/>
        </w:rPr>
      </w:pPr>
    </w:p>
    <w:p w14:paraId="65DD0563" w14:textId="7F0C5B79" w:rsidR="00521EBC" w:rsidRPr="008D2B83" w:rsidRDefault="00521EBC"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ЦЕНА, И УСЛОВИ ПЛАЋАЊА</w:t>
      </w:r>
      <w:r w:rsidR="00C74DBC" w:rsidRPr="008D2B83">
        <w:rPr>
          <w:rFonts w:ascii="Times New Roman" w:eastAsia="Times New Roman" w:hAnsi="Times New Roman" w:cs="Times New Roman"/>
          <w:noProof/>
        </w:rPr>
        <mc:AlternateContent>
          <mc:Choice Requires="wps">
            <w:drawing>
              <wp:anchor distT="0" distB="0" distL="114300" distR="114300" simplePos="0" relativeHeight="251654656" behindDoc="1" locked="0" layoutInCell="0" allowOverlap="1" wp14:anchorId="00275A7A" wp14:editId="00C6AE53">
                <wp:simplePos x="0" y="0"/>
                <wp:positionH relativeFrom="page">
                  <wp:posOffset>-357809</wp:posOffset>
                </wp:positionH>
                <wp:positionV relativeFrom="paragraph">
                  <wp:posOffset>49916</wp:posOffset>
                </wp:positionV>
                <wp:extent cx="87465" cy="405102"/>
                <wp:effectExtent l="0" t="0" r="27305" b="0"/>
                <wp:wrapNone/>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87465" cy="405102"/>
                        </a:xfrm>
                        <a:custGeom>
                          <a:avLst/>
                          <a:gdLst>
                            <a:gd name="T0" fmla="*/ 0 w 671"/>
                            <a:gd name="T1" fmla="*/ 0 h 20"/>
                            <a:gd name="T2" fmla="*/ 670 w 671"/>
                            <a:gd name="T3" fmla="*/ 0 h 20"/>
                          </a:gdLst>
                          <a:ahLst/>
                          <a:cxnLst>
                            <a:cxn ang="0">
                              <a:pos x="T0" y="T1"/>
                            </a:cxn>
                            <a:cxn ang="0">
                              <a:pos x="T2" y="T3"/>
                            </a:cxn>
                          </a:cxnLst>
                          <a:rect l="0" t="0" r="r" b="b"/>
                          <a:pathLst>
                            <a:path w="671" h="20">
                              <a:moveTo>
                                <a:pt x="0" y="0"/>
                              </a:moveTo>
                              <a:lnTo>
                                <a:pt x="670" y="0"/>
                              </a:lnTo>
                            </a:path>
                          </a:pathLst>
                        </a:custGeom>
                        <a:noFill/>
                        <a:ln w="95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5620A2" id="Freeform 2" o:spid="_x0000_s1026" style="position:absolute;margin-left:-28.15pt;margin-top:3.95pt;width:6.9pt;height:31.9pt;flip:y;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" o:allowincell="f" path="m,l670,e" filled="f" strokeweight=".26664mm">
                <v:path arrowok="t" o:connecttype="custom" o:connectlocs="0,0;87335,0" o:connectangles="0,0"/>
                <w10:wrap anchorx="page"/>
              </v:shape>
            </w:pict>
          </mc:Fallback>
        </mc:AlternateContent>
      </w:r>
    </w:p>
    <w:p w14:paraId="6B2497E1" w14:textId="77777777" w:rsidR="00521EBC" w:rsidRPr="008D2B83" w:rsidRDefault="00521EBC" w:rsidP="008D2B83">
      <w:pPr>
        <w:widowControl w:val="0"/>
        <w:autoSpaceDE w:val="0"/>
        <w:autoSpaceDN w:val="0"/>
        <w:adjustRightInd w:val="0"/>
        <w:spacing w:before="8" w:after="0" w:line="220" w:lineRule="exact"/>
        <w:ind w:right="-52"/>
        <w:jc w:val="both"/>
        <w:rPr>
          <w:rFonts w:ascii="Times New Roman" w:eastAsia="Times New Roman" w:hAnsi="Times New Roman" w:cs="Times New Roman"/>
          <w:lang w:val="sr-Cyrl-RS"/>
        </w:rPr>
      </w:pPr>
    </w:p>
    <w:p w14:paraId="75E388AC" w14:textId="5962FA2F" w:rsidR="00521EBC" w:rsidRPr="008D2B83" w:rsidRDefault="008D2B83" w:rsidP="008D2B83">
      <w:pPr>
        <w:pStyle w:val="ListParagraph"/>
        <w:numPr>
          <w:ilvl w:val="0"/>
          <w:numId w:val="2"/>
        </w:numPr>
        <w:adjustRightInd w:val="0"/>
        <w:spacing w:line="271"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4C449B73" w14:textId="77777777" w:rsidR="00962D29" w:rsidRPr="008D2B83" w:rsidRDefault="00962D29" w:rsidP="008D2B83">
      <w:pPr>
        <w:widowControl w:val="0"/>
        <w:autoSpaceDE w:val="0"/>
        <w:autoSpaceDN w:val="0"/>
        <w:adjustRightInd w:val="0"/>
        <w:spacing w:after="0" w:line="271" w:lineRule="exact"/>
        <w:ind w:right="-52"/>
        <w:jc w:val="center"/>
        <w:rPr>
          <w:rFonts w:ascii="Times New Roman" w:eastAsia="Times New Roman" w:hAnsi="Times New Roman" w:cs="Times New Roman"/>
          <w:sz w:val="24"/>
          <w:szCs w:val="24"/>
          <w:lang w:val="sr-Cyrl-RS"/>
        </w:rPr>
      </w:pPr>
    </w:p>
    <w:p w14:paraId="34FF2B17" w14:textId="0849241D" w:rsidR="00832E1A" w:rsidRPr="008D2B83" w:rsidRDefault="00521EBC" w:rsidP="008D2B83">
      <w:pPr>
        <w:overflowPunct w:val="0"/>
        <w:adjustRightInd w:val="0"/>
        <w:spacing w:line="259"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Јединичне цене добара које чине предмет уговора утврђене су у пoнуди</w:t>
      </w:r>
      <w:r w:rsidR="00ED06A1">
        <w:rPr>
          <w:rFonts w:ascii="Times New Roman" w:eastAsia="Times New Roman" w:hAnsi="Times New Roman" w:cs="Times New Roman"/>
          <w:sz w:val="24"/>
          <w:szCs w:val="24"/>
          <w:lang w:val="sr-Latn-RS"/>
        </w:rPr>
        <w:t xml:space="preserve"> </w:t>
      </w:r>
      <w:r w:rsidR="0073018D" w:rsidRPr="008D2B83">
        <w:rPr>
          <w:rFonts w:ascii="Times New Roman" w:eastAsia="Times New Roman" w:hAnsi="Times New Roman" w:cs="Times New Roman"/>
          <w:sz w:val="24"/>
          <w:szCs w:val="24"/>
          <w:lang w:val="sr-Cyrl-RS"/>
        </w:rPr>
        <w:t>Добављача</w:t>
      </w:r>
      <w:r w:rsidRPr="008D2B83">
        <w:rPr>
          <w:rFonts w:ascii="Times New Roman" w:eastAsia="Times New Roman" w:hAnsi="Times New Roman" w:cs="Times New Roman"/>
          <w:sz w:val="24"/>
          <w:szCs w:val="24"/>
          <w:lang w:val="sr-Cyrl-RS"/>
        </w:rPr>
        <w:t xml:space="preserve"> </w:t>
      </w:r>
      <w:r w:rsidR="00832E1A" w:rsidRPr="008D2B83">
        <w:rPr>
          <w:rFonts w:ascii="Times New Roman" w:eastAsia="Times New Roman" w:hAnsi="Times New Roman" w:cs="Times New Roman"/>
          <w:sz w:val="24"/>
          <w:szCs w:val="24"/>
          <w:lang w:val="sr-Cyrl-RS"/>
        </w:rPr>
        <w:t xml:space="preserve">у свему према техничкој спецификацији из конкурсне документације и усвојеној понуди </w:t>
      </w:r>
      <w:r w:rsidR="0073018D" w:rsidRPr="008D2B83">
        <w:rPr>
          <w:rFonts w:ascii="Times New Roman" w:eastAsia="Times New Roman" w:hAnsi="Times New Roman" w:cs="Times New Roman"/>
          <w:sz w:val="24"/>
          <w:szCs w:val="24"/>
          <w:lang w:val="sr-Cyrl-RS"/>
        </w:rPr>
        <w:t>Добављача</w:t>
      </w:r>
      <w:r w:rsidR="00832E1A" w:rsidRPr="008D2B83">
        <w:rPr>
          <w:rFonts w:ascii="Times New Roman" w:eastAsia="Times New Roman" w:hAnsi="Times New Roman" w:cs="Times New Roman"/>
          <w:sz w:val="24"/>
          <w:szCs w:val="24"/>
          <w:lang w:val="sr-Cyrl-RS"/>
        </w:rPr>
        <w:t xml:space="preserve"> </w:t>
      </w:r>
      <w:r w:rsidR="006500A1" w:rsidRPr="008D2B83">
        <w:rPr>
          <w:rFonts w:ascii="Times New Roman" w:eastAsia="Times New Roman" w:hAnsi="Times New Roman" w:cs="Times New Roman"/>
          <w:sz w:val="24"/>
          <w:szCs w:val="24"/>
          <w:lang w:val="sr-Cyrl-RS"/>
        </w:rPr>
        <w:t>број_________од__________2022</w:t>
      </w:r>
      <w:r w:rsidR="00832E1A" w:rsidRPr="008D2B83">
        <w:rPr>
          <w:rFonts w:ascii="Times New Roman" w:eastAsia="Times New Roman" w:hAnsi="Times New Roman" w:cs="Times New Roman"/>
          <w:sz w:val="24"/>
          <w:szCs w:val="24"/>
          <w:lang w:val="sr-Cyrl-RS"/>
        </w:rPr>
        <w:t>.године (уписује Наручилац).</w:t>
      </w:r>
    </w:p>
    <w:p w14:paraId="3C24EDE4" w14:textId="77777777" w:rsidR="00521EBC" w:rsidRPr="008D2B83" w:rsidRDefault="00B35E2B" w:rsidP="008D2B83">
      <w:pPr>
        <w:widowControl w:val="0"/>
        <w:autoSpaceDE w:val="0"/>
        <w:autoSpaceDN w:val="0"/>
        <w:adjustRightInd w:val="0"/>
        <w:spacing w:after="0" w:line="213"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Ц</w:t>
      </w:r>
      <w:r w:rsidR="00521EBC" w:rsidRPr="008D2B83">
        <w:rPr>
          <w:rFonts w:ascii="Times New Roman" w:eastAsia="Times New Roman" w:hAnsi="Times New Roman" w:cs="Times New Roman"/>
          <w:sz w:val="24"/>
          <w:szCs w:val="24"/>
          <w:lang w:val="sr-Cyrl-RS"/>
        </w:rPr>
        <w:t>ене су фиксне и неће се мењати за време трајања уговора.</w:t>
      </w:r>
    </w:p>
    <w:p w14:paraId="6FC72A2D" w14:textId="77777777" w:rsidR="00521EBC" w:rsidRPr="008D2B83" w:rsidRDefault="00521EBC" w:rsidP="008D2B83">
      <w:pPr>
        <w:widowControl w:val="0"/>
        <w:autoSpaceDE w:val="0"/>
        <w:autoSpaceDN w:val="0"/>
        <w:adjustRightInd w:val="0"/>
        <w:spacing w:before="6" w:after="0" w:line="240" w:lineRule="exact"/>
        <w:ind w:right="-52"/>
        <w:jc w:val="both"/>
        <w:rPr>
          <w:rFonts w:ascii="Times New Roman" w:eastAsia="Times New Roman" w:hAnsi="Times New Roman" w:cs="Times New Roman"/>
          <w:sz w:val="24"/>
          <w:szCs w:val="24"/>
          <w:lang w:val="sr-Cyrl-RS"/>
        </w:rPr>
      </w:pPr>
    </w:p>
    <w:p w14:paraId="46AA0532" w14:textId="77777777" w:rsidR="00521EBC" w:rsidRPr="008D2B83" w:rsidRDefault="00521EBC" w:rsidP="008D2B83">
      <w:pPr>
        <w:widowControl w:val="0"/>
        <w:tabs>
          <w:tab w:val="left" w:pos="4540"/>
        </w:tabs>
        <w:autoSpaceDE w:val="0"/>
        <w:autoSpaceDN w:val="0"/>
        <w:adjustRightInd w:val="0"/>
        <w:spacing w:after="0" w:line="260"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Укупна уговорена цена за набавку добара за оквирне количине дате у понуди из члана 1. овог уговора износи </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динара, без обрачунатог пореза на дода</w:t>
      </w:r>
      <w:r w:rsidR="00B35E2B" w:rsidRPr="008D2B83">
        <w:rPr>
          <w:rFonts w:ascii="Times New Roman" w:eastAsia="Times New Roman" w:hAnsi="Times New Roman" w:cs="Times New Roman"/>
          <w:sz w:val="24"/>
          <w:szCs w:val="24"/>
          <w:lang w:val="sr-Cyrl-RS"/>
        </w:rPr>
        <w:t xml:space="preserve">ту </w:t>
      </w:r>
      <w:r w:rsidR="00591DEF" w:rsidRPr="008D2B83">
        <w:rPr>
          <w:rFonts w:ascii="Times New Roman" w:eastAsia="Times New Roman" w:hAnsi="Times New Roman" w:cs="Times New Roman"/>
          <w:sz w:val="24"/>
          <w:szCs w:val="24"/>
          <w:lang w:val="sr-Cyrl-RS"/>
        </w:rPr>
        <w:t>в</w:t>
      </w:r>
      <w:r w:rsidR="005D1F12" w:rsidRPr="008D2B83">
        <w:rPr>
          <w:rFonts w:ascii="Times New Roman" w:eastAsia="Times New Roman" w:hAnsi="Times New Roman" w:cs="Times New Roman"/>
          <w:sz w:val="24"/>
          <w:szCs w:val="24"/>
          <w:lang w:val="sr-Cyrl-RS"/>
        </w:rPr>
        <w:t>р</w:t>
      </w:r>
      <w:r w:rsidR="00591DEF" w:rsidRPr="008D2B83">
        <w:rPr>
          <w:rFonts w:ascii="Times New Roman" w:eastAsia="Times New Roman" w:hAnsi="Times New Roman" w:cs="Times New Roman"/>
          <w:sz w:val="24"/>
          <w:szCs w:val="24"/>
          <w:lang w:val="sr-Cyrl-RS"/>
        </w:rPr>
        <w:t>е</w:t>
      </w:r>
      <w:r w:rsidR="005D1F12" w:rsidRPr="008D2B83">
        <w:rPr>
          <w:rFonts w:ascii="Times New Roman" w:eastAsia="Times New Roman" w:hAnsi="Times New Roman" w:cs="Times New Roman"/>
          <w:sz w:val="24"/>
          <w:szCs w:val="24"/>
          <w:lang w:val="sr-Cyrl-RS"/>
        </w:rPr>
        <w:t>дност односно _______________, динара  са  обрачунатим  порезом  на  додату вредност.</w:t>
      </w:r>
    </w:p>
    <w:p w14:paraId="03962AF5" w14:textId="77777777" w:rsidR="005D1F12" w:rsidRPr="008D2B83" w:rsidRDefault="005D1F12" w:rsidP="008D2B83">
      <w:pPr>
        <w:widowControl w:val="0"/>
        <w:tabs>
          <w:tab w:val="left" w:pos="4540"/>
        </w:tabs>
        <w:autoSpaceDE w:val="0"/>
        <w:autoSpaceDN w:val="0"/>
        <w:adjustRightInd w:val="0"/>
        <w:spacing w:after="0" w:line="260" w:lineRule="exact"/>
        <w:ind w:right="-52"/>
        <w:jc w:val="both"/>
        <w:rPr>
          <w:rFonts w:ascii="Times New Roman" w:eastAsia="Times New Roman" w:hAnsi="Times New Roman" w:cs="Times New Roman"/>
          <w:sz w:val="24"/>
          <w:szCs w:val="24"/>
          <w:lang w:val="sr-Cyrl-RS"/>
        </w:rPr>
      </w:pPr>
    </w:p>
    <w:p w14:paraId="32FA99AC" w14:textId="77777777" w:rsidR="005B44DD" w:rsidRPr="008D2B83" w:rsidRDefault="005B44DD" w:rsidP="008D2B83">
      <w:pPr>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У цену предметних добара су урачунати транспортни и сви други трошкови. Укупна цена за све испоруке биће одређене према коначним количинама из спецификације, с тим да не може бити већа од уговорене вредности набавке.</w:t>
      </w:r>
    </w:p>
    <w:p w14:paraId="52E63CD1" w14:textId="1F2A9D17" w:rsidR="005B44DD"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65B7F5E4" w14:textId="77777777" w:rsidR="005B44DD" w:rsidRPr="008D2B83" w:rsidRDefault="005B44DD" w:rsidP="008D2B83">
      <w:pPr>
        <w:widowControl w:val="0"/>
        <w:autoSpaceDE w:val="0"/>
        <w:autoSpaceDN w:val="0"/>
        <w:adjustRightInd w:val="0"/>
        <w:spacing w:before="18" w:after="0" w:line="240" w:lineRule="exact"/>
        <w:ind w:right="-52"/>
        <w:jc w:val="both"/>
        <w:rPr>
          <w:rFonts w:ascii="Times New Roman" w:eastAsia="Times New Roman" w:hAnsi="Times New Roman" w:cs="Times New Roman"/>
          <w:sz w:val="24"/>
          <w:szCs w:val="24"/>
          <w:lang w:val="sr-Cyrl-RS"/>
        </w:rPr>
      </w:pPr>
    </w:p>
    <w:p w14:paraId="5D610F1B" w14:textId="77777777" w:rsidR="005B44DD" w:rsidRPr="008D2B83" w:rsidRDefault="005B44DD" w:rsidP="008D2B83">
      <w:pPr>
        <w:adjustRightInd w:val="0"/>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Наручилац се обавезује да плати </w:t>
      </w:r>
      <w:r w:rsidR="0073018D" w:rsidRPr="008D2B83">
        <w:rPr>
          <w:rFonts w:ascii="Times New Roman" w:eastAsia="Times New Roman" w:hAnsi="Times New Roman" w:cs="Times New Roman"/>
          <w:sz w:val="24"/>
          <w:szCs w:val="24"/>
          <w:lang w:val="sr-Cyrl-RS"/>
        </w:rPr>
        <w:t>Добављачу</w:t>
      </w:r>
      <w:r w:rsidRPr="008D2B83">
        <w:rPr>
          <w:rFonts w:ascii="Times New Roman" w:eastAsia="Times New Roman" w:hAnsi="Times New Roman" w:cs="Times New Roman"/>
          <w:sz w:val="24"/>
          <w:szCs w:val="24"/>
          <w:lang w:val="sr-Cyrl-RS"/>
        </w:rPr>
        <w:t xml:space="preserve"> уговорену цену  за испоручена добра која су предмет овог уговора у року до 45 календарских дана у складу са  у складу са Законом  о роковима измирења новчаних обавеза у комерцијалним трансакцијама („Сл.гласн</w:t>
      </w:r>
      <w:r w:rsidR="00591DEF" w:rsidRPr="008D2B83">
        <w:rPr>
          <w:rFonts w:ascii="Times New Roman" w:eastAsia="Times New Roman" w:hAnsi="Times New Roman" w:cs="Times New Roman"/>
          <w:sz w:val="24"/>
          <w:szCs w:val="24"/>
          <w:lang w:val="sr-Cyrl-RS"/>
        </w:rPr>
        <w:t>ик  РС, бр. 119/12, 68/15, 113</w:t>
      </w:r>
      <w:r w:rsidRPr="008D2B83">
        <w:rPr>
          <w:rFonts w:ascii="Times New Roman" w:eastAsia="Times New Roman" w:hAnsi="Times New Roman" w:cs="Times New Roman"/>
          <w:sz w:val="24"/>
          <w:szCs w:val="24"/>
          <w:lang w:val="sr-Cyrl-RS"/>
        </w:rPr>
        <w:t>/2017</w:t>
      </w:r>
      <w:r w:rsidR="00591DEF" w:rsidRPr="008D2B83">
        <w:rPr>
          <w:rFonts w:ascii="Times New Roman" w:eastAsia="Times New Roman" w:hAnsi="Times New Roman" w:cs="Times New Roman"/>
          <w:sz w:val="24"/>
          <w:szCs w:val="24"/>
          <w:lang w:val="sr-Cyrl-RS"/>
        </w:rPr>
        <w:t>, 91/2019, 44/2021 и 44/2021- др.закон</w:t>
      </w:r>
      <w:r w:rsidRPr="008D2B83">
        <w:rPr>
          <w:rFonts w:ascii="Times New Roman" w:eastAsia="Times New Roman" w:hAnsi="Times New Roman" w:cs="Times New Roman"/>
          <w:sz w:val="24"/>
          <w:szCs w:val="24"/>
          <w:lang w:val="sr-Cyrl-RS"/>
        </w:rPr>
        <w:t>) и Правилника о</w:t>
      </w:r>
      <w:r w:rsidR="006500A1"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начину и поступку р</w:t>
      </w:r>
      <w:r w:rsidR="006500A1" w:rsidRPr="008D2B83">
        <w:rPr>
          <w:rFonts w:ascii="Times New Roman" w:eastAsia="Times New Roman" w:hAnsi="Times New Roman" w:cs="Times New Roman"/>
          <w:sz w:val="24"/>
          <w:szCs w:val="24"/>
          <w:lang w:val="sr-Cyrl-RS"/>
        </w:rPr>
        <w:t>егистровања фактура, односно др</w:t>
      </w:r>
      <w:r w:rsidRPr="008D2B83">
        <w:rPr>
          <w:rFonts w:ascii="Times New Roman" w:eastAsia="Times New Roman" w:hAnsi="Times New Roman" w:cs="Times New Roman"/>
          <w:sz w:val="24"/>
          <w:szCs w:val="24"/>
          <w:lang w:val="sr-Cyrl-RS"/>
        </w:rPr>
        <w:t>угих захтева за исплату, као и начину в</w:t>
      </w:r>
      <w:r w:rsidR="00591DEF" w:rsidRPr="008D2B83">
        <w:rPr>
          <w:rFonts w:ascii="Times New Roman" w:eastAsia="Times New Roman" w:hAnsi="Times New Roman" w:cs="Times New Roman"/>
          <w:sz w:val="24"/>
          <w:szCs w:val="24"/>
          <w:lang w:val="sr-Cyrl-RS"/>
        </w:rPr>
        <w:t>ођења и с</w:t>
      </w:r>
      <w:r w:rsidR="006500A1" w:rsidRPr="008D2B83">
        <w:rPr>
          <w:rFonts w:ascii="Times New Roman" w:eastAsia="Times New Roman" w:hAnsi="Times New Roman" w:cs="Times New Roman"/>
          <w:sz w:val="24"/>
          <w:szCs w:val="24"/>
          <w:lang w:val="sr-Cyrl-RS"/>
        </w:rPr>
        <w:t>а</w:t>
      </w:r>
      <w:r w:rsidR="00591DEF" w:rsidRPr="008D2B83">
        <w:rPr>
          <w:rFonts w:ascii="Times New Roman" w:eastAsia="Times New Roman" w:hAnsi="Times New Roman" w:cs="Times New Roman"/>
          <w:sz w:val="24"/>
          <w:szCs w:val="24"/>
          <w:lang w:val="sr-Cyrl-RS"/>
        </w:rPr>
        <w:t>д</w:t>
      </w:r>
      <w:r w:rsidR="006500A1" w:rsidRPr="008D2B83">
        <w:rPr>
          <w:rFonts w:ascii="Times New Roman" w:eastAsia="Times New Roman" w:hAnsi="Times New Roman" w:cs="Times New Roman"/>
          <w:sz w:val="24"/>
          <w:szCs w:val="24"/>
          <w:lang w:val="sr-Cyrl-RS"/>
        </w:rPr>
        <w:t>ржају Централног регистра фактура („</w:t>
      </w:r>
      <w:r w:rsidRPr="008D2B83">
        <w:rPr>
          <w:rFonts w:ascii="Times New Roman" w:eastAsia="Times New Roman" w:hAnsi="Times New Roman" w:cs="Times New Roman"/>
          <w:sz w:val="24"/>
          <w:szCs w:val="24"/>
          <w:lang w:val="sr-Cyrl-RS"/>
        </w:rPr>
        <w:t>Сл.гласник РС“, бр. 7/2018, 59/2018 и 8/2019).</w:t>
      </w:r>
    </w:p>
    <w:p w14:paraId="6F8D727F" w14:textId="77777777" w:rsidR="005B44DD" w:rsidRPr="008D2B83" w:rsidRDefault="005B44DD" w:rsidP="008D2B83">
      <w:pPr>
        <w:widowControl w:val="0"/>
        <w:autoSpaceDE w:val="0"/>
        <w:autoSpaceDN w:val="0"/>
        <w:adjustRightInd w:val="0"/>
        <w:spacing w:before="2" w:after="0" w:line="22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Рок плаћања се рачуна након сваке конкретне испоруке робе, а по примопредаји  и  квалитативно-квантитативном  пријему  добара,  са  тачно наведеним називом и количином испоручених добара.</w:t>
      </w:r>
    </w:p>
    <w:p w14:paraId="45006990" w14:textId="77777777" w:rsidR="00FC7F75" w:rsidRPr="008D2B83" w:rsidRDefault="00FC7F75" w:rsidP="008D2B83">
      <w:pPr>
        <w:widowControl w:val="0"/>
        <w:autoSpaceDE w:val="0"/>
        <w:autoSpaceDN w:val="0"/>
        <w:adjustRightInd w:val="0"/>
        <w:spacing w:before="29" w:after="0" w:line="240" w:lineRule="auto"/>
        <w:ind w:right="-52"/>
        <w:jc w:val="both"/>
        <w:rPr>
          <w:rFonts w:ascii="Times New Roman" w:eastAsia="Times New Roman" w:hAnsi="Times New Roman" w:cs="Times New Roman"/>
          <w:b/>
          <w:bCs/>
          <w:sz w:val="24"/>
          <w:szCs w:val="24"/>
          <w:lang w:val="sr-Cyrl-RS"/>
        </w:rPr>
      </w:pPr>
    </w:p>
    <w:p w14:paraId="3BDE9CAB" w14:textId="77777777" w:rsidR="00FC7F75" w:rsidRPr="008D2B83" w:rsidRDefault="00FC7F75"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b/>
          <w:bCs/>
          <w:sz w:val="24"/>
          <w:szCs w:val="24"/>
          <w:lang w:val="sr-Cyrl-RS"/>
        </w:rPr>
      </w:pPr>
      <w:r w:rsidRPr="008D2B83">
        <w:rPr>
          <w:rFonts w:ascii="Times New Roman" w:eastAsia="Times New Roman" w:hAnsi="Times New Roman" w:cs="Times New Roman"/>
          <w:b/>
          <w:bCs/>
          <w:sz w:val="24"/>
          <w:szCs w:val="24"/>
          <w:lang w:val="sr-Cyrl-RS"/>
        </w:rPr>
        <w:t>РОК И НАЧИН ИСПОРУКЕ ДОБАРА</w:t>
      </w:r>
    </w:p>
    <w:p w14:paraId="662D206A" w14:textId="77777777" w:rsidR="00FC7F75" w:rsidRPr="008D2B83" w:rsidRDefault="00FC7F75"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6C41699B" w14:textId="574B6DB0" w:rsidR="00FC7F75" w:rsidRPr="008D2B83" w:rsidRDefault="008D2B83" w:rsidP="008D2B83">
      <w:pPr>
        <w:pStyle w:val="ListParagraph"/>
        <w:numPr>
          <w:ilvl w:val="0"/>
          <w:numId w:val="2"/>
        </w:numPr>
        <w:adjustRightInd w:val="0"/>
        <w:spacing w:line="271"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47D5D1D" w14:textId="77777777" w:rsidR="00FC7F75" w:rsidRPr="008D2B83" w:rsidRDefault="00FC7F75" w:rsidP="008D2B83">
      <w:pPr>
        <w:widowControl w:val="0"/>
        <w:autoSpaceDE w:val="0"/>
        <w:autoSpaceDN w:val="0"/>
        <w:adjustRightInd w:val="0"/>
        <w:spacing w:after="0" w:line="271" w:lineRule="exact"/>
        <w:ind w:right="-52"/>
        <w:jc w:val="both"/>
        <w:rPr>
          <w:rFonts w:ascii="Times New Roman" w:eastAsia="Times New Roman" w:hAnsi="Times New Roman" w:cs="Times New Roman"/>
          <w:sz w:val="24"/>
          <w:szCs w:val="24"/>
          <w:lang w:val="sr-Cyrl-RS"/>
        </w:rPr>
      </w:pPr>
    </w:p>
    <w:p w14:paraId="7869FA79" w14:textId="77777777" w:rsidR="00FC7F75" w:rsidRPr="008D2B83" w:rsidRDefault="00FC7F75" w:rsidP="008D2B83">
      <w:pPr>
        <w:widowControl w:val="0"/>
        <w:autoSpaceDE w:val="0"/>
        <w:autoSpaceDN w:val="0"/>
        <w:adjustRightInd w:val="0"/>
        <w:spacing w:before="54"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Испорука  предметних  добара  је  сукцесивна,  а  количину  и  динамику  утврђује наручилац писменим захтевом лица овлашћеног за набавку предметних добара. Наручилац  задржава  право  да  одступи  од  процењених,  односно  уговорених количине добара која су предмет набавке по основу овог уговора, односно да коначно  испоручене  количине  буду  мање  или  веће  од  количина  предвиђених техничком спецификацијом, а све зависи од потребе Наручиоца.</w:t>
      </w:r>
    </w:p>
    <w:p w14:paraId="14BAE51A" w14:textId="77777777" w:rsidR="001A54A2" w:rsidRPr="008D2B83" w:rsidRDefault="001A54A2" w:rsidP="008D2B83">
      <w:pPr>
        <w:widowControl w:val="0"/>
        <w:autoSpaceDE w:val="0"/>
        <w:autoSpaceDN w:val="0"/>
        <w:adjustRightInd w:val="0"/>
        <w:spacing w:before="54" w:after="0" w:line="211" w:lineRule="auto"/>
        <w:ind w:right="-52"/>
        <w:jc w:val="both"/>
        <w:rPr>
          <w:rFonts w:ascii="Times New Roman" w:eastAsia="Times New Roman" w:hAnsi="Times New Roman" w:cs="Times New Roman"/>
          <w:sz w:val="24"/>
          <w:szCs w:val="24"/>
          <w:lang w:val="sr-Cyrl-RS"/>
        </w:rPr>
      </w:pPr>
    </w:p>
    <w:p w14:paraId="60F3D4B6" w14:textId="77777777" w:rsidR="00FC7F75" w:rsidRPr="008D2B83" w:rsidRDefault="0073018D" w:rsidP="008D2B83">
      <w:pPr>
        <w:widowControl w:val="0"/>
        <w:autoSpaceDE w:val="0"/>
        <w:autoSpaceDN w:val="0"/>
        <w:adjustRightInd w:val="0"/>
        <w:spacing w:before="9"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w:t>
      </w:r>
      <w:r w:rsidR="00FC7F75" w:rsidRPr="008D2B83">
        <w:rPr>
          <w:rFonts w:ascii="Times New Roman" w:eastAsia="Times New Roman" w:hAnsi="Times New Roman" w:cs="Times New Roman"/>
          <w:sz w:val="24"/>
          <w:szCs w:val="24"/>
          <w:lang w:val="sr-Cyrl-RS"/>
        </w:rPr>
        <w:t xml:space="preserve"> се обавезује да робу из члана 1. овог уговора испоручи наручиоцу у року од   </w:t>
      </w:r>
      <w:r w:rsidR="001A54A2" w:rsidRPr="008D2B83">
        <w:rPr>
          <w:rFonts w:ascii="Times New Roman" w:eastAsia="Times New Roman" w:hAnsi="Times New Roman" w:cs="Times New Roman"/>
          <w:sz w:val="24"/>
          <w:szCs w:val="24"/>
          <w:lang w:val="sr-Cyrl-RS"/>
        </w:rPr>
        <w:t xml:space="preserve">                  </w:t>
      </w:r>
      <w:r w:rsidR="004301F2" w:rsidRPr="008D2B83">
        <w:rPr>
          <w:rFonts w:ascii="Times New Roman" w:eastAsia="Times New Roman" w:hAnsi="Times New Roman" w:cs="Times New Roman"/>
          <w:sz w:val="24"/>
          <w:szCs w:val="24"/>
          <w:lang w:val="sr-Cyrl-RS"/>
        </w:rPr>
        <w:t xml:space="preserve">--------- дана </w:t>
      </w:r>
      <w:r w:rsidR="00C14B79" w:rsidRPr="008D2B83">
        <w:rPr>
          <w:rFonts w:ascii="Times New Roman" w:eastAsia="Times New Roman" w:hAnsi="Times New Roman" w:cs="Times New Roman"/>
          <w:sz w:val="24"/>
          <w:szCs w:val="24"/>
          <w:lang w:val="sr-Cyrl-RS"/>
        </w:rPr>
        <w:t xml:space="preserve"> </w:t>
      </w:r>
      <w:r w:rsidR="00FC7F75" w:rsidRPr="008D2B83">
        <w:rPr>
          <w:rFonts w:ascii="Times New Roman" w:eastAsia="Times New Roman" w:hAnsi="Times New Roman" w:cs="Times New Roman"/>
          <w:sz w:val="24"/>
          <w:szCs w:val="24"/>
          <w:lang w:val="sr-Cyrl-RS"/>
        </w:rPr>
        <w:t>од дана добијања захтева.</w:t>
      </w:r>
    </w:p>
    <w:p w14:paraId="053421CA" w14:textId="77777777" w:rsidR="00FC7F75" w:rsidRPr="008D2B83" w:rsidRDefault="00FC7F75"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3C00E36D" w14:textId="77777777"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Испорука и пријем добара, вршиће се по поруџбеници наручиоца, франко општина Врњачка</w:t>
      </w:r>
      <w:r w:rsidR="00F6312C"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 xml:space="preserve">Бања, у року од најкасније </w:t>
      </w:r>
      <w:r w:rsidR="00C14B79" w:rsidRPr="008D2B83">
        <w:rPr>
          <w:rFonts w:ascii="Times New Roman" w:eastAsia="Times New Roman" w:hAnsi="Times New Roman" w:cs="Times New Roman"/>
          <w:sz w:val="24"/>
          <w:szCs w:val="24"/>
          <w:lang w:val="sr-Cyrl-RS"/>
        </w:rPr>
        <w:t>_______</w:t>
      </w:r>
      <w:r w:rsidRPr="008D2B83">
        <w:rPr>
          <w:rFonts w:ascii="Times New Roman" w:eastAsia="Times New Roman" w:hAnsi="Times New Roman" w:cs="Times New Roman"/>
          <w:sz w:val="24"/>
          <w:szCs w:val="24"/>
          <w:lang w:val="sr-Cyrl-RS"/>
        </w:rPr>
        <w:t xml:space="preserve"> радна дана</w:t>
      </w:r>
      <w:r w:rsidR="00C14B79" w:rsidRPr="008D2B83">
        <w:rPr>
          <w:rFonts w:ascii="Times New Roman" w:eastAsia="Times New Roman" w:hAnsi="Times New Roman" w:cs="Times New Roman"/>
          <w:sz w:val="24"/>
          <w:szCs w:val="24"/>
          <w:lang w:val="sr-Cyrl-RS"/>
        </w:rPr>
        <w:t xml:space="preserve"> ( уписује Понуђач) </w:t>
      </w:r>
      <w:r w:rsidRPr="008D2B83">
        <w:rPr>
          <w:rFonts w:ascii="Times New Roman" w:eastAsia="Times New Roman" w:hAnsi="Times New Roman" w:cs="Times New Roman"/>
          <w:sz w:val="24"/>
          <w:szCs w:val="24"/>
          <w:lang w:val="sr-Cyrl-RS"/>
        </w:rPr>
        <w:t xml:space="preserve"> од дана писаног захтева.</w:t>
      </w:r>
    </w:p>
    <w:p w14:paraId="0921AA69" w14:textId="77777777" w:rsidR="00FC7F75" w:rsidRPr="008D2B83" w:rsidRDefault="00FC7F75" w:rsidP="008D2B83">
      <w:pPr>
        <w:spacing w:after="0" w:line="213" w:lineRule="auto"/>
        <w:ind w:right="-52"/>
        <w:jc w:val="both"/>
        <w:rPr>
          <w:rFonts w:ascii="Times New Roman" w:eastAsia="Times New Roman" w:hAnsi="Times New Roman" w:cs="Times New Roman"/>
          <w:sz w:val="24"/>
          <w:szCs w:val="24"/>
          <w:lang w:val="sr-Cyrl-RS"/>
        </w:rPr>
      </w:pPr>
    </w:p>
    <w:p w14:paraId="6B934181" w14:textId="77777777" w:rsidR="00FC7F75" w:rsidRPr="008D2B83" w:rsidRDefault="00FC7F75" w:rsidP="008D2B83">
      <w:pPr>
        <w:widowControl w:val="0"/>
        <w:autoSpaceDE w:val="0"/>
        <w:autoSpaceDN w:val="0"/>
        <w:adjustRightInd w:val="0"/>
        <w:spacing w:before="59"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Квалитативни и квантитативни пријем робе врши се при преузимању робе, што је констатовано записнички. Понуђач гарантује квалитет испоручених добара у складу са важећим стандардима и законским прописима.</w:t>
      </w:r>
    </w:p>
    <w:p w14:paraId="6AF996AF" w14:textId="77777777" w:rsidR="00DC037B" w:rsidRPr="008D2B83" w:rsidRDefault="00DC037B"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04169670" w14:textId="059D9017" w:rsidR="00DC037B"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7195F8A9" w14:textId="77777777" w:rsidR="00DC037B" w:rsidRPr="008D2B83" w:rsidRDefault="00DC037B"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181CB431" w14:textId="55A7DA67" w:rsidR="00DC037B" w:rsidRPr="008D2B83" w:rsidRDefault="00DC037B" w:rsidP="008D2B83">
      <w:pPr>
        <w:overflowPunct w:val="0"/>
        <w:adjustRightInd w:val="0"/>
        <w:spacing w:line="232" w:lineRule="auto"/>
        <w:ind w:right="-52"/>
        <w:jc w:val="both"/>
        <w:rPr>
          <w:rFonts w:ascii="Times New Roman" w:hAnsi="Times New Roman" w:cs="Times New Roman"/>
          <w:sz w:val="24"/>
          <w:szCs w:val="24"/>
          <w:lang w:val="sr-Cyrl-RS"/>
        </w:rPr>
      </w:pPr>
      <w:r w:rsidRPr="008D2B83">
        <w:rPr>
          <w:rFonts w:ascii="Times New Roman" w:hAnsi="Times New Roman" w:cs="Times New Roman"/>
          <w:sz w:val="24"/>
          <w:szCs w:val="24"/>
          <w:lang w:val="sr-Cyrl-R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14:paraId="20396A1C" w14:textId="77777777" w:rsidR="00DC037B" w:rsidRPr="008D2B83" w:rsidRDefault="00DC037B"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55A87163"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РЕКЛАМАЦИЈА</w:t>
      </w:r>
    </w:p>
    <w:p w14:paraId="3A12CC2A" w14:textId="77777777" w:rsidR="00FC7F75" w:rsidRPr="008D2B83" w:rsidRDefault="00FC7F75" w:rsidP="008D2B83">
      <w:pPr>
        <w:widowControl w:val="0"/>
        <w:autoSpaceDE w:val="0"/>
        <w:autoSpaceDN w:val="0"/>
        <w:adjustRightInd w:val="0"/>
        <w:spacing w:before="18" w:after="0" w:line="200" w:lineRule="exact"/>
        <w:ind w:right="-52"/>
        <w:jc w:val="center"/>
        <w:rPr>
          <w:rFonts w:ascii="Times New Roman" w:eastAsia="Times New Roman" w:hAnsi="Times New Roman" w:cs="Times New Roman"/>
          <w:sz w:val="20"/>
          <w:szCs w:val="20"/>
          <w:lang w:val="sr-Cyrl-RS"/>
        </w:rPr>
      </w:pPr>
    </w:p>
    <w:p w14:paraId="7E2F41FE" w14:textId="64C67BF9"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7603AC33" w14:textId="77777777" w:rsidR="00FC7F75" w:rsidRPr="008D2B83" w:rsidRDefault="00FC7F75" w:rsidP="008D2B83">
      <w:pPr>
        <w:widowControl w:val="0"/>
        <w:autoSpaceDE w:val="0"/>
        <w:autoSpaceDN w:val="0"/>
        <w:adjustRightInd w:val="0"/>
        <w:spacing w:before="3" w:after="0" w:line="240" w:lineRule="exact"/>
        <w:ind w:right="-52"/>
        <w:jc w:val="both"/>
        <w:rPr>
          <w:rFonts w:ascii="Times New Roman" w:eastAsia="Times New Roman" w:hAnsi="Times New Roman" w:cs="Times New Roman"/>
          <w:sz w:val="24"/>
          <w:szCs w:val="24"/>
          <w:lang w:val="sr-Cyrl-RS"/>
        </w:rPr>
      </w:pPr>
    </w:p>
    <w:p w14:paraId="05F21558" w14:textId="77777777" w:rsidR="00FC7F75" w:rsidRPr="008D2B83" w:rsidRDefault="00FC7F75"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Наручилац и </w:t>
      </w:r>
      <w:r w:rsidR="0073018D"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 xml:space="preserve"> услуге ће приликом примопредаје добара, заједнички констатовати евентуалне недостатке у погледу квалитета</w:t>
      </w:r>
      <w:r w:rsidR="00F6312C"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и квантитета испоручених добара, заједнички констатовати евентуалне недостатке у погледу квалитета и квантитета испоручених добара који се нису могли непосредно уочити приликом примопредаје робе.</w:t>
      </w:r>
    </w:p>
    <w:p w14:paraId="33298B57" w14:textId="77777777" w:rsidR="00FC7F75" w:rsidRPr="008D2B83" w:rsidRDefault="00FC7F75" w:rsidP="008D2B83">
      <w:pPr>
        <w:widowControl w:val="0"/>
        <w:autoSpaceDE w:val="0"/>
        <w:autoSpaceDN w:val="0"/>
        <w:adjustRightInd w:val="0"/>
        <w:spacing w:before="14" w:after="0" w:line="240" w:lineRule="exact"/>
        <w:ind w:right="-52"/>
        <w:jc w:val="both"/>
        <w:rPr>
          <w:rFonts w:ascii="Times New Roman" w:eastAsia="Times New Roman" w:hAnsi="Times New Roman" w:cs="Times New Roman"/>
          <w:sz w:val="24"/>
          <w:szCs w:val="24"/>
          <w:lang w:val="sr-Cyrl-RS"/>
        </w:rPr>
      </w:pPr>
    </w:p>
    <w:p w14:paraId="5BD34F30" w14:textId="77777777" w:rsidR="00FC7F75" w:rsidRPr="008D2B83" w:rsidRDefault="0073018D" w:rsidP="008D2B83">
      <w:pPr>
        <w:widowControl w:val="0"/>
        <w:autoSpaceDE w:val="0"/>
        <w:autoSpaceDN w:val="0"/>
        <w:adjustRightInd w:val="0"/>
        <w:spacing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w:t>
      </w:r>
      <w:r w:rsidR="00FC7F75" w:rsidRPr="008D2B83">
        <w:rPr>
          <w:rFonts w:ascii="Times New Roman" w:eastAsia="Times New Roman" w:hAnsi="Times New Roman" w:cs="Times New Roman"/>
          <w:sz w:val="24"/>
          <w:szCs w:val="24"/>
          <w:lang w:val="sr-Cyrl-RS"/>
        </w:rPr>
        <w:t xml:space="preserve"> се обавезује да најкасније у року од два дана по пријему рекламације рекламирану робу замени исправном, а ако то не учини наручилац може да раскине уговор и тражи накнаду штете.</w:t>
      </w:r>
    </w:p>
    <w:p w14:paraId="5491C252" w14:textId="77777777" w:rsidR="00FC7F75" w:rsidRPr="008D2B83" w:rsidRDefault="00FC7F75" w:rsidP="008D2B83">
      <w:pPr>
        <w:widowControl w:val="0"/>
        <w:autoSpaceDE w:val="0"/>
        <w:autoSpaceDN w:val="0"/>
        <w:adjustRightInd w:val="0"/>
        <w:spacing w:before="5" w:after="0" w:line="240" w:lineRule="exact"/>
        <w:ind w:right="-52"/>
        <w:jc w:val="both"/>
        <w:rPr>
          <w:rFonts w:ascii="Times New Roman" w:eastAsia="Times New Roman" w:hAnsi="Times New Roman" w:cs="Times New Roman"/>
          <w:sz w:val="24"/>
          <w:szCs w:val="24"/>
          <w:lang w:val="sr-Cyrl-RS"/>
        </w:rPr>
      </w:pPr>
    </w:p>
    <w:p w14:paraId="7290B3B7" w14:textId="7C060C97" w:rsidR="00FC7F75" w:rsidRPr="008D2B83" w:rsidRDefault="00FC7F75"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 случају установљених недостатака у квалитету и квантитету испоручених добара приликом њиховог пријема, или недостатака који се нису огледали установити  приликом  преузимања  тј.  Пријема  добара,  Наручилац  ће  одмах након уочених недостатака позвати </w:t>
      </w:r>
      <w:r w:rsidR="0063158A" w:rsidRPr="008D2B83">
        <w:rPr>
          <w:rFonts w:ascii="Times New Roman" w:eastAsia="Times New Roman" w:hAnsi="Times New Roman" w:cs="Times New Roman"/>
          <w:sz w:val="24"/>
          <w:szCs w:val="24"/>
          <w:lang w:val="sr-Cyrl-RS"/>
        </w:rPr>
        <w:t>Добављача</w:t>
      </w:r>
      <w:r w:rsidRPr="008D2B83">
        <w:rPr>
          <w:rFonts w:ascii="Times New Roman" w:eastAsia="Times New Roman" w:hAnsi="Times New Roman" w:cs="Times New Roman"/>
          <w:sz w:val="24"/>
          <w:szCs w:val="24"/>
          <w:lang w:val="sr-Cyrl-RS"/>
        </w:rPr>
        <w:t xml:space="preserve"> да заједнички сачине записник и констатују уочене недостатке. </w:t>
      </w:r>
      <w:r w:rsidR="0063158A"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 xml:space="preserve"> је дужан да уочене недостатке отклони, односно да замени неисправна добра са добрима одговарајућег квалитета и квантитета у року од два дана од дана сачињавања записника о рекламацији.</w:t>
      </w:r>
    </w:p>
    <w:p w14:paraId="0F1DFD5C" w14:textId="77777777" w:rsidR="008D2B83" w:rsidRPr="008D2B83" w:rsidRDefault="008D2B83"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p>
    <w:p w14:paraId="344B5603"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ФИНАНСИЈСКО ОБЕЗБЕЂЕЊЕ</w:t>
      </w:r>
    </w:p>
    <w:p w14:paraId="492F8589" w14:textId="77777777" w:rsidR="00FC7F75" w:rsidRPr="008D2B83" w:rsidRDefault="00FC7F75" w:rsidP="008D2B83">
      <w:pPr>
        <w:widowControl w:val="0"/>
        <w:autoSpaceDE w:val="0"/>
        <w:autoSpaceDN w:val="0"/>
        <w:adjustRightInd w:val="0"/>
        <w:spacing w:before="18" w:after="0" w:line="200" w:lineRule="exact"/>
        <w:ind w:right="-52"/>
        <w:jc w:val="both"/>
        <w:rPr>
          <w:rFonts w:ascii="Times New Roman" w:eastAsia="Times New Roman" w:hAnsi="Times New Roman" w:cs="Times New Roman"/>
          <w:sz w:val="20"/>
          <w:szCs w:val="20"/>
          <w:lang w:val="sr-Cyrl-RS"/>
        </w:rPr>
      </w:pPr>
    </w:p>
    <w:p w14:paraId="3F22A772" w14:textId="552A9C2B"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F7E8F9D" w14:textId="77777777" w:rsidR="00FC7F75" w:rsidRPr="008D2B83" w:rsidRDefault="00FC7F75" w:rsidP="008D2B83">
      <w:pPr>
        <w:widowControl w:val="0"/>
        <w:autoSpaceDE w:val="0"/>
        <w:autoSpaceDN w:val="0"/>
        <w:adjustRightInd w:val="0"/>
        <w:spacing w:before="4" w:after="0" w:line="240" w:lineRule="exact"/>
        <w:ind w:right="-52"/>
        <w:jc w:val="both"/>
        <w:rPr>
          <w:rFonts w:ascii="Times New Roman" w:eastAsia="Times New Roman" w:hAnsi="Times New Roman" w:cs="Times New Roman"/>
          <w:sz w:val="24"/>
          <w:szCs w:val="24"/>
          <w:lang w:val="sr-Cyrl-RS"/>
        </w:rPr>
      </w:pPr>
    </w:p>
    <w:p w14:paraId="255853A7" w14:textId="77777777" w:rsidR="00FC7F75" w:rsidRPr="008D2B83" w:rsidRDefault="0063158A"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w:t>
      </w:r>
      <w:r w:rsidR="00FC7F75" w:rsidRPr="008D2B83">
        <w:rPr>
          <w:rFonts w:ascii="Times New Roman" w:eastAsia="Times New Roman" w:hAnsi="Times New Roman" w:cs="Times New Roman"/>
          <w:sz w:val="24"/>
          <w:szCs w:val="24"/>
          <w:lang w:val="sr-Cyrl-RS"/>
        </w:rPr>
        <w:t xml:space="preserve"> је у моменту потписивања овог уговора уредно доставио потписану бланко соло меницу, регистровану код Народне Банке Србије, у корист Наручиоца, са меничним овлашћењем за корисника соло менице у висини од 10% од уговорене вредности набавке без ПДВ, са клаузулом „без протеста“ и „по виђењу“, на име доброг извршења посла, која ће трајати 15 (петнаест) дана дуже од истека рока важности уговора.</w:t>
      </w:r>
    </w:p>
    <w:p w14:paraId="488DEA6F" w14:textId="77777777" w:rsidR="00FC7F75" w:rsidRPr="008D2B83" w:rsidRDefault="00FC7F75" w:rsidP="008D2B83">
      <w:pPr>
        <w:widowControl w:val="0"/>
        <w:autoSpaceDE w:val="0"/>
        <w:autoSpaceDN w:val="0"/>
        <w:adjustRightInd w:val="0"/>
        <w:spacing w:before="6" w:after="0" w:line="200" w:lineRule="exact"/>
        <w:ind w:right="-52"/>
        <w:jc w:val="both"/>
        <w:rPr>
          <w:rFonts w:ascii="Times New Roman" w:eastAsia="Times New Roman" w:hAnsi="Times New Roman" w:cs="Times New Roman"/>
          <w:sz w:val="20"/>
          <w:szCs w:val="20"/>
          <w:lang w:val="sr-Cyrl-RS"/>
        </w:rPr>
      </w:pPr>
    </w:p>
    <w:p w14:paraId="07678A15" w14:textId="77777777" w:rsidR="00FC7F75" w:rsidRPr="008D2B83" w:rsidRDefault="00FC7F75"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noProof/>
        </w:rPr>
        <mc:AlternateContent>
          <mc:Choice Requires="wpg">
            <w:drawing>
              <wp:anchor distT="0" distB="0" distL="114300" distR="114300" simplePos="0" relativeHeight="251660800" behindDoc="1" locked="0" layoutInCell="0" allowOverlap="1" wp14:anchorId="611A5BE0" wp14:editId="4B4391A7">
                <wp:simplePos x="0" y="0"/>
                <wp:positionH relativeFrom="page">
                  <wp:posOffset>767715</wp:posOffset>
                </wp:positionH>
                <wp:positionV relativeFrom="paragraph">
                  <wp:posOffset>129540</wp:posOffset>
                </wp:positionV>
                <wp:extent cx="6044565" cy="502920"/>
                <wp:effectExtent l="0" t="0" r="0" b="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4565" cy="502920"/>
                          <a:chOff x="1209" y="204"/>
                          <a:chExt cx="9519" cy="792"/>
                        </a:xfrm>
                      </wpg:grpSpPr>
                      <wps:wsp>
                        <wps:cNvPr id="8" name="Rectangle 4"/>
                        <wps:cNvSpPr>
                          <a:spLocks/>
                        </wps:cNvSpPr>
                        <wps:spPr bwMode="auto">
                          <a:xfrm>
                            <a:off x="1219" y="214"/>
                            <a:ext cx="9499" cy="2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5"/>
                        <wps:cNvSpPr>
                          <a:spLocks/>
                        </wps:cNvSpPr>
                        <wps:spPr bwMode="auto">
                          <a:xfrm>
                            <a:off x="1219" y="463"/>
                            <a:ext cx="9499"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6"/>
                        <wps:cNvSpPr>
                          <a:spLocks/>
                        </wps:cNvSpPr>
                        <wps:spPr bwMode="auto">
                          <a:xfrm>
                            <a:off x="1219" y="703"/>
                            <a:ext cx="1814"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3C7FCF" id="Group 3" o:spid="_x0000_s1026" style="position:absolute;margin-left:60.45pt;margin-top:10.2pt;width:475.95pt;height:39.6pt;z-index:-251655680;mso-position-horizontal-relative:page" coordorigin="1209,204" coordsize="9519,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" o:allowincell="f">
                <v:rect id="Rectangle 4" o:spid="_x0000_s1027" style="position:absolute;left:1219;top:214;width:9499;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" stroked="f">
                  <v:path arrowok="t"/>
                </v:rect>
                <v:rect id="Rectangle 5" o:spid="_x0000_s1028" style="position:absolute;left:1219;top:463;width:9499;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" stroked="f">
                  <v:path arrowok="t"/>
                </v:rect>
                <v:rect id="Rectangle 6" o:spid="_x0000_s1029" style="position:absolute;left:1219;top:703;width:181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" stroked="f">
                  <v:path arrowok="t"/>
                </v:rect>
                <w10:wrap anchorx="page"/>
              </v:group>
            </w:pict>
          </mc:Fallback>
        </mc:AlternateContent>
      </w:r>
      <w:r w:rsidR="0063158A"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 xml:space="preserve"> истовремено са предајом сопствене бланко потписане и оверене менице са меничним овлашћењем, предаје Наручиоцу и копију картона депонованих потписа као и копију захтева за регистрацију меница овереног од стране пословне банке понуђача.</w:t>
      </w:r>
    </w:p>
    <w:p w14:paraId="2A28EE5E" w14:textId="77777777" w:rsidR="00FC7F75" w:rsidRPr="008D2B83" w:rsidRDefault="00FC7F75" w:rsidP="008D2B83">
      <w:pPr>
        <w:widowControl w:val="0"/>
        <w:autoSpaceDE w:val="0"/>
        <w:autoSpaceDN w:val="0"/>
        <w:adjustRightInd w:val="0"/>
        <w:spacing w:before="11" w:after="0" w:line="200" w:lineRule="exact"/>
        <w:ind w:right="-52"/>
        <w:jc w:val="both"/>
        <w:rPr>
          <w:rFonts w:ascii="Times New Roman" w:eastAsia="Times New Roman" w:hAnsi="Times New Roman" w:cs="Times New Roman"/>
          <w:sz w:val="20"/>
          <w:szCs w:val="20"/>
          <w:lang w:val="sr-Cyrl-RS"/>
        </w:rPr>
      </w:pPr>
    </w:p>
    <w:p w14:paraId="7F4D6276" w14:textId="77777777" w:rsidR="00FC7F75" w:rsidRPr="008D2B83" w:rsidRDefault="00FC7F75" w:rsidP="008D2B83">
      <w:pPr>
        <w:widowControl w:val="0"/>
        <w:autoSpaceDE w:val="0"/>
        <w:autoSpaceDN w:val="0"/>
        <w:adjustRightInd w:val="0"/>
        <w:spacing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noProof/>
        </w:rPr>
        <mc:AlternateContent>
          <mc:Choice Requires="wps">
            <w:drawing>
              <wp:anchor distT="0" distB="0" distL="114300" distR="114300" simplePos="0" relativeHeight="251666944" behindDoc="1" locked="0" layoutInCell="0" allowOverlap="1" wp14:anchorId="7A379AB1" wp14:editId="42366F23">
                <wp:simplePos x="0" y="0"/>
                <wp:positionH relativeFrom="page">
                  <wp:posOffset>774065</wp:posOffset>
                </wp:positionH>
                <wp:positionV relativeFrom="paragraph">
                  <wp:posOffset>132715</wp:posOffset>
                </wp:positionV>
                <wp:extent cx="5046980" cy="179705"/>
                <wp:effectExtent l="2540" t="0" r="0" b="1905"/>
                <wp:wrapNone/>
                <wp:docPr id="1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6980"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95DBC0" id="Rectangle 7" o:spid="_x0000_s1026" style="position:absolute;margin-left:60.95pt;margin-top:10.45pt;width:397.4pt;height:14.1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" o:allowincell="f" stroked="f">
                <v:path arrowok="t"/>
                <w10:wrap anchorx="page"/>
              </v:rect>
            </w:pict>
          </mc:Fallback>
        </mc:AlternateContent>
      </w:r>
      <w:r w:rsidRPr="008D2B83">
        <w:rPr>
          <w:rFonts w:ascii="Times New Roman" w:eastAsia="Times New Roman" w:hAnsi="Times New Roman" w:cs="Times New Roman"/>
          <w:sz w:val="24"/>
          <w:szCs w:val="24"/>
          <w:lang w:val="sr-Cyrl-RS"/>
        </w:rPr>
        <w:t>Наручилац је овлашћен да безусловно реализују средство финансијског обезбеђења у случају неиспуњења обавеза насталих по овом уговору.</w:t>
      </w:r>
    </w:p>
    <w:p w14:paraId="56C752A9" w14:textId="77777777" w:rsidR="00FC7F75" w:rsidRPr="008D2B83" w:rsidRDefault="00FC7F75"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37BAF8BC" w14:textId="77777777" w:rsidR="00FC7F75" w:rsidRPr="008D2B83" w:rsidRDefault="00FC7F75" w:rsidP="008D2B83">
      <w:pPr>
        <w:widowControl w:val="0"/>
        <w:autoSpaceDE w:val="0"/>
        <w:autoSpaceDN w:val="0"/>
        <w:adjustRightInd w:val="0"/>
        <w:spacing w:before="20" w:after="0" w:line="260" w:lineRule="exact"/>
        <w:ind w:right="-52"/>
        <w:jc w:val="both"/>
        <w:rPr>
          <w:rFonts w:ascii="Times New Roman" w:eastAsia="Times New Roman" w:hAnsi="Times New Roman" w:cs="Times New Roman"/>
          <w:sz w:val="26"/>
          <w:szCs w:val="26"/>
          <w:lang w:val="sr-Cyrl-RS"/>
        </w:rPr>
      </w:pPr>
    </w:p>
    <w:p w14:paraId="1AE507E3"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ПРОМЕНЕ ПОДАТАКА</w:t>
      </w:r>
    </w:p>
    <w:p w14:paraId="5F6C3CCB"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566533D4" w14:textId="37E2625F"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572BBC44" w14:textId="77777777" w:rsidR="00962D29" w:rsidRPr="008D2B83" w:rsidRDefault="00962D29"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p>
    <w:p w14:paraId="03821E11" w14:textId="77777777" w:rsidR="00FC7F75" w:rsidRPr="008D2B83" w:rsidRDefault="00FC7F75" w:rsidP="008D2B83">
      <w:pPr>
        <w:widowControl w:val="0"/>
        <w:autoSpaceDE w:val="0"/>
        <w:autoSpaceDN w:val="0"/>
        <w:adjustRightInd w:val="0"/>
        <w:spacing w:before="75" w:after="0" w:line="273"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Понуђач је дужан да без одлагања обавести Наручиоца о било којој промени података прописаних  Законом о јавним набавкама и да је документује на прописан начин.</w:t>
      </w:r>
    </w:p>
    <w:p w14:paraId="31C821AE" w14:textId="77777777" w:rsidR="00FC7F75" w:rsidRPr="008D2B83" w:rsidRDefault="00FC7F75" w:rsidP="008D2B83">
      <w:pPr>
        <w:widowControl w:val="0"/>
        <w:autoSpaceDE w:val="0"/>
        <w:autoSpaceDN w:val="0"/>
        <w:adjustRightInd w:val="0"/>
        <w:spacing w:before="3" w:after="0" w:line="190" w:lineRule="exact"/>
        <w:ind w:right="-52"/>
        <w:jc w:val="both"/>
        <w:rPr>
          <w:rFonts w:ascii="Times New Roman" w:eastAsia="Times New Roman" w:hAnsi="Times New Roman" w:cs="Times New Roman"/>
          <w:sz w:val="19"/>
          <w:szCs w:val="19"/>
          <w:lang w:val="sr-Cyrl-RS"/>
        </w:rPr>
      </w:pPr>
    </w:p>
    <w:p w14:paraId="65C0F031"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ПРЕЛАЗНЕ И ЗАВРШНЕ ОДРЕДБЕ</w:t>
      </w:r>
    </w:p>
    <w:p w14:paraId="35CB7BCA"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5A58D51D" w14:textId="63C0F29E"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1CF4A67C"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70A39A91" w14:textId="77777777" w:rsidR="00FC7F75" w:rsidRPr="008D2B83" w:rsidRDefault="00FC7F75" w:rsidP="008D2B83">
      <w:pPr>
        <w:widowControl w:val="0"/>
        <w:autoSpaceDE w:val="0"/>
        <w:autoSpaceDN w:val="0"/>
        <w:adjustRightInd w:val="0"/>
        <w:spacing w:after="0" w:line="268"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
    <w:p w14:paraId="4F6D9D5E" w14:textId="77777777" w:rsidR="00FC7F75" w:rsidRPr="008D2B83" w:rsidRDefault="00FC7F75" w:rsidP="008D2B83">
      <w:pPr>
        <w:widowControl w:val="0"/>
        <w:autoSpaceDE w:val="0"/>
        <w:autoSpaceDN w:val="0"/>
        <w:adjustRightInd w:val="0"/>
        <w:spacing w:before="7" w:after="0" w:line="200" w:lineRule="exact"/>
        <w:ind w:right="-52"/>
        <w:jc w:val="both"/>
        <w:rPr>
          <w:rFonts w:ascii="Times New Roman" w:eastAsia="Times New Roman" w:hAnsi="Times New Roman" w:cs="Times New Roman"/>
          <w:sz w:val="20"/>
          <w:szCs w:val="20"/>
          <w:lang w:val="sr-Cyrl-RS"/>
        </w:rPr>
      </w:pPr>
    </w:p>
    <w:p w14:paraId="3B3B002E" w14:textId="6EBBFDB7"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6182C72A"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711F8A05" w14:textId="77777777"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уговарају надлежност </w:t>
      </w:r>
      <w:r w:rsidR="001A54A2" w:rsidRPr="008D2B83">
        <w:rPr>
          <w:rFonts w:ascii="Times New Roman" w:eastAsia="Times New Roman" w:hAnsi="Times New Roman" w:cs="Times New Roman"/>
          <w:sz w:val="24"/>
          <w:szCs w:val="24"/>
          <w:lang w:val="sr-Cyrl-RS"/>
        </w:rPr>
        <w:t xml:space="preserve">Привредног </w:t>
      </w:r>
      <w:r w:rsidRPr="008D2B83">
        <w:rPr>
          <w:rFonts w:ascii="Times New Roman" w:eastAsia="Times New Roman" w:hAnsi="Times New Roman" w:cs="Times New Roman"/>
          <w:sz w:val="24"/>
          <w:szCs w:val="24"/>
          <w:lang w:val="sr-Cyrl-RS"/>
        </w:rPr>
        <w:t xml:space="preserve"> суда у Краљеву.</w:t>
      </w:r>
    </w:p>
    <w:p w14:paraId="61FED401" w14:textId="77777777" w:rsidR="00FC7F75" w:rsidRPr="008D2B83" w:rsidRDefault="00FC7F75" w:rsidP="008D2B83">
      <w:pPr>
        <w:widowControl w:val="0"/>
        <w:autoSpaceDE w:val="0"/>
        <w:autoSpaceDN w:val="0"/>
        <w:adjustRightInd w:val="0"/>
        <w:spacing w:before="16" w:after="0" w:line="260" w:lineRule="exact"/>
        <w:ind w:right="-52"/>
        <w:jc w:val="both"/>
        <w:rPr>
          <w:rFonts w:ascii="Times New Roman" w:eastAsia="Times New Roman" w:hAnsi="Times New Roman" w:cs="Times New Roman"/>
          <w:sz w:val="26"/>
          <w:szCs w:val="26"/>
          <w:lang w:val="sr-Cyrl-RS"/>
        </w:rPr>
      </w:pPr>
    </w:p>
    <w:p w14:paraId="081823AD" w14:textId="608202DC"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11D5A3F" w14:textId="77777777" w:rsidR="00FC7F75" w:rsidRPr="008D2B83" w:rsidRDefault="00FC7F75" w:rsidP="008D2B83">
      <w:pPr>
        <w:widowControl w:val="0"/>
        <w:autoSpaceDE w:val="0"/>
        <w:autoSpaceDN w:val="0"/>
        <w:adjustRightInd w:val="0"/>
        <w:spacing w:before="16" w:after="0" w:line="260" w:lineRule="exact"/>
        <w:ind w:right="-52"/>
        <w:jc w:val="both"/>
        <w:rPr>
          <w:rFonts w:ascii="Times New Roman" w:eastAsia="Times New Roman" w:hAnsi="Times New Roman" w:cs="Times New Roman"/>
          <w:sz w:val="26"/>
          <w:szCs w:val="26"/>
          <w:lang w:val="sr-Cyrl-RS"/>
        </w:rPr>
      </w:pPr>
    </w:p>
    <w:p w14:paraId="7E1BF7C7" w14:textId="074580C3"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Потраживања из овог уговора не могу се уступати другим правним или физичким лицима,</w:t>
      </w:r>
      <w:r w:rsidR="00F6312C"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односно не могу на било који начин бити коришћења као средство обезбеђења према трећим лицима.</w:t>
      </w:r>
    </w:p>
    <w:p w14:paraId="10697A68" w14:textId="77777777" w:rsidR="008D2B83" w:rsidRPr="008D2B83" w:rsidRDefault="008D2B83"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p>
    <w:p w14:paraId="11FD85C8" w14:textId="6DCB927B" w:rsidR="00FC7F75" w:rsidRPr="008D2B83" w:rsidRDefault="008D2B83" w:rsidP="008D2B83">
      <w:pPr>
        <w:pStyle w:val="ListParagraph"/>
        <w:numPr>
          <w:ilvl w:val="0"/>
          <w:numId w:val="2"/>
        </w:numPr>
        <w:adjustRightInd w:val="0"/>
        <w:spacing w:line="269"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46020021"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55CBCDD9" w14:textId="77777777" w:rsidR="00FC7F75" w:rsidRPr="008D2B83" w:rsidRDefault="00FC7F75" w:rsidP="008D2B83">
      <w:pPr>
        <w:widowControl w:val="0"/>
        <w:autoSpaceDE w:val="0"/>
        <w:autoSpaceDN w:val="0"/>
        <w:adjustRightInd w:val="0"/>
        <w:spacing w:after="0" w:line="268"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Овај уговор ступа на снагу даном потписивања обе уговорне стране а закључује се на одр</w:t>
      </w:r>
      <w:r w:rsidR="00F6312C" w:rsidRPr="008D2B83">
        <w:rPr>
          <w:rFonts w:ascii="Times New Roman" w:eastAsia="Times New Roman" w:hAnsi="Times New Roman" w:cs="Times New Roman"/>
          <w:sz w:val="24"/>
          <w:szCs w:val="24"/>
          <w:lang w:val="sr-Cyrl-RS"/>
        </w:rPr>
        <w:t>е</w:t>
      </w:r>
      <w:r w:rsidRPr="008D2B83">
        <w:rPr>
          <w:rFonts w:ascii="Times New Roman" w:eastAsia="Times New Roman" w:hAnsi="Times New Roman" w:cs="Times New Roman"/>
          <w:sz w:val="24"/>
          <w:szCs w:val="24"/>
          <w:lang w:val="sr-Cyrl-RS"/>
        </w:rPr>
        <w:t>ђено време и важи до извршења уговорене вредности.</w:t>
      </w:r>
    </w:p>
    <w:p w14:paraId="06A4F233" w14:textId="77777777" w:rsidR="00FC7F75" w:rsidRPr="008D2B83" w:rsidRDefault="00FC7F75" w:rsidP="008D2B83">
      <w:pPr>
        <w:widowControl w:val="0"/>
        <w:autoSpaceDE w:val="0"/>
        <w:autoSpaceDN w:val="0"/>
        <w:adjustRightInd w:val="0"/>
        <w:spacing w:before="12" w:after="0" w:line="200" w:lineRule="exact"/>
        <w:ind w:right="-52"/>
        <w:jc w:val="both"/>
        <w:rPr>
          <w:rFonts w:ascii="Times New Roman" w:eastAsia="Times New Roman" w:hAnsi="Times New Roman" w:cs="Times New Roman"/>
          <w:sz w:val="20"/>
          <w:szCs w:val="20"/>
          <w:lang w:val="sr-Cyrl-RS"/>
        </w:rPr>
      </w:pPr>
    </w:p>
    <w:p w14:paraId="00EC4561" w14:textId="77777777" w:rsidR="00FC7F75" w:rsidRPr="008D2B83" w:rsidRDefault="00FC7F75" w:rsidP="008D2B83">
      <w:pPr>
        <w:widowControl w:val="0"/>
        <w:autoSpaceDE w:val="0"/>
        <w:autoSpaceDN w:val="0"/>
        <w:adjustRightInd w:val="0"/>
        <w:spacing w:after="0" w:line="268"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14:paraId="032E4C38" w14:textId="77777777" w:rsidR="00FC7F75" w:rsidRPr="008D2B83" w:rsidRDefault="00FC7F75" w:rsidP="008D2B83">
      <w:pPr>
        <w:widowControl w:val="0"/>
        <w:autoSpaceDE w:val="0"/>
        <w:autoSpaceDN w:val="0"/>
        <w:adjustRightInd w:val="0"/>
        <w:spacing w:before="12" w:after="0" w:line="200" w:lineRule="exact"/>
        <w:ind w:right="-52"/>
        <w:jc w:val="both"/>
        <w:rPr>
          <w:rFonts w:ascii="Times New Roman" w:eastAsia="Times New Roman" w:hAnsi="Times New Roman" w:cs="Times New Roman"/>
          <w:sz w:val="20"/>
          <w:szCs w:val="20"/>
          <w:lang w:val="sr-Cyrl-RS"/>
        </w:rPr>
      </w:pPr>
    </w:p>
    <w:p w14:paraId="222EB9BE" w14:textId="77777777" w:rsidR="00FC7F75" w:rsidRPr="008D2B83" w:rsidRDefault="00FC7F75" w:rsidP="008D2B83">
      <w:pPr>
        <w:widowControl w:val="0"/>
        <w:autoSpaceDE w:val="0"/>
        <w:autoSpaceDN w:val="0"/>
        <w:adjustRightInd w:val="0"/>
        <w:spacing w:after="0" w:line="27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О својој намери да раскине уговор, уговорна страна је дужна писменим путем обавестити другу страну, а уговор ће се сматрати раскинутим у року о</w:t>
      </w:r>
      <w:r w:rsidR="00F6312C" w:rsidRPr="008D2B83">
        <w:rPr>
          <w:rFonts w:ascii="Times New Roman" w:eastAsia="Times New Roman" w:hAnsi="Times New Roman" w:cs="Times New Roman"/>
          <w:sz w:val="24"/>
          <w:szCs w:val="24"/>
          <w:lang w:val="sr-Cyrl-RS"/>
        </w:rPr>
        <w:t xml:space="preserve">д </w:t>
      </w:r>
      <w:r w:rsidRPr="008D2B83">
        <w:rPr>
          <w:rFonts w:ascii="Times New Roman" w:eastAsia="Times New Roman" w:hAnsi="Times New Roman" w:cs="Times New Roman"/>
          <w:sz w:val="24"/>
          <w:szCs w:val="24"/>
          <w:lang w:val="sr-Cyrl-RS"/>
        </w:rPr>
        <w:t>15 дана од дана пријема писменог обавештења.</w:t>
      </w:r>
    </w:p>
    <w:p w14:paraId="7598723E" w14:textId="77777777" w:rsidR="00FC7F75" w:rsidRPr="008D2B83" w:rsidRDefault="00FC7F75" w:rsidP="008D2B83">
      <w:pPr>
        <w:widowControl w:val="0"/>
        <w:autoSpaceDE w:val="0"/>
        <w:autoSpaceDN w:val="0"/>
        <w:adjustRightInd w:val="0"/>
        <w:spacing w:before="9" w:after="0" w:line="110" w:lineRule="exact"/>
        <w:ind w:right="-52"/>
        <w:jc w:val="both"/>
        <w:rPr>
          <w:rFonts w:ascii="Times New Roman" w:eastAsia="Times New Roman" w:hAnsi="Times New Roman" w:cs="Times New Roman"/>
          <w:sz w:val="11"/>
          <w:szCs w:val="11"/>
          <w:lang w:val="sr-Cyrl-RS"/>
        </w:rPr>
      </w:pPr>
    </w:p>
    <w:p w14:paraId="74639943" w14:textId="2445A9FF"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BFB94C1"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6D867BDD" w14:textId="77777777"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Овај уговор је сачињен у 4 (четири) истоветна примерака од којих свака страна задржава по 2 (два) примерка.</w:t>
      </w:r>
    </w:p>
    <w:p w14:paraId="5B4ABFA0" w14:textId="77777777" w:rsidR="00FC7F75" w:rsidRPr="008D2B83" w:rsidRDefault="00FC7F75" w:rsidP="008D2B83">
      <w:pPr>
        <w:ind w:right="-52"/>
        <w:jc w:val="both"/>
        <w:rPr>
          <w:rFonts w:ascii="Times New Roman" w:eastAsia="Times New Roman" w:hAnsi="Times New Roman" w:cs="Times New Roman"/>
          <w:sz w:val="24"/>
          <w:szCs w:val="24"/>
          <w:lang w:val="sr-Cyrl-RS"/>
        </w:rPr>
      </w:pPr>
    </w:p>
    <w:p w14:paraId="5DA63E28" w14:textId="77777777" w:rsidR="00FC7F75" w:rsidRPr="008D2B83" w:rsidRDefault="00FC7F75" w:rsidP="00C3439E">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УГОВОРИЛИ :</w:t>
      </w:r>
    </w:p>
    <w:p w14:paraId="4DAB66FD" w14:textId="77777777" w:rsidR="00FC7F75" w:rsidRPr="008D2B83" w:rsidRDefault="00FC7F75" w:rsidP="008D2B83">
      <w:pPr>
        <w:widowControl w:val="0"/>
        <w:autoSpaceDE w:val="0"/>
        <w:autoSpaceDN w:val="0"/>
        <w:adjustRightInd w:val="0"/>
        <w:spacing w:before="16" w:after="0" w:line="260" w:lineRule="exact"/>
        <w:ind w:right="-52"/>
        <w:jc w:val="both"/>
        <w:rPr>
          <w:rFonts w:ascii="Times New Roman" w:eastAsia="Times New Roman" w:hAnsi="Times New Roman" w:cs="Times New Roman"/>
          <w:sz w:val="26"/>
          <w:szCs w:val="26"/>
          <w:lang w:val="sr-Cyrl-RS"/>
        </w:rPr>
      </w:pPr>
    </w:p>
    <w:p w14:paraId="439AC550" w14:textId="2AF2971B" w:rsidR="00FC7F75" w:rsidRPr="008D2B83" w:rsidRDefault="00ED06A1" w:rsidP="008D2B83">
      <w:pPr>
        <w:widowControl w:val="0"/>
        <w:tabs>
          <w:tab w:val="left" w:pos="6720"/>
        </w:tabs>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Pr>
          <w:rFonts w:ascii="Times New Roman" w:eastAsia="Times New Roman" w:hAnsi="Times New Roman" w:cs="Times New Roman"/>
          <w:b/>
          <w:bCs/>
          <w:sz w:val="24"/>
          <w:szCs w:val="24"/>
          <w:lang w:val="sr-Latn-RS"/>
        </w:rPr>
        <w:t xml:space="preserve">         </w:t>
      </w:r>
      <w:r w:rsidR="00FC7F75" w:rsidRPr="008D2B83">
        <w:rPr>
          <w:rFonts w:ascii="Times New Roman" w:eastAsia="Times New Roman" w:hAnsi="Times New Roman" w:cs="Times New Roman"/>
          <w:b/>
          <w:bCs/>
          <w:sz w:val="24"/>
          <w:szCs w:val="24"/>
          <w:lang w:val="sr-Cyrl-RS"/>
        </w:rPr>
        <w:t xml:space="preserve">За </w:t>
      </w:r>
      <w:r w:rsidR="0063158A" w:rsidRPr="008D2B83">
        <w:rPr>
          <w:rFonts w:ascii="Times New Roman" w:eastAsia="Times New Roman" w:hAnsi="Times New Roman" w:cs="Times New Roman"/>
          <w:b/>
          <w:bCs/>
          <w:sz w:val="24"/>
          <w:szCs w:val="24"/>
          <w:lang w:val="sr-Cyrl-RS"/>
        </w:rPr>
        <w:t>Добављача</w:t>
      </w:r>
      <w:r w:rsidR="00FC7F75" w:rsidRPr="008D2B83">
        <w:rPr>
          <w:rFonts w:ascii="Times New Roman" w:eastAsia="Times New Roman" w:hAnsi="Times New Roman" w:cs="Times New Roman"/>
          <w:b/>
          <w:bCs/>
          <w:sz w:val="24"/>
          <w:szCs w:val="24"/>
          <w:lang w:val="sr-Cyrl-RS"/>
        </w:rPr>
        <w:t>:</w:t>
      </w:r>
      <w:r>
        <w:rPr>
          <w:rFonts w:ascii="Times New Roman" w:eastAsia="Times New Roman" w:hAnsi="Times New Roman" w:cs="Times New Roman"/>
          <w:b/>
          <w:bCs/>
          <w:sz w:val="24"/>
          <w:szCs w:val="24"/>
          <w:lang w:val="sr-Latn-RS"/>
        </w:rPr>
        <w:t xml:space="preserve"> </w:t>
      </w:r>
      <w:r>
        <w:rPr>
          <w:rFonts w:ascii="Times New Roman" w:eastAsia="Times New Roman" w:hAnsi="Times New Roman" w:cs="Times New Roman"/>
          <w:b/>
          <w:bCs/>
          <w:sz w:val="24"/>
          <w:szCs w:val="24"/>
          <w:lang w:val="sr-Latn-RS"/>
        </w:rPr>
        <w:tab/>
      </w:r>
      <w:r w:rsidR="00FC7F75" w:rsidRPr="008D2B83">
        <w:rPr>
          <w:rFonts w:ascii="Times New Roman" w:eastAsia="Times New Roman" w:hAnsi="Times New Roman" w:cs="Times New Roman"/>
          <w:b/>
          <w:bCs/>
          <w:sz w:val="24"/>
          <w:szCs w:val="24"/>
          <w:lang w:val="sr-Cyrl-RS"/>
        </w:rPr>
        <w:t>За Наручиоца:</w:t>
      </w:r>
    </w:p>
    <w:p w14:paraId="239059E4" w14:textId="19C1953D" w:rsidR="00FC7F75" w:rsidRPr="008D2B83" w:rsidRDefault="003E13FA" w:rsidP="008D2B83">
      <w:pPr>
        <w:widowControl w:val="0"/>
        <w:autoSpaceDE w:val="0"/>
        <w:autoSpaceDN w:val="0"/>
        <w:adjustRightInd w:val="0"/>
        <w:spacing w:after="0" w:line="274" w:lineRule="exact"/>
        <w:ind w:right="-52"/>
        <w:jc w:val="both"/>
        <w:rPr>
          <w:rFonts w:ascii="Times New Roman" w:eastAsia="Times New Roman" w:hAnsi="Times New Roman" w:cs="Times New Roman"/>
          <w:sz w:val="24"/>
          <w:szCs w:val="24"/>
          <w:lang w:val="sr-Cyrl-RS"/>
        </w:rPr>
      </w:pPr>
      <w:r>
        <w:rPr>
          <w:rFonts w:ascii="Times New Roman" w:eastAsia="Times New Roman" w:hAnsi="Times New Roman" w:cs="Times New Roman"/>
          <w:b/>
          <w:bCs/>
          <w:sz w:val="24"/>
          <w:szCs w:val="24"/>
          <w:lang w:val="sr-Latn-RS"/>
        </w:rPr>
        <w:t xml:space="preserve">                                                                                              </w:t>
      </w:r>
      <w:r w:rsidR="00FC7F75" w:rsidRPr="008D2B83">
        <w:rPr>
          <w:rFonts w:ascii="Times New Roman" w:eastAsia="Times New Roman" w:hAnsi="Times New Roman" w:cs="Times New Roman"/>
          <w:b/>
          <w:bCs/>
          <w:sz w:val="24"/>
          <w:szCs w:val="24"/>
          <w:lang w:val="sr-Cyrl-RS"/>
        </w:rPr>
        <w:t>Начелник Општинске управе</w:t>
      </w:r>
    </w:p>
    <w:p w14:paraId="73D552C5" w14:textId="328702FA" w:rsidR="004D647B" w:rsidRPr="008D2B83" w:rsidRDefault="00ED06A1" w:rsidP="008D2B83">
      <w:pPr>
        <w:ind w:right="-52"/>
        <w:jc w:val="both"/>
        <w:rPr>
          <w:rFonts w:ascii="Times New Roman" w:hAnsi="Times New Roman" w:cs="Times New Roman"/>
          <w:lang w:val="sr-Cyrl-RS"/>
        </w:rPr>
      </w:pPr>
      <w:r>
        <w:rPr>
          <w:rFonts w:ascii="Times New Roman" w:eastAsia="Times New Roman" w:hAnsi="Times New Roman" w:cs="Times New Roman"/>
          <w:b/>
          <w:bCs/>
          <w:sz w:val="24"/>
          <w:szCs w:val="24"/>
          <w:lang w:val="sr-Latn-RS"/>
        </w:rPr>
        <w:t xml:space="preserve">     </w:t>
      </w:r>
      <w:r w:rsidR="003E13FA">
        <w:rPr>
          <w:rFonts w:ascii="Times New Roman" w:eastAsia="Times New Roman" w:hAnsi="Times New Roman" w:cs="Times New Roman"/>
          <w:b/>
          <w:bCs/>
          <w:sz w:val="24"/>
          <w:szCs w:val="24"/>
          <w:lang w:val="sr-Latn-RS"/>
        </w:rPr>
        <w:t xml:space="preserve">                                                                       </w:t>
      </w:r>
      <w:bookmarkStart w:id="0" w:name="_GoBack"/>
      <w:bookmarkEnd w:id="0"/>
      <w:r w:rsidR="003E13FA">
        <w:rPr>
          <w:rFonts w:ascii="Times New Roman" w:eastAsia="Times New Roman" w:hAnsi="Times New Roman" w:cs="Times New Roman"/>
          <w:b/>
          <w:bCs/>
          <w:sz w:val="24"/>
          <w:szCs w:val="24"/>
          <w:lang w:val="sr-Latn-RS"/>
        </w:rPr>
        <w:t xml:space="preserve">                              </w:t>
      </w:r>
      <w:r w:rsidR="00FC7F75" w:rsidRPr="008D2B83">
        <w:rPr>
          <w:rFonts w:ascii="Times New Roman" w:eastAsia="Times New Roman" w:hAnsi="Times New Roman" w:cs="Times New Roman"/>
          <w:b/>
          <w:bCs/>
          <w:sz w:val="24"/>
          <w:szCs w:val="24"/>
          <w:lang w:val="sr-Cyrl-RS"/>
        </w:rPr>
        <w:t>Славиша Пауновић</w:t>
      </w:r>
    </w:p>
    <w:p w14:paraId="26CC2154" w14:textId="55A9EE65" w:rsidR="00521EBC" w:rsidRPr="008D2B83" w:rsidRDefault="00ED06A1" w:rsidP="00ED06A1">
      <w:pPr>
        <w:ind w:right="-52"/>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Latn-RS"/>
        </w:rPr>
        <w:t xml:space="preserve">   </w:t>
      </w:r>
      <w:r w:rsidR="00F6312C" w:rsidRPr="008D2B83">
        <w:rPr>
          <w:rFonts w:ascii="Times New Roman" w:eastAsia="Times New Roman" w:hAnsi="Times New Roman" w:cs="Times New Roman"/>
          <w:sz w:val="24"/>
          <w:szCs w:val="24"/>
          <w:lang w:val="sr-Cyrl-RS"/>
        </w:rPr>
        <w:t>_____________________</w:t>
      </w:r>
      <w:r w:rsidR="004D647B" w:rsidRPr="008D2B83">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ab/>
      </w:r>
      <w:r w:rsidR="00B03853" w:rsidRPr="008D2B83">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Latn-RS"/>
        </w:rPr>
        <w:t>_____</w:t>
      </w:r>
      <w:r w:rsidR="00B03853" w:rsidRPr="008D2B83">
        <w:rPr>
          <w:rFonts w:ascii="Times New Roman" w:eastAsia="Times New Roman" w:hAnsi="Times New Roman" w:cs="Times New Roman"/>
          <w:sz w:val="24"/>
          <w:szCs w:val="24"/>
          <w:lang w:val="sr-Cyrl-RS"/>
        </w:rPr>
        <w:t>______________</w:t>
      </w:r>
    </w:p>
    <w:sectPr w:rsidR="00521EBC" w:rsidRPr="008D2B83" w:rsidSect="00655BA5">
      <w:pgSz w:w="11900"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25BF1" w14:textId="77777777" w:rsidR="004C3474" w:rsidRDefault="004C3474" w:rsidP="005D1F12">
      <w:pPr>
        <w:spacing w:after="0" w:line="240" w:lineRule="auto"/>
      </w:pPr>
      <w:r>
        <w:separator/>
      </w:r>
    </w:p>
  </w:endnote>
  <w:endnote w:type="continuationSeparator" w:id="0">
    <w:p w14:paraId="5E57033E" w14:textId="77777777" w:rsidR="004C3474" w:rsidRDefault="004C3474" w:rsidP="005D1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C7CD3" w14:textId="77777777" w:rsidR="004C3474" w:rsidRDefault="004C3474" w:rsidP="005D1F12">
      <w:pPr>
        <w:spacing w:after="0" w:line="240" w:lineRule="auto"/>
      </w:pPr>
      <w:r>
        <w:separator/>
      </w:r>
    </w:p>
  </w:footnote>
  <w:footnote w:type="continuationSeparator" w:id="0">
    <w:p w14:paraId="24243FC3" w14:textId="77777777" w:rsidR="004C3474" w:rsidRDefault="004C3474" w:rsidP="005D1F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1">
    <w:nsid w:val="7384599F"/>
    <w:multiLevelType w:val="hybridMultilevel"/>
    <w:tmpl w:val="6B7C1418"/>
    <w:lvl w:ilvl="0" w:tplc="B37AF5FE">
      <w:start w:val="1"/>
      <w:numFmt w:val="decimal"/>
      <w:lvlText w:val="Члан %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5E9"/>
    <w:rsid w:val="000275E9"/>
    <w:rsid w:val="000504AE"/>
    <w:rsid w:val="000A1289"/>
    <w:rsid w:val="000A17D8"/>
    <w:rsid w:val="0013277A"/>
    <w:rsid w:val="00171AA3"/>
    <w:rsid w:val="001A54A2"/>
    <w:rsid w:val="002E3A9A"/>
    <w:rsid w:val="003E13FA"/>
    <w:rsid w:val="003F68DB"/>
    <w:rsid w:val="004301F2"/>
    <w:rsid w:val="0043302D"/>
    <w:rsid w:val="004C3474"/>
    <w:rsid w:val="004D647B"/>
    <w:rsid w:val="00521EBC"/>
    <w:rsid w:val="00591DEF"/>
    <w:rsid w:val="005B44DD"/>
    <w:rsid w:val="005D1F12"/>
    <w:rsid w:val="0063158A"/>
    <w:rsid w:val="006500A1"/>
    <w:rsid w:val="00655BA5"/>
    <w:rsid w:val="0073018D"/>
    <w:rsid w:val="00742EE3"/>
    <w:rsid w:val="00832E1A"/>
    <w:rsid w:val="00871999"/>
    <w:rsid w:val="008B041D"/>
    <w:rsid w:val="008D2B83"/>
    <w:rsid w:val="00903B1E"/>
    <w:rsid w:val="00962D29"/>
    <w:rsid w:val="009E34B5"/>
    <w:rsid w:val="00A03CBD"/>
    <w:rsid w:val="00AF32E9"/>
    <w:rsid w:val="00B03853"/>
    <w:rsid w:val="00B10208"/>
    <w:rsid w:val="00B35E2B"/>
    <w:rsid w:val="00BD7127"/>
    <w:rsid w:val="00C14B79"/>
    <w:rsid w:val="00C3439E"/>
    <w:rsid w:val="00C74DBC"/>
    <w:rsid w:val="00C955E6"/>
    <w:rsid w:val="00CD574C"/>
    <w:rsid w:val="00D325C5"/>
    <w:rsid w:val="00DC037B"/>
    <w:rsid w:val="00ED06A1"/>
    <w:rsid w:val="00F62272"/>
    <w:rsid w:val="00F6312C"/>
    <w:rsid w:val="00F964E5"/>
    <w:rsid w:val="00FC7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21EBC"/>
  </w:style>
  <w:style w:type="paragraph" w:styleId="Header">
    <w:name w:val="header"/>
    <w:basedOn w:val="Normal"/>
    <w:link w:val="HeaderChar"/>
    <w:uiPriority w:val="99"/>
    <w:unhideWhenUsed/>
    <w:rsid w:val="00521EBC"/>
    <w:pPr>
      <w:tabs>
        <w:tab w:val="center" w:pos="4680"/>
        <w:tab w:val="right" w:pos="9360"/>
      </w:tabs>
    </w:pPr>
    <w:rPr>
      <w:rFonts w:ascii="Calibri" w:eastAsia="Times New Roman" w:hAnsi="Calibri" w:cs="Times New Roman"/>
    </w:rPr>
  </w:style>
  <w:style w:type="character" w:customStyle="1" w:styleId="HeaderChar">
    <w:name w:val="Header Char"/>
    <w:basedOn w:val="DefaultParagraphFont"/>
    <w:link w:val="Header"/>
    <w:uiPriority w:val="99"/>
    <w:rsid w:val="00521EBC"/>
    <w:rPr>
      <w:rFonts w:ascii="Calibri" w:eastAsia="Times New Roman" w:hAnsi="Calibri" w:cs="Times New Roman"/>
    </w:rPr>
  </w:style>
  <w:style w:type="paragraph" w:styleId="Footer">
    <w:name w:val="footer"/>
    <w:basedOn w:val="Normal"/>
    <w:link w:val="FooterChar"/>
    <w:uiPriority w:val="99"/>
    <w:unhideWhenUsed/>
    <w:rsid w:val="00521EBC"/>
    <w:pPr>
      <w:tabs>
        <w:tab w:val="center" w:pos="4680"/>
        <w:tab w:val="right" w:pos="9360"/>
      </w:tabs>
    </w:pPr>
    <w:rPr>
      <w:rFonts w:ascii="Calibri" w:eastAsia="Times New Roman" w:hAnsi="Calibri" w:cs="Times New Roman"/>
    </w:rPr>
  </w:style>
  <w:style w:type="character" w:customStyle="1" w:styleId="FooterChar">
    <w:name w:val="Footer Char"/>
    <w:basedOn w:val="DefaultParagraphFont"/>
    <w:link w:val="Footer"/>
    <w:uiPriority w:val="99"/>
    <w:rsid w:val="00521EBC"/>
    <w:rPr>
      <w:rFonts w:ascii="Calibri" w:eastAsia="Times New Roman" w:hAnsi="Calibri" w:cs="Times New Roman"/>
    </w:rPr>
  </w:style>
  <w:style w:type="paragraph" w:styleId="BodyText">
    <w:name w:val="Body Text"/>
    <w:basedOn w:val="Normal"/>
    <w:link w:val="BodyTextChar"/>
    <w:uiPriority w:val="99"/>
    <w:semiHidden/>
    <w:unhideWhenUsed/>
    <w:rsid w:val="00521EBC"/>
    <w:pPr>
      <w:widowControl w:val="0"/>
      <w:autoSpaceDE w:val="0"/>
      <w:autoSpaceDN w:val="0"/>
      <w:spacing w:after="0" w:line="240" w:lineRule="auto"/>
    </w:pPr>
    <w:rPr>
      <w:rFonts w:ascii="Arial" w:eastAsia="Times New Roman" w:hAnsi="Arial" w:cs="Arial"/>
      <w:sz w:val="24"/>
      <w:szCs w:val="24"/>
    </w:rPr>
  </w:style>
  <w:style w:type="character" w:customStyle="1" w:styleId="BodyTextChar">
    <w:name w:val="Body Text Char"/>
    <w:basedOn w:val="DefaultParagraphFont"/>
    <w:link w:val="BodyText"/>
    <w:uiPriority w:val="99"/>
    <w:semiHidden/>
    <w:rsid w:val="00521EBC"/>
    <w:rPr>
      <w:rFonts w:ascii="Arial" w:eastAsia="Times New Roman" w:hAnsi="Arial" w:cs="Arial"/>
      <w:sz w:val="24"/>
      <w:szCs w:val="24"/>
    </w:rPr>
  </w:style>
  <w:style w:type="paragraph" w:styleId="BalloonText">
    <w:name w:val="Balloon Text"/>
    <w:basedOn w:val="Normal"/>
    <w:link w:val="BalloonTextChar"/>
    <w:uiPriority w:val="99"/>
    <w:semiHidden/>
    <w:unhideWhenUsed/>
    <w:rsid w:val="00521EBC"/>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21EBC"/>
    <w:rPr>
      <w:rFonts w:ascii="Tahoma" w:eastAsia="Times New Roman" w:hAnsi="Tahoma" w:cs="Tahoma"/>
      <w:sz w:val="16"/>
      <w:szCs w:val="16"/>
    </w:rPr>
  </w:style>
  <w:style w:type="paragraph" w:styleId="ListParagraph">
    <w:name w:val="List Paragraph"/>
    <w:basedOn w:val="Normal"/>
    <w:uiPriority w:val="34"/>
    <w:qFormat/>
    <w:rsid w:val="00521EBC"/>
    <w:pPr>
      <w:widowControl w:val="0"/>
      <w:autoSpaceDE w:val="0"/>
      <w:autoSpaceDN w:val="0"/>
      <w:spacing w:after="0" w:line="240" w:lineRule="auto"/>
      <w:ind w:left="364" w:hanging="360"/>
    </w:pPr>
    <w:rPr>
      <w:rFonts w:ascii="Arial" w:eastAsia="Times New Roman" w:hAnsi="Arial" w:cs="Arial"/>
    </w:rPr>
  </w:style>
  <w:style w:type="paragraph" w:customStyle="1" w:styleId="TableParagraph">
    <w:name w:val="Table Paragraph"/>
    <w:basedOn w:val="Normal"/>
    <w:rsid w:val="00521EBC"/>
    <w:pPr>
      <w:widowControl w:val="0"/>
      <w:autoSpaceDE w:val="0"/>
      <w:autoSpaceDN w:val="0"/>
      <w:spacing w:after="0" w:line="240" w:lineRule="auto"/>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21EBC"/>
  </w:style>
  <w:style w:type="paragraph" w:styleId="Header">
    <w:name w:val="header"/>
    <w:basedOn w:val="Normal"/>
    <w:link w:val="HeaderChar"/>
    <w:uiPriority w:val="99"/>
    <w:unhideWhenUsed/>
    <w:rsid w:val="00521EBC"/>
    <w:pPr>
      <w:tabs>
        <w:tab w:val="center" w:pos="4680"/>
        <w:tab w:val="right" w:pos="9360"/>
      </w:tabs>
    </w:pPr>
    <w:rPr>
      <w:rFonts w:ascii="Calibri" w:eastAsia="Times New Roman" w:hAnsi="Calibri" w:cs="Times New Roman"/>
    </w:rPr>
  </w:style>
  <w:style w:type="character" w:customStyle="1" w:styleId="HeaderChar">
    <w:name w:val="Header Char"/>
    <w:basedOn w:val="DefaultParagraphFont"/>
    <w:link w:val="Header"/>
    <w:uiPriority w:val="99"/>
    <w:rsid w:val="00521EBC"/>
    <w:rPr>
      <w:rFonts w:ascii="Calibri" w:eastAsia="Times New Roman" w:hAnsi="Calibri" w:cs="Times New Roman"/>
    </w:rPr>
  </w:style>
  <w:style w:type="paragraph" w:styleId="Footer">
    <w:name w:val="footer"/>
    <w:basedOn w:val="Normal"/>
    <w:link w:val="FooterChar"/>
    <w:uiPriority w:val="99"/>
    <w:unhideWhenUsed/>
    <w:rsid w:val="00521EBC"/>
    <w:pPr>
      <w:tabs>
        <w:tab w:val="center" w:pos="4680"/>
        <w:tab w:val="right" w:pos="9360"/>
      </w:tabs>
    </w:pPr>
    <w:rPr>
      <w:rFonts w:ascii="Calibri" w:eastAsia="Times New Roman" w:hAnsi="Calibri" w:cs="Times New Roman"/>
    </w:rPr>
  </w:style>
  <w:style w:type="character" w:customStyle="1" w:styleId="FooterChar">
    <w:name w:val="Footer Char"/>
    <w:basedOn w:val="DefaultParagraphFont"/>
    <w:link w:val="Footer"/>
    <w:uiPriority w:val="99"/>
    <w:rsid w:val="00521EBC"/>
    <w:rPr>
      <w:rFonts w:ascii="Calibri" w:eastAsia="Times New Roman" w:hAnsi="Calibri" w:cs="Times New Roman"/>
    </w:rPr>
  </w:style>
  <w:style w:type="paragraph" w:styleId="BodyText">
    <w:name w:val="Body Text"/>
    <w:basedOn w:val="Normal"/>
    <w:link w:val="BodyTextChar"/>
    <w:uiPriority w:val="99"/>
    <w:semiHidden/>
    <w:unhideWhenUsed/>
    <w:rsid w:val="00521EBC"/>
    <w:pPr>
      <w:widowControl w:val="0"/>
      <w:autoSpaceDE w:val="0"/>
      <w:autoSpaceDN w:val="0"/>
      <w:spacing w:after="0" w:line="240" w:lineRule="auto"/>
    </w:pPr>
    <w:rPr>
      <w:rFonts w:ascii="Arial" w:eastAsia="Times New Roman" w:hAnsi="Arial" w:cs="Arial"/>
      <w:sz w:val="24"/>
      <w:szCs w:val="24"/>
    </w:rPr>
  </w:style>
  <w:style w:type="character" w:customStyle="1" w:styleId="BodyTextChar">
    <w:name w:val="Body Text Char"/>
    <w:basedOn w:val="DefaultParagraphFont"/>
    <w:link w:val="BodyText"/>
    <w:uiPriority w:val="99"/>
    <w:semiHidden/>
    <w:rsid w:val="00521EBC"/>
    <w:rPr>
      <w:rFonts w:ascii="Arial" w:eastAsia="Times New Roman" w:hAnsi="Arial" w:cs="Arial"/>
      <w:sz w:val="24"/>
      <w:szCs w:val="24"/>
    </w:rPr>
  </w:style>
  <w:style w:type="paragraph" w:styleId="BalloonText">
    <w:name w:val="Balloon Text"/>
    <w:basedOn w:val="Normal"/>
    <w:link w:val="BalloonTextChar"/>
    <w:uiPriority w:val="99"/>
    <w:semiHidden/>
    <w:unhideWhenUsed/>
    <w:rsid w:val="00521EBC"/>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21EBC"/>
    <w:rPr>
      <w:rFonts w:ascii="Tahoma" w:eastAsia="Times New Roman" w:hAnsi="Tahoma" w:cs="Tahoma"/>
      <w:sz w:val="16"/>
      <w:szCs w:val="16"/>
    </w:rPr>
  </w:style>
  <w:style w:type="paragraph" w:styleId="ListParagraph">
    <w:name w:val="List Paragraph"/>
    <w:basedOn w:val="Normal"/>
    <w:uiPriority w:val="34"/>
    <w:qFormat/>
    <w:rsid w:val="00521EBC"/>
    <w:pPr>
      <w:widowControl w:val="0"/>
      <w:autoSpaceDE w:val="0"/>
      <w:autoSpaceDN w:val="0"/>
      <w:spacing w:after="0" w:line="240" w:lineRule="auto"/>
      <w:ind w:left="364" w:hanging="360"/>
    </w:pPr>
    <w:rPr>
      <w:rFonts w:ascii="Arial" w:eastAsia="Times New Roman" w:hAnsi="Arial" w:cs="Arial"/>
    </w:rPr>
  </w:style>
  <w:style w:type="paragraph" w:customStyle="1" w:styleId="TableParagraph">
    <w:name w:val="Table Paragraph"/>
    <w:basedOn w:val="Normal"/>
    <w:rsid w:val="00521EBC"/>
    <w:pPr>
      <w:widowControl w:val="0"/>
      <w:autoSpaceDE w:val="0"/>
      <w:autoSpaceDN w:val="0"/>
      <w:spacing w:after="0"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2422">
      <w:bodyDiv w:val="1"/>
      <w:marLeft w:val="0"/>
      <w:marRight w:val="0"/>
      <w:marTop w:val="0"/>
      <w:marBottom w:val="0"/>
      <w:divBdr>
        <w:top w:val="none" w:sz="0" w:space="0" w:color="auto"/>
        <w:left w:val="none" w:sz="0" w:space="0" w:color="auto"/>
        <w:bottom w:val="none" w:sz="0" w:space="0" w:color="auto"/>
        <w:right w:val="none" w:sz="0" w:space="0" w:color="auto"/>
      </w:divBdr>
    </w:div>
    <w:div w:id="993072894">
      <w:bodyDiv w:val="1"/>
      <w:marLeft w:val="0"/>
      <w:marRight w:val="0"/>
      <w:marTop w:val="0"/>
      <w:marBottom w:val="0"/>
      <w:divBdr>
        <w:top w:val="none" w:sz="0" w:space="0" w:color="auto"/>
        <w:left w:val="none" w:sz="0" w:space="0" w:color="auto"/>
        <w:bottom w:val="none" w:sz="0" w:space="0" w:color="auto"/>
        <w:right w:val="none" w:sz="0" w:space="0" w:color="auto"/>
      </w:divBdr>
    </w:div>
    <w:div w:id="149568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DA213-9933-4212-A4D2-7D3C1166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R.Mitrovic</dc:creator>
  <cp:lastModifiedBy>Ruzica Mitrovic</cp:lastModifiedBy>
  <cp:revision>22</cp:revision>
  <dcterms:created xsi:type="dcterms:W3CDTF">2022-03-31T09:56:00Z</dcterms:created>
  <dcterms:modified xsi:type="dcterms:W3CDTF">2022-04-04T09:47:00Z</dcterms:modified>
</cp:coreProperties>
</file>