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35F4550A" wp14:editId="796F2D22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Pr="00763FF8" w:rsidRDefault="00713B77" w:rsidP="0071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713B77" w:rsidRPr="00887326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Latn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Cyrl-RS"/>
        </w:rPr>
        <w:t>9-</w:t>
      </w:r>
      <w:r w:rsidR="004D003A">
        <w:rPr>
          <w:rFonts w:ascii="Times New Roman" w:eastAsia="Times New Roman" w:hAnsi="Times New Roman" w:cs="Times New Roman"/>
          <w:szCs w:val="20"/>
          <w:lang w:val="sr-Latn-RS"/>
        </w:rPr>
        <w:t>295</w:t>
      </w:r>
      <w:bookmarkStart w:id="0" w:name="_GoBack"/>
      <w:bookmarkEnd w:id="0"/>
      <w:r w:rsidR="00887326">
        <w:rPr>
          <w:rFonts w:ascii="Times New Roman" w:eastAsia="Times New Roman" w:hAnsi="Times New Roman" w:cs="Times New Roman"/>
          <w:szCs w:val="20"/>
          <w:lang w:val="sr-Cyrl-RS"/>
        </w:rPr>
        <w:t>/2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2</w:t>
      </w:r>
    </w:p>
    <w:p w:rsidR="00713B77" w:rsidRPr="00763FF8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18.05.2022</w:t>
      </w:r>
      <w:r>
        <w:rPr>
          <w:rFonts w:ascii="Times New Roman" w:eastAsia="Times New Roman" w:hAnsi="Times New Roman" w:cs="Times New Roman"/>
          <w:szCs w:val="20"/>
          <w:lang w:val="sr-Latn-RS"/>
        </w:rPr>
        <w:t>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68. </w:t>
      </w:r>
      <w:proofErr w:type="spellStart"/>
      <w:r w:rsidRPr="00E22D05">
        <w:rPr>
          <w:rFonts w:ascii="Times New Roman" w:hAnsi="Times New Roman" w:cs="Times New Roman"/>
        </w:rPr>
        <w:t>став</w:t>
      </w:r>
      <w:proofErr w:type="spellEnd"/>
      <w:r w:rsidRPr="00E22D05">
        <w:rPr>
          <w:rFonts w:ascii="Times New Roman" w:hAnsi="Times New Roman" w:cs="Times New Roman"/>
        </w:rPr>
        <w:t xml:space="preserve"> 4.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rPr>
          <w:rFonts w:ascii="Times New Roman" w:hAnsi="Times New Roman" w:cs="Times New Roman"/>
          <w:lang w:val="sr-Cyrl-RS"/>
        </w:rPr>
      </w:pPr>
    </w:p>
    <w:p w:rsidR="00713B77" w:rsidRPr="00887326" w:rsidRDefault="00713B77" w:rsidP="00713B77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</w:t>
      </w:r>
      <w:r w:rsidR="00F94743">
        <w:rPr>
          <w:rFonts w:ascii="Times New Roman" w:hAnsi="Times New Roman" w:cs="Times New Roman"/>
          <w:b/>
          <w:lang w:val="sr-Cyrl-RS"/>
        </w:rPr>
        <w:t>ОДЛУКЕ О ПРИСТУПАЊУ РЕВИЗИЈИ ОДЛУКЕ О ЗАШТИТИ СПОМЕНИКА ПРИРОДЕ „ПАРКОВИ ВРЊАЧКЕ БАЊЕ“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обавештава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јавност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почела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рад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изради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 w:rsidR="00F94743">
        <w:rPr>
          <w:rFonts w:ascii="Times New Roman" w:hAnsi="Times New Roman" w:cs="Times New Roman"/>
          <w:lang w:val="sr-Cyrl-RS"/>
        </w:rPr>
        <w:t>Одлуке о приступању ревизији Одлуке о заштити споменика природе „Паркови Врњачке Бање“</w:t>
      </w: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Одлука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доноси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овлашћења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40.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</w:t>
      </w:r>
      <w:r>
        <w:rPr>
          <w:rFonts w:ascii="Times New Roman" w:hAnsi="Times New Roman" w:cs="Times New Roman"/>
          <w:lang w:val="sr-Cyrl-RS"/>
        </w:rPr>
        <w:t>.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Начелник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  <w:lang w:val="sr-Cyrl-RS"/>
        </w:rPr>
        <w:t xml:space="preserve"> управе</w:t>
      </w: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p w:rsidR="000E3846" w:rsidRDefault="000E3846"/>
    <w:sectPr w:rsidR="000E38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7"/>
    <w:rsid w:val="000E3846"/>
    <w:rsid w:val="004D003A"/>
    <w:rsid w:val="00713B77"/>
    <w:rsid w:val="00887326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Ljiljana Radakovic</cp:lastModifiedBy>
  <cp:revision>3</cp:revision>
  <dcterms:created xsi:type="dcterms:W3CDTF">2022-05-18T06:52:00Z</dcterms:created>
  <dcterms:modified xsi:type="dcterms:W3CDTF">2022-05-18T07:00:00Z</dcterms:modified>
</cp:coreProperties>
</file>