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</w:t>
      </w:r>
      <w:r w:rsidR="001824E1">
        <w:rPr>
          <w:rFonts w:ascii="Times New Roman" w:hAnsi="Times New Roman" w:cs="Times New Roman"/>
          <w:color w:val="000000"/>
          <w:lang w:val="bg-BG"/>
        </w:rPr>
        <w:t>4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. Одлуке о поступку доделе и контроле коришћења средстава за подстицање програма или недостајућег дела средстава за финансирање програма од јавног интереса („Сл. лист Општине/Града”, број </w:t>
      </w:r>
      <w:r w:rsidR="001824E1">
        <w:rPr>
          <w:rFonts w:ascii="Times New Roman" w:hAnsi="Times New Roman" w:cs="Times New Roman"/>
          <w:color w:val="000000"/>
          <w:lang w:val="bg-BG"/>
        </w:rPr>
        <w:t>42/19</w:t>
      </w:r>
      <w:r w:rsidRPr="00D11935">
        <w:rPr>
          <w:rFonts w:ascii="Times New Roman" w:hAnsi="Times New Roman" w:cs="Times New Roman"/>
          <w:color w:val="000000"/>
          <w:lang w:val="bg-BG"/>
        </w:rPr>
        <w:t>, Конкурсна комисија за спровођење Јавног конкурса  на седници одржаној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0A5BE8" w:rsidRPr="00CE5077">
        <w:rPr>
          <w:rFonts w:ascii="Times New Roman" w:hAnsi="Times New Roman" w:cs="Times New Roman"/>
          <w:b/>
          <w:color w:val="000000"/>
          <w:lang w:val="bg-BG"/>
        </w:rPr>
        <w:t>1</w:t>
      </w:r>
      <w:r w:rsidR="00EA2CF0">
        <w:rPr>
          <w:rFonts w:ascii="Times New Roman" w:hAnsi="Times New Roman" w:cs="Times New Roman"/>
          <w:b/>
          <w:color w:val="000000"/>
          <w:lang/>
        </w:rPr>
        <w:t>5</w:t>
      </w:r>
      <w:r w:rsidR="001824E1" w:rsidRPr="00B9236C">
        <w:rPr>
          <w:rFonts w:ascii="Times New Roman" w:hAnsi="Times New Roman" w:cs="Times New Roman"/>
          <w:b/>
          <w:color w:val="000000"/>
          <w:lang w:val="bg-BG"/>
        </w:rPr>
        <w:t>.0</w:t>
      </w:r>
      <w:r w:rsidR="00EA2CF0">
        <w:rPr>
          <w:rFonts w:ascii="Times New Roman" w:hAnsi="Times New Roman" w:cs="Times New Roman"/>
          <w:b/>
          <w:color w:val="000000"/>
          <w:lang/>
        </w:rPr>
        <w:t>3</w:t>
      </w:r>
      <w:r w:rsidR="001824E1" w:rsidRPr="00B9236C">
        <w:rPr>
          <w:rFonts w:ascii="Times New Roman" w:hAnsi="Times New Roman" w:cs="Times New Roman"/>
          <w:b/>
          <w:color w:val="000000"/>
          <w:lang w:val="bg-BG"/>
        </w:rPr>
        <w:t>.202</w:t>
      </w:r>
      <w:r w:rsidR="00EA2CF0">
        <w:rPr>
          <w:rFonts w:ascii="Times New Roman" w:hAnsi="Times New Roman" w:cs="Times New Roman"/>
          <w:b/>
          <w:color w:val="000000"/>
          <w:lang/>
        </w:rPr>
        <w:t>2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. године, утврђује 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D11935">
        <w:rPr>
          <w:rFonts w:ascii="Times New Roman" w:hAnsi="Times New Roman" w:cs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 w:rsidR="00D11935" w:rsidRPr="004E4ED2" w:rsidRDefault="001824E1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ПОДНЕТИХ НА КОНКУРСУ ЗА ФИНАНСИРАЊЕ И СУФИНАНСИРАЊЕ ПРОГРАМА ОД ЈАВНОГ ИНТЕРЕСА А КОЈЕ РЕАЛИЗУЈУ УДРУЖЕЊА </w:t>
      </w:r>
      <w:r w:rsidR="00F37D2B">
        <w:rPr>
          <w:rFonts w:ascii="Times New Roman" w:hAnsi="Times New Roman" w:cs="Times New Roman"/>
          <w:b/>
          <w:bCs/>
          <w:color w:val="000000"/>
          <w:lang w:val="bg-BG"/>
        </w:rPr>
        <w:t>У ОБЛАСТИ КУЛТУРНО УМЕТНИЧКОГ АМАТЕРИЗМА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ВРЕДНОВАНИ И РАНГИРАНИ ПРОГРАМИ: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2009"/>
        <w:gridCol w:w="1689"/>
        <w:gridCol w:w="1653"/>
        <w:gridCol w:w="1970"/>
        <w:gridCol w:w="1266"/>
      </w:tblGrid>
      <w:tr w:rsidR="00D11935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 w:rsidR="00D11935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EA2CF0" w:rsidP="004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400-604</w:t>
            </w:r>
            <w:r w:rsidR="00E02AB7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EA2CF0" w:rsidRDefault="00EA2CF0" w:rsidP="004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КУД ЈЕЛЕК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EA2CF0" w:rsidRDefault="00EA2CF0" w:rsidP="004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15. Фестивал дечијег фолклора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6D28D1" w:rsidRDefault="00E02AB7" w:rsidP="004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E4ED2">
              <w:rPr>
                <w:rFonts w:ascii="Times New Roman" w:hAnsi="Times New Roman" w:cs="Times New Roman"/>
              </w:rPr>
              <w:t>0</w:t>
            </w:r>
            <w:r w:rsidR="006D28D1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0A5BE8" w:rsidRDefault="000A5BE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E02AB7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FB3875" w:rsidRDefault="00E02AB7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191237" w:rsidRDefault="00191237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602</w:t>
            </w:r>
            <w:r w:rsidR="00E02AB7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191237" w:rsidRDefault="00191237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ФАНПИ „Бане Миленковић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191237" w:rsidRDefault="00191237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Годишњи програм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7B3566" w:rsidRDefault="00191237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30</w:t>
            </w:r>
            <w:r w:rsidR="00E02AB7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0A5BE8" w:rsidRDefault="00E02AB7" w:rsidP="00F10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10172">
              <w:rPr>
                <w:rFonts w:ascii="Times New Roman" w:hAnsi="Times New Roman" w:cs="Times New Roman"/>
              </w:rPr>
              <w:t>0</w:t>
            </w:r>
          </w:p>
        </w:tc>
      </w:tr>
      <w:tr w:rsidR="00E02AB7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FB3875" w:rsidRDefault="00E02AB7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191237" w:rsidRDefault="00191237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D304E3">
              <w:rPr>
                <w:rFonts w:ascii="Times New Roman" w:hAnsi="Times New Roman" w:cs="Times New Roman"/>
                <w:lang/>
              </w:rPr>
              <w:t>589</w:t>
            </w:r>
            <w:r w:rsidR="00E02AB7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7B3566" w:rsidRDefault="00D304E3" w:rsidP="0019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ХОР </w:t>
            </w:r>
            <w:r w:rsidR="00191237">
              <w:rPr>
                <w:rFonts w:ascii="Times New Roman" w:hAnsi="Times New Roman" w:cs="Times New Roman"/>
              </w:rPr>
              <w:t>,,</w:t>
            </w:r>
            <w:r w:rsidR="00191237" w:rsidRPr="00FC79A5">
              <w:rPr>
                <w:rFonts w:ascii="Times New Roman" w:hAnsi="Times New Roman" w:cs="Times New Roman"/>
                <w:sz w:val="22"/>
                <w:szCs w:val="22"/>
                <w:lang/>
              </w:rPr>
              <w:t>АБРАШЕВИЋ</w:t>
            </w:r>
            <w:r w:rsidRPr="00FC79A5">
              <w:rPr>
                <w:rFonts w:ascii="Times New Roman" w:hAnsi="Times New Roman" w:cs="Times New Roman"/>
                <w:sz w:val="22"/>
                <w:szCs w:val="22"/>
                <w:lang/>
              </w:rPr>
              <w:t xml:space="preserve"> 2014</w:t>
            </w:r>
            <w:r w:rsidR="00E02AB7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D304E3" w:rsidRDefault="00D304E3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Васкршњи концерт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7B3566" w:rsidRDefault="00D304E3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/>
              </w:rPr>
              <w:t>5</w:t>
            </w:r>
            <w:r w:rsidR="00E02AB7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0A5BE8" w:rsidRDefault="00E02AB7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E02AB7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FB3875" w:rsidRDefault="00E02AB7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D304E3" w:rsidRDefault="00D304E3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615</w:t>
            </w:r>
            <w:r w:rsidR="00E02AB7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210FAC" w:rsidRDefault="00E02AB7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ФАНПИ „</w:t>
            </w:r>
            <w:proofErr w:type="spellStart"/>
            <w:r>
              <w:rPr>
                <w:rFonts w:ascii="Times New Roman" w:hAnsi="Times New Roman" w:cs="Times New Roman"/>
              </w:rPr>
              <w:t>Грачац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210FAC" w:rsidRDefault="00E02AB7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Очување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народне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традиције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210FAC" w:rsidRDefault="00E02AB7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0A5BE8" w:rsidRDefault="00E02AB7" w:rsidP="00F10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10172">
              <w:rPr>
                <w:rFonts w:ascii="Times New Roman" w:hAnsi="Times New Roman" w:cs="Times New Roman"/>
              </w:rPr>
              <w:t>2</w:t>
            </w:r>
          </w:p>
        </w:tc>
      </w:tr>
      <w:tr w:rsidR="00E02AB7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D46D45" w:rsidRDefault="00E02AB7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D304E3" w:rsidRDefault="00D304E3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591</w:t>
            </w:r>
            <w:r w:rsidR="00E02AB7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2F4827" w:rsidRDefault="00E02AB7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Врњачки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вез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2F4827" w:rsidRDefault="00E02AB7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Међународни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фестивал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фолклора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ветерана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Коло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брезе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2F4827" w:rsidRDefault="00D304E3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150</w:t>
            </w:r>
            <w:r w:rsidR="00E02AB7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0A5BE8" w:rsidRDefault="00F10172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E02AB7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D46D45" w:rsidRDefault="00E02AB7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D304E3" w:rsidRDefault="00D304E3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611</w:t>
            </w:r>
            <w:r w:rsidR="00E02AB7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D304E3" w:rsidRDefault="00E02AB7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 xml:space="preserve">КУД </w:t>
            </w:r>
            <w:r w:rsidR="00D304E3">
              <w:rPr>
                <w:rFonts w:ascii="Times New Roman" w:hAnsi="Times New Roman" w:cs="Times New Roman"/>
                <w:lang/>
              </w:rPr>
              <w:t>АБРАШЕВИЋ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D304E3" w:rsidRDefault="00D304E3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,,КАД ЛИПЕ ЦВЕТАЈУ“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Фестива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л дечијег фолклора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2F4827" w:rsidRDefault="00D304E3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00</w:t>
            </w:r>
            <w:r w:rsidR="00E02AB7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0A5BE8" w:rsidRDefault="00E02AB7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9B71BC" w:rsidRDefault="009B71BC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B71BC" w:rsidRDefault="009B71BC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F10172">
        <w:rPr>
          <w:rFonts w:ascii="Times New Roman" w:hAnsi="Times New Roman" w:cs="Times New Roman"/>
          <w:color w:val="000000"/>
        </w:rPr>
        <w:t>6</w:t>
      </w:r>
      <w:r w:rsidRPr="00D11935">
        <w:rPr>
          <w:rFonts w:ascii="Times New Roman" w:hAnsi="Times New Roman" w:cs="Times New Roman"/>
          <w:color w:val="000000"/>
          <w:lang w:val="bg-BG"/>
        </w:rPr>
        <w:t>.</w:t>
      </w:r>
      <w:r w:rsidR="000A5BE8">
        <w:rPr>
          <w:rFonts w:ascii="Times New Roman" w:hAnsi="Times New Roman" w:cs="Times New Roman"/>
          <w:color w:val="000000"/>
          <w:lang w:val="bg-BG"/>
        </w:rPr>
        <w:t xml:space="preserve"> Предложеним износом .</w:t>
      </w:r>
    </w:p>
    <w:p w:rsid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B3875" w:rsidRPr="00D11935" w:rsidRDefault="00FB387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lastRenderedPageBreak/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На Листу рангирања учесници конкурса имају право приговора у року од </w:t>
      </w:r>
      <w:r w:rsidRPr="00B9236C">
        <w:rPr>
          <w:rFonts w:ascii="Times New Roman" w:hAnsi="Times New Roman" w:cs="Times New Roman"/>
          <w:b/>
          <w:color w:val="000000"/>
          <w:lang w:val="bg-BG"/>
        </w:rPr>
        <w:t>осам дана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 од дана њеног објављивања</w:t>
      </w:r>
      <w:r w:rsidR="00156960">
        <w:rPr>
          <w:rFonts w:ascii="Times New Roman" w:hAnsi="Times New Roman" w:cs="Times New Roman"/>
          <w:color w:val="000000"/>
          <w:lang w:val="bg-BG"/>
        </w:rPr>
        <w:t xml:space="preserve"> односно до 2</w:t>
      </w:r>
      <w:r w:rsidR="00EA2CF0">
        <w:rPr>
          <w:rFonts w:ascii="Times New Roman" w:hAnsi="Times New Roman" w:cs="Times New Roman"/>
          <w:color w:val="000000"/>
          <w:lang/>
        </w:rPr>
        <w:t>3</w:t>
      </w:r>
      <w:r w:rsidR="00156960">
        <w:rPr>
          <w:rFonts w:ascii="Times New Roman" w:hAnsi="Times New Roman" w:cs="Times New Roman"/>
          <w:color w:val="000000"/>
          <w:lang w:val="bg-BG"/>
        </w:rPr>
        <w:t>.0</w:t>
      </w:r>
      <w:r w:rsidR="00EA2CF0">
        <w:rPr>
          <w:rFonts w:ascii="Times New Roman" w:hAnsi="Times New Roman" w:cs="Times New Roman"/>
          <w:color w:val="000000"/>
          <w:lang/>
        </w:rPr>
        <w:t>3</w:t>
      </w:r>
      <w:r w:rsidR="00156960">
        <w:rPr>
          <w:rFonts w:ascii="Times New Roman" w:hAnsi="Times New Roman" w:cs="Times New Roman"/>
          <w:color w:val="000000"/>
          <w:lang w:val="bg-BG"/>
        </w:rPr>
        <w:t>.202</w:t>
      </w:r>
      <w:r w:rsidR="00EA2CF0">
        <w:rPr>
          <w:rFonts w:ascii="Times New Roman" w:hAnsi="Times New Roman" w:cs="Times New Roman"/>
          <w:color w:val="000000"/>
          <w:lang/>
        </w:rPr>
        <w:t>2</w:t>
      </w:r>
      <w:r w:rsidR="00156960">
        <w:rPr>
          <w:rFonts w:ascii="Times New Roman" w:hAnsi="Times New Roman" w:cs="Times New Roman"/>
          <w:color w:val="000000"/>
          <w:lang w:val="bg-BG"/>
        </w:rPr>
        <w:t>.г.</w:t>
      </w:r>
      <w:r w:rsidRPr="00D11935">
        <w:rPr>
          <w:rFonts w:ascii="Times New Roman" w:hAnsi="Times New Roman" w:cs="Times New Roman"/>
          <w:color w:val="000000"/>
          <w:lang w:val="bg-BG"/>
        </w:rPr>
        <w:t>. Приговор се може поднети препорученом поштом или непосредно преко писарнице једини</w:t>
      </w:r>
      <w:r w:rsidR="001824E1">
        <w:rPr>
          <w:rFonts w:ascii="Times New Roman" w:hAnsi="Times New Roman" w:cs="Times New Roman"/>
          <w:color w:val="000000"/>
          <w:lang w:val="bg-BG"/>
        </w:rPr>
        <w:t>це локалне самоуправе Крушевачка 17 Врњачка Бања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, са назнаком: „ПРИГОВОР по Јавном конкурсу 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од </w:t>
      </w:r>
      <w:r w:rsidR="00EA2CF0">
        <w:rPr>
          <w:rFonts w:ascii="Times New Roman" w:hAnsi="Times New Roman" w:cs="Times New Roman"/>
          <w:color w:val="000000"/>
          <w:lang/>
        </w:rPr>
        <w:t>18</w:t>
      </w:r>
      <w:r w:rsidR="001824E1">
        <w:rPr>
          <w:rFonts w:ascii="Times New Roman" w:hAnsi="Times New Roman" w:cs="Times New Roman"/>
          <w:color w:val="000000"/>
          <w:lang w:val="bg-BG"/>
        </w:rPr>
        <w:t>.0</w:t>
      </w:r>
      <w:r w:rsidR="00EA2CF0">
        <w:rPr>
          <w:rFonts w:ascii="Times New Roman" w:hAnsi="Times New Roman" w:cs="Times New Roman"/>
          <w:color w:val="000000"/>
          <w:lang/>
        </w:rPr>
        <w:t>2</w:t>
      </w:r>
      <w:r w:rsidR="001824E1">
        <w:rPr>
          <w:rFonts w:ascii="Times New Roman" w:hAnsi="Times New Roman" w:cs="Times New Roman"/>
          <w:color w:val="000000"/>
          <w:lang w:val="bg-BG"/>
        </w:rPr>
        <w:t>.202</w:t>
      </w:r>
      <w:r w:rsidR="00EA2CF0">
        <w:rPr>
          <w:rFonts w:ascii="Times New Roman" w:hAnsi="Times New Roman" w:cs="Times New Roman"/>
          <w:color w:val="000000"/>
          <w:lang/>
        </w:rPr>
        <w:t>2</w:t>
      </w:r>
      <w:r w:rsidR="001824E1">
        <w:rPr>
          <w:rFonts w:ascii="Times New Roman" w:hAnsi="Times New Roman" w:cs="Times New Roman"/>
          <w:color w:val="000000"/>
          <w:lang w:val="bg-BG"/>
        </w:rPr>
        <w:t>г.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</w:p>
    <w:p w:rsidR="00D11935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="001B3394">
        <w:rPr>
          <w:rFonts w:ascii="Times New Roman" w:hAnsi="Times New Roman" w:cs="Times New Roman"/>
          <w:color w:val="000000"/>
          <w:lang w:val="bg-BG"/>
        </w:rPr>
        <w:t xml:space="preserve">           Председник комисије</w:t>
      </w:r>
    </w:p>
    <w:p w:rsidR="001B3394" w:rsidRPr="00FA2EA3" w:rsidRDefault="001B3394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                                                                                                     Снежана Ђукић</w:t>
      </w:r>
    </w:p>
    <w:sectPr w:rsidR="001B3394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2F" w:rsidRDefault="0027732F" w:rsidP="009F428A">
      <w:r>
        <w:separator/>
      </w:r>
    </w:p>
  </w:endnote>
  <w:endnote w:type="continuationSeparator" w:id="0">
    <w:p w:rsidR="0027732F" w:rsidRDefault="0027732F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2F" w:rsidRDefault="0027732F" w:rsidP="009F428A">
      <w:r>
        <w:separator/>
      </w:r>
    </w:p>
  </w:footnote>
  <w:footnote w:type="continuationSeparator" w:id="0">
    <w:p w:rsidR="0027732F" w:rsidRDefault="0027732F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0A5BE8"/>
    <w:rsid w:val="000F6E1C"/>
    <w:rsid w:val="00117625"/>
    <w:rsid w:val="001400E4"/>
    <w:rsid w:val="00142A14"/>
    <w:rsid w:val="00156960"/>
    <w:rsid w:val="001709EE"/>
    <w:rsid w:val="001752D6"/>
    <w:rsid w:val="001824E1"/>
    <w:rsid w:val="00191237"/>
    <w:rsid w:val="001B3394"/>
    <w:rsid w:val="001D17A2"/>
    <w:rsid w:val="001E13F3"/>
    <w:rsid w:val="00200D32"/>
    <w:rsid w:val="00210FAC"/>
    <w:rsid w:val="00214A94"/>
    <w:rsid w:val="0027732F"/>
    <w:rsid w:val="002A2BD5"/>
    <w:rsid w:val="002F4827"/>
    <w:rsid w:val="002F7A12"/>
    <w:rsid w:val="003206CF"/>
    <w:rsid w:val="003A5F53"/>
    <w:rsid w:val="003C4CE0"/>
    <w:rsid w:val="004E4ED2"/>
    <w:rsid w:val="005739B0"/>
    <w:rsid w:val="005B43F0"/>
    <w:rsid w:val="00607519"/>
    <w:rsid w:val="00664389"/>
    <w:rsid w:val="0066506D"/>
    <w:rsid w:val="006D28D1"/>
    <w:rsid w:val="007234DE"/>
    <w:rsid w:val="00767DE7"/>
    <w:rsid w:val="00780404"/>
    <w:rsid w:val="007B3566"/>
    <w:rsid w:val="007D1353"/>
    <w:rsid w:val="0082072C"/>
    <w:rsid w:val="0083576A"/>
    <w:rsid w:val="008D0AB4"/>
    <w:rsid w:val="00910E45"/>
    <w:rsid w:val="009377DE"/>
    <w:rsid w:val="009B71BC"/>
    <w:rsid w:val="009F428A"/>
    <w:rsid w:val="009F6E92"/>
    <w:rsid w:val="00A014A1"/>
    <w:rsid w:val="00A33A54"/>
    <w:rsid w:val="00A34F2D"/>
    <w:rsid w:val="00AC538E"/>
    <w:rsid w:val="00AF17E3"/>
    <w:rsid w:val="00B9236C"/>
    <w:rsid w:val="00BD5A2D"/>
    <w:rsid w:val="00C11901"/>
    <w:rsid w:val="00C24677"/>
    <w:rsid w:val="00CB09E0"/>
    <w:rsid w:val="00CE5077"/>
    <w:rsid w:val="00D11935"/>
    <w:rsid w:val="00D304E3"/>
    <w:rsid w:val="00D30EF5"/>
    <w:rsid w:val="00D36DCB"/>
    <w:rsid w:val="00D46D45"/>
    <w:rsid w:val="00D73D47"/>
    <w:rsid w:val="00DE2C54"/>
    <w:rsid w:val="00E02AB7"/>
    <w:rsid w:val="00E23CF1"/>
    <w:rsid w:val="00E370BA"/>
    <w:rsid w:val="00E4120A"/>
    <w:rsid w:val="00E869B4"/>
    <w:rsid w:val="00EA2CF0"/>
    <w:rsid w:val="00EB76FC"/>
    <w:rsid w:val="00EF2457"/>
    <w:rsid w:val="00EF41D2"/>
    <w:rsid w:val="00F10172"/>
    <w:rsid w:val="00F37D2B"/>
    <w:rsid w:val="00F60780"/>
    <w:rsid w:val="00FA2EA3"/>
    <w:rsid w:val="00FB02E9"/>
    <w:rsid w:val="00FB3875"/>
    <w:rsid w:val="00FC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Header">
    <w:name w:val="header"/>
    <w:basedOn w:val="Normal"/>
    <w:link w:val="Head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CF1"/>
  </w:style>
  <w:style w:type="paragraph" w:styleId="Footer">
    <w:name w:val="footer"/>
    <w:basedOn w:val="Normal"/>
    <w:link w:val="Foot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3F304B-6005-4C3D-B572-8548D2B3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r.curcic</cp:lastModifiedBy>
  <cp:revision>2</cp:revision>
  <cp:lastPrinted>2020-01-31T13:35:00Z</cp:lastPrinted>
  <dcterms:created xsi:type="dcterms:W3CDTF">2022-03-16T07:47:00Z</dcterms:created>
  <dcterms:modified xsi:type="dcterms:W3CDTF">2022-03-16T07:47:00Z</dcterms:modified>
</cp:coreProperties>
</file>