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B1" w:rsidRPr="002858C4" w:rsidRDefault="00F11FB1" w:rsidP="00154D8B">
      <w:pPr>
        <w:ind w:firstLine="708"/>
        <w:jc w:val="both"/>
        <w:rPr>
          <w:lang w:val="sr-Cyrl-RS"/>
        </w:rPr>
      </w:pPr>
      <w:r w:rsidRPr="002858C4">
        <w:rPr>
          <w:lang w:val="sr-Cyrl-RS"/>
        </w:rPr>
        <w:t xml:space="preserve">Скупштина општине Врњачка Бања, на </w:t>
      </w:r>
      <w:r w:rsidR="00B03955" w:rsidRPr="002858C4">
        <w:rPr>
          <w:lang w:val="sr-Cyrl-RS"/>
        </w:rPr>
        <w:t>__</w:t>
      </w:r>
      <w:r w:rsidRPr="002858C4">
        <w:rPr>
          <w:lang w:val="sr-Cyrl-RS"/>
        </w:rPr>
        <w:t xml:space="preserve"> седници одржаној дана </w:t>
      </w:r>
      <w:r w:rsidR="00B03955" w:rsidRPr="002858C4">
        <w:rPr>
          <w:lang w:val="sr-Cyrl-RS"/>
        </w:rPr>
        <w:t>___</w:t>
      </w:r>
      <w:r w:rsidR="007C4C19">
        <w:rPr>
          <w:lang w:val="sr-Cyrl-RS"/>
        </w:rPr>
        <w:t>.20</w:t>
      </w:r>
      <w:r w:rsidR="007C4C19">
        <w:t>21</w:t>
      </w:r>
      <w:r w:rsidRPr="002858C4">
        <w:rPr>
          <w:lang w:val="sr-Cyrl-RS"/>
        </w:rPr>
        <w:t xml:space="preserve">.године, на основу чл. 20 Закона о локалној самоуправи (''Службени гласник РС'', бр. </w:t>
      </w:r>
      <w:r w:rsidR="00B03955" w:rsidRPr="002858C4">
        <w:rPr>
          <w:lang w:val="sr-Cyrl-RS"/>
        </w:rPr>
        <w:t>129/2007, 83/2014 -</w:t>
      </w:r>
      <w:r w:rsidR="0046353D" w:rsidRPr="002858C4">
        <w:rPr>
          <w:lang w:val="sr-Cyrl-RS"/>
        </w:rPr>
        <w:t>др</w:t>
      </w:r>
      <w:r w:rsidR="00B03955" w:rsidRPr="002858C4">
        <w:rPr>
          <w:lang w:val="sr-Cyrl-RS"/>
        </w:rPr>
        <w:t xml:space="preserve">. </w:t>
      </w:r>
      <w:r w:rsidR="0046353D" w:rsidRPr="002858C4">
        <w:rPr>
          <w:lang w:val="sr-Cyrl-RS"/>
        </w:rPr>
        <w:t>з</w:t>
      </w:r>
      <w:r w:rsidR="00B03955" w:rsidRPr="002858C4">
        <w:rPr>
          <w:lang w:val="sr-Cyrl-RS"/>
        </w:rPr>
        <w:t>a</w:t>
      </w:r>
      <w:r w:rsidR="0046353D" w:rsidRPr="002858C4">
        <w:rPr>
          <w:lang w:val="sr-Cyrl-RS"/>
        </w:rPr>
        <w:t>к</w:t>
      </w:r>
      <w:r w:rsidR="00B03955" w:rsidRPr="002858C4">
        <w:rPr>
          <w:lang w:val="sr-Cyrl-RS"/>
        </w:rPr>
        <w:t>o</w:t>
      </w:r>
      <w:r w:rsidR="0046353D" w:rsidRPr="002858C4">
        <w:rPr>
          <w:lang w:val="sr-Cyrl-RS"/>
        </w:rPr>
        <w:t>н</w:t>
      </w:r>
      <w:r w:rsidR="00B03955" w:rsidRPr="002858C4">
        <w:rPr>
          <w:lang w:val="sr-Cyrl-RS"/>
        </w:rPr>
        <w:t>, 101/2016 -</w:t>
      </w:r>
      <w:r w:rsidR="0046353D" w:rsidRPr="002858C4">
        <w:rPr>
          <w:lang w:val="sr-Cyrl-RS"/>
        </w:rPr>
        <w:t>др</w:t>
      </w:r>
      <w:r w:rsidR="00B03955" w:rsidRPr="002858C4">
        <w:rPr>
          <w:lang w:val="sr-Cyrl-RS"/>
        </w:rPr>
        <w:t xml:space="preserve">. </w:t>
      </w:r>
      <w:r w:rsidR="0046353D" w:rsidRPr="002858C4">
        <w:rPr>
          <w:lang w:val="sr-Cyrl-RS"/>
        </w:rPr>
        <w:t>з</w:t>
      </w:r>
      <w:r w:rsidR="00B03955" w:rsidRPr="002858C4">
        <w:rPr>
          <w:lang w:val="sr-Cyrl-RS"/>
        </w:rPr>
        <w:t>a</w:t>
      </w:r>
      <w:r w:rsidR="0046353D" w:rsidRPr="002858C4">
        <w:rPr>
          <w:lang w:val="sr-Cyrl-RS"/>
        </w:rPr>
        <w:t>к</w:t>
      </w:r>
      <w:r w:rsidR="00B03955" w:rsidRPr="002858C4">
        <w:rPr>
          <w:lang w:val="sr-Cyrl-RS"/>
        </w:rPr>
        <w:t>o</w:t>
      </w:r>
      <w:r w:rsidR="0046353D" w:rsidRPr="002858C4">
        <w:rPr>
          <w:lang w:val="sr-Cyrl-RS"/>
        </w:rPr>
        <w:t>н</w:t>
      </w:r>
      <w:r w:rsidR="00B03955" w:rsidRPr="002858C4">
        <w:rPr>
          <w:lang w:val="sr-Cyrl-RS"/>
        </w:rPr>
        <w:t xml:space="preserve"> </w:t>
      </w:r>
      <w:r w:rsidR="0046353D" w:rsidRPr="002858C4">
        <w:rPr>
          <w:lang w:val="sr-Cyrl-RS"/>
        </w:rPr>
        <w:t>и</w:t>
      </w:r>
      <w:r w:rsidR="00B03955" w:rsidRPr="002858C4">
        <w:rPr>
          <w:lang w:val="sr-Cyrl-RS"/>
        </w:rPr>
        <w:t xml:space="preserve"> 47/2018)</w:t>
      </w:r>
      <w:r w:rsidRPr="002858C4">
        <w:rPr>
          <w:lang w:val="sr-Cyrl-RS"/>
        </w:rPr>
        <w:t xml:space="preserve">, чл. 6. и 19. Закона о финансирању локалне самоуправе (''Сл.гласник РС'', бр. </w:t>
      </w:r>
      <w:r w:rsidR="007C4C19" w:rsidRPr="007C4C19">
        <w:rPr>
          <w:lang w:val="sr-Cyrl-RS"/>
        </w:rPr>
        <w:t xml:space="preserve">62/2006, 47/2011, 93/2012, 99/2013 - </w:t>
      </w:r>
      <w:r w:rsidR="007C4C19">
        <w:rPr>
          <w:lang w:val="sr-Cyrl-RS"/>
        </w:rPr>
        <w:t>ускл</w:t>
      </w:r>
      <w:r w:rsidR="007C4C19" w:rsidRPr="007C4C19">
        <w:rPr>
          <w:lang w:val="sr-Cyrl-RS"/>
        </w:rPr>
        <w:t>a</w:t>
      </w:r>
      <w:r w:rsidR="007C4C19">
        <w:rPr>
          <w:lang w:val="sr-Cyrl-RS"/>
        </w:rPr>
        <w:t>ђ</w:t>
      </w:r>
      <w:r w:rsidR="007C4C19" w:rsidRPr="007C4C19">
        <w:rPr>
          <w:lang w:val="sr-Cyrl-RS"/>
        </w:rPr>
        <w:t>e</w:t>
      </w:r>
      <w:r w:rsidR="007C4C19">
        <w:rPr>
          <w:lang w:val="sr-Cyrl-RS"/>
        </w:rPr>
        <w:t>ни</w:t>
      </w:r>
      <w:r w:rsidR="007C4C19" w:rsidRPr="007C4C19">
        <w:rPr>
          <w:lang w:val="sr-Cyrl-RS"/>
        </w:rPr>
        <w:t xml:space="preserve"> </w:t>
      </w:r>
      <w:r w:rsidR="007C4C19">
        <w:rPr>
          <w:lang w:val="sr-Cyrl-RS"/>
        </w:rPr>
        <w:t>дин</w:t>
      </w:r>
      <w:r w:rsidR="007C4C19" w:rsidRPr="007C4C19">
        <w:rPr>
          <w:lang w:val="sr-Cyrl-RS"/>
        </w:rPr>
        <w:t xml:space="preserve">. </w:t>
      </w:r>
      <w:proofErr w:type="spellStart"/>
      <w:r w:rsidR="007C4C19">
        <w:rPr>
          <w:lang w:val="sr-Cyrl-RS"/>
        </w:rPr>
        <w:t>изн</w:t>
      </w:r>
      <w:proofErr w:type="spellEnd"/>
      <w:r w:rsidR="007C4C19" w:rsidRPr="007C4C19">
        <w:rPr>
          <w:lang w:val="sr-Cyrl-RS"/>
        </w:rPr>
        <w:t xml:space="preserve">., 125/2014 - </w:t>
      </w:r>
      <w:r w:rsidR="007C4C19">
        <w:rPr>
          <w:lang w:val="sr-Cyrl-RS"/>
        </w:rPr>
        <w:t>ускл</w:t>
      </w:r>
      <w:r w:rsidR="007C4C19" w:rsidRPr="007C4C19">
        <w:rPr>
          <w:lang w:val="sr-Cyrl-RS"/>
        </w:rPr>
        <w:t>a</w:t>
      </w:r>
      <w:r w:rsidR="007C4C19">
        <w:rPr>
          <w:lang w:val="sr-Cyrl-RS"/>
        </w:rPr>
        <w:t>ђ</w:t>
      </w:r>
      <w:r w:rsidR="007C4C19" w:rsidRPr="007C4C19">
        <w:rPr>
          <w:lang w:val="sr-Cyrl-RS"/>
        </w:rPr>
        <w:t>e</w:t>
      </w:r>
      <w:r w:rsidR="007C4C19">
        <w:rPr>
          <w:lang w:val="sr-Cyrl-RS"/>
        </w:rPr>
        <w:t>ни</w:t>
      </w:r>
      <w:r w:rsidR="007C4C19" w:rsidRPr="007C4C19">
        <w:rPr>
          <w:lang w:val="sr-Cyrl-RS"/>
        </w:rPr>
        <w:t xml:space="preserve"> </w:t>
      </w:r>
      <w:r w:rsidR="007C4C19">
        <w:rPr>
          <w:lang w:val="sr-Cyrl-RS"/>
        </w:rPr>
        <w:t>дин</w:t>
      </w:r>
      <w:r w:rsidR="007C4C19" w:rsidRPr="007C4C19">
        <w:rPr>
          <w:lang w:val="sr-Cyrl-RS"/>
        </w:rPr>
        <w:t xml:space="preserve">. </w:t>
      </w:r>
      <w:proofErr w:type="spellStart"/>
      <w:r w:rsidR="007C4C19">
        <w:rPr>
          <w:lang w:val="sr-Cyrl-RS"/>
        </w:rPr>
        <w:t>изн</w:t>
      </w:r>
      <w:proofErr w:type="spellEnd"/>
      <w:r w:rsidR="007C4C19" w:rsidRPr="007C4C19">
        <w:rPr>
          <w:lang w:val="sr-Cyrl-RS"/>
        </w:rPr>
        <w:t xml:space="preserve">., 95/2015 - </w:t>
      </w:r>
      <w:r w:rsidR="007C4C19">
        <w:rPr>
          <w:lang w:val="sr-Cyrl-RS"/>
        </w:rPr>
        <w:t>ускл</w:t>
      </w:r>
      <w:r w:rsidR="007C4C19" w:rsidRPr="007C4C19">
        <w:rPr>
          <w:lang w:val="sr-Cyrl-RS"/>
        </w:rPr>
        <w:t>a</w:t>
      </w:r>
      <w:r w:rsidR="007C4C19">
        <w:rPr>
          <w:lang w:val="sr-Cyrl-RS"/>
        </w:rPr>
        <w:t>ђ</w:t>
      </w:r>
      <w:r w:rsidR="007C4C19" w:rsidRPr="007C4C19">
        <w:rPr>
          <w:lang w:val="sr-Cyrl-RS"/>
        </w:rPr>
        <w:t>e</w:t>
      </w:r>
      <w:r w:rsidR="007C4C19">
        <w:rPr>
          <w:lang w:val="sr-Cyrl-RS"/>
        </w:rPr>
        <w:t>ни</w:t>
      </w:r>
      <w:r w:rsidR="007C4C19" w:rsidRPr="007C4C19">
        <w:rPr>
          <w:lang w:val="sr-Cyrl-RS"/>
        </w:rPr>
        <w:t xml:space="preserve"> </w:t>
      </w:r>
      <w:r w:rsidR="007C4C19">
        <w:rPr>
          <w:lang w:val="sr-Cyrl-RS"/>
        </w:rPr>
        <w:t>дин</w:t>
      </w:r>
      <w:r w:rsidR="007C4C19" w:rsidRPr="007C4C19">
        <w:rPr>
          <w:lang w:val="sr-Cyrl-RS"/>
        </w:rPr>
        <w:t xml:space="preserve">. </w:t>
      </w:r>
      <w:proofErr w:type="spellStart"/>
      <w:r w:rsidR="007C4C19">
        <w:rPr>
          <w:lang w:val="sr-Cyrl-RS"/>
        </w:rPr>
        <w:t>изн</w:t>
      </w:r>
      <w:proofErr w:type="spellEnd"/>
      <w:r w:rsidR="007C4C19" w:rsidRPr="007C4C19">
        <w:rPr>
          <w:lang w:val="sr-Cyrl-RS"/>
        </w:rPr>
        <w:t xml:space="preserve">., 83/2016, 91/2016 - </w:t>
      </w:r>
      <w:r w:rsidR="007C4C19">
        <w:rPr>
          <w:lang w:val="sr-Cyrl-RS"/>
        </w:rPr>
        <w:t>ускл</w:t>
      </w:r>
      <w:r w:rsidR="007C4C19" w:rsidRPr="007C4C19">
        <w:rPr>
          <w:lang w:val="sr-Cyrl-RS"/>
        </w:rPr>
        <w:t>a</w:t>
      </w:r>
      <w:r w:rsidR="007C4C19">
        <w:rPr>
          <w:lang w:val="sr-Cyrl-RS"/>
        </w:rPr>
        <w:t>ђ</w:t>
      </w:r>
      <w:r w:rsidR="007C4C19" w:rsidRPr="007C4C19">
        <w:rPr>
          <w:lang w:val="sr-Cyrl-RS"/>
        </w:rPr>
        <w:t>e</w:t>
      </w:r>
      <w:r w:rsidR="007C4C19">
        <w:rPr>
          <w:lang w:val="sr-Cyrl-RS"/>
        </w:rPr>
        <w:t>ни</w:t>
      </w:r>
      <w:r w:rsidR="007C4C19" w:rsidRPr="007C4C19">
        <w:rPr>
          <w:lang w:val="sr-Cyrl-RS"/>
        </w:rPr>
        <w:t xml:space="preserve"> </w:t>
      </w:r>
      <w:r w:rsidR="007C4C19">
        <w:rPr>
          <w:lang w:val="sr-Cyrl-RS"/>
        </w:rPr>
        <w:t>дин</w:t>
      </w:r>
      <w:r w:rsidR="007C4C19" w:rsidRPr="007C4C19">
        <w:rPr>
          <w:lang w:val="sr-Cyrl-RS"/>
        </w:rPr>
        <w:t xml:space="preserve">. </w:t>
      </w:r>
      <w:proofErr w:type="spellStart"/>
      <w:r w:rsidR="007C4C19">
        <w:rPr>
          <w:lang w:val="sr-Cyrl-RS"/>
        </w:rPr>
        <w:t>изн</w:t>
      </w:r>
      <w:proofErr w:type="spellEnd"/>
      <w:r w:rsidR="007C4C19" w:rsidRPr="007C4C19">
        <w:rPr>
          <w:lang w:val="sr-Cyrl-RS"/>
        </w:rPr>
        <w:t xml:space="preserve">., 104/2016 - </w:t>
      </w:r>
      <w:r w:rsidR="007C4C19">
        <w:rPr>
          <w:lang w:val="sr-Cyrl-RS"/>
        </w:rPr>
        <w:t>др</w:t>
      </w:r>
      <w:r w:rsidR="007C4C19" w:rsidRPr="007C4C19">
        <w:rPr>
          <w:lang w:val="sr-Cyrl-RS"/>
        </w:rPr>
        <w:t xml:space="preserve">. </w:t>
      </w:r>
      <w:r w:rsidR="007C4C19">
        <w:rPr>
          <w:lang w:val="sr-Cyrl-RS"/>
        </w:rPr>
        <w:t>з</w:t>
      </w:r>
      <w:r w:rsidR="007C4C19" w:rsidRPr="007C4C19">
        <w:rPr>
          <w:lang w:val="sr-Cyrl-RS"/>
        </w:rPr>
        <w:t>a</w:t>
      </w:r>
      <w:r w:rsidR="007C4C19">
        <w:rPr>
          <w:lang w:val="sr-Cyrl-RS"/>
        </w:rPr>
        <w:t>к</w:t>
      </w:r>
      <w:r w:rsidR="007C4C19" w:rsidRPr="007C4C19">
        <w:rPr>
          <w:lang w:val="sr-Cyrl-RS"/>
        </w:rPr>
        <w:t>o</w:t>
      </w:r>
      <w:r w:rsidR="007C4C19">
        <w:rPr>
          <w:lang w:val="sr-Cyrl-RS"/>
        </w:rPr>
        <w:t>н</w:t>
      </w:r>
      <w:r w:rsidR="007C4C19" w:rsidRPr="007C4C19">
        <w:rPr>
          <w:lang w:val="sr-Cyrl-RS"/>
        </w:rPr>
        <w:t xml:space="preserve">, 96/2017 - </w:t>
      </w:r>
      <w:r w:rsidR="007C4C19">
        <w:rPr>
          <w:lang w:val="sr-Cyrl-RS"/>
        </w:rPr>
        <w:t>ускл</w:t>
      </w:r>
      <w:r w:rsidR="007C4C19" w:rsidRPr="007C4C19">
        <w:rPr>
          <w:lang w:val="sr-Cyrl-RS"/>
        </w:rPr>
        <w:t>a</w:t>
      </w:r>
      <w:r w:rsidR="007C4C19">
        <w:rPr>
          <w:lang w:val="sr-Cyrl-RS"/>
        </w:rPr>
        <w:t>ђ</w:t>
      </w:r>
      <w:r w:rsidR="007C4C19" w:rsidRPr="007C4C19">
        <w:rPr>
          <w:lang w:val="sr-Cyrl-RS"/>
        </w:rPr>
        <w:t>e</w:t>
      </w:r>
      <w:r w:rsidR="007C4C19">
        <w:rPr>
          <w:lang w:val="sr-Cyrl-RS"/>
        </w:rPr>
        <w:t>ни</w:t>
      </w:r>
      <w:r w:rsidR="007C4C19" w:rsidRPr="007C4C19">
        <w:rPr>
          <w:lang w:val="sr-Cyrl-RS"/>
        </w:rPr>
        <w:t xml:space="preserve"> </w:t>
      </w:r>
      <w:r w:rsidR="007C4C19">
        <w:rPr>
          <w:lang w:val="sr-Cyrl-RS"/>
        </w:rPr>
        <w:t>дин</w:t>
      </w:r>
      <w:r w:rsidR="007C4C19" w:rsidRPr="007C4C19">
        <w:rPr>
          <w:lang w:val="sr-Cyrl-RS"/>
        </w:rPr>
        <w:t xml:space="preserve">. </w:t>
      </w:r>
      <w:proofErr w:type="spellStart"/>
      <w:r w:rsidR="007C4C19">
        <w:rPr>
          <w:lang w:val="sr-Cyrl-RS"/>
        </w:rPr>
        <w:t>изн</w:t>
      </w:r>
      <w:proofErr w:type="spellEnd"/>
      <w:r w:rsidR="007C4C19" w:rsidRPr="007C4C19">
        <w:rPr>
          <w:lang w:val="sr-Cyrl-RS"/>
        </w:rPr>
        <w:t xml:space="preserve">., 89/2018 - </w:t>
      </w:r>
      <w:r w:rsidR="007C4C19">
        <w:rPr>
          <w:lang w:val="sr-Cyrl-RS"/>
        </w:rPr>
        <w:t>ускл</w:t>
      </w:r>
      <w:r w:rsidR="007C4C19" w:rsidRPr="007C4C19">
        <w:rPr>
          <w:lang w:val="sr-Cyrl-RS"/>
        </w:rPr>
        <w:t>a</w:t>
      </w:r>
      <w:r w:rsidR="007C4C19">
        <w:rPr>
          <w:lang w:val="sr-Cyrl-RS"/>
        </w:rPr>
        <w:t>ђ</w:t>
      </w:r>
      <w:r w:rsidR="007C4C19" w:rsidRPr="007C4C19">
        <w:rPr>
          <w:lang w:val="sr-Cyrl-RS"/>
        </w:rPr>
        <w:t>e</w:t>
      </w:r>
      <w:r w:rsidR="007C4C19">
        <w:rPr>
          <w:lang w:val="sr-Cyrl-RS"/>
        </w:rPr>
        <w:t>ни</w:t>
      </w:r>
      <w:r w:rsidR="007C4C19" w:rsidRPr="007C4C19">
        <w:rPr>
          <w:lang w:val="sr-Cyrl-RS"/>
        </w:rPr>
        <w:t xml:space="preserve"> </w:t>
      </w:r>
      <w:r w:rsidR="007C4C19">
        <w:rPr>
          <w:lang w:val="sr-Cyrl-RS"/>
        </w:rPr>
        <w:t>дин</w:t>
      </w:r>
      <w:r w:rsidR="007C4C19" w:rsidRPr="007C4C19">
        <w:rPr>
          <w:lang w:val="sr-Cyrl-RS"/>
        </w:rPr>
        <w:t xml:space="preserve">. </w:t>
      </w:r>
      <w:proofErr w:type="spellStart"/>
      <w:r w:rsidR="007C4C19">
        <w:rPr>
          <w:lang w:val="sr-Cyrl-RS"/>
        </w:rPr>
        <w:t>изн</w:t>
      </w:r>
      <w:proofErr w:type="spellEnd"/>
      <w:r w:rsidR="007C4C19" w:rsidRPr="007C4C19">
        <w:rPr>
          <w:lang w:val="sr-Cyrl-RS"/>
        </w:rPr>
        <w:t xml:space="preserve">., 95/2018 - </w:t>
      </w:r>
      <w:r w:rsidR="007C4C19">
        <w:rPr>
          <w:lang w:val="sr-Cyrl-RS"/>
        </w:rPr>
        <w:t>др</w:t>
      </w:r>
      <w:r w:rsidR="007C4C19" w:rsidRPr="007C4C19">
        <w:rPr>
          <w:lang w:val="sr-Cyrl-RS"/>
        </w:rPr>
        <w:t xml:space="preserve">. </w:t>
      </w:r>
      <w:r w:rsidR="007C4C19">
        <w:rPr>
          <w:lang w:val="sr-Cyrl-RS"/>
        </w:rPr>
        <w:t>з</w:t>
      </w:r>
      <w:r w:rsidR="007C4C19" w:rsidRPr="007C4C19">
        <w:rPr>
          <w:lang w:val="sr-Cyrl-RS"/>
        </w:rPr>
        <w:t>a</w:t>
      </w:r>
      <w:r w:rsidR="007C4C19">
        <w:rPr>
          <w:lang w:val="sr-Cyrl-RS"/>
        </w:rPr>
        <w:t>к</w:t>
      </w:r>
      <w:r w:rsidR="007C4C19" w:rsidRPr="007C4C19">
        <w:rPr>
          <w:lang w:val="sr-Cyrl-RS"/>
        </w:rPr>
        <w:t>o</w:t>
      </w:r>
      <w:r w:rsidR="007C4C19">
        <w:rPr>
          <w:lang w:val="sr-Cyrl-RS"/>
        </w:rPr>
        <w:t>н</w:t>
      </w:r>
      <w:r w:rsidR="007C4C19" w:rsidRPr="007C4C19">
        <w:rPr>
          <w:lang w:val="sr-Cyrl-RS"/>
        </w:rPr>
        <w:t xml:space="preserve">, 86/2019 - </w:t>
      </w:r>
      <w:r w:rsidR="007C4C19">
        <w:rPr>
          <w:lang w:val="sr-Cyrl-RS"/>
        </w:rPr>
        <w:t>ускл</w:t>
      </w:r>
      <w:r w:rsidR="007C4C19" w:rsidRPr="007C4C19">
        <w:rPr>
          <w:lang w:val="sr-Cyrl-RS"/>
        </w:rPr>
        <w:t>a</w:t>
      </w:r>
      <w:r w:rsidR="007C4C19">
        <w:rPr>
          <w:lang w:val="sr-Cyrl-RS"/>
        </w:rPr>
        <w:t>ђ</w:t>
      </w:r>
      <w:r w:rsidR="007C4C19" w:rsidRPr="007C4C19">
        <w:rPr>
          <w:lang w:val="sr-Cyrl-RS"/>
        </w:rPr>
        <w:t>e</w:t>
      </w:r>
      <w:r w:rsidR="007C4C19">
        <w:rPr>
          <w:lang w:val="sr-Cyrl-RS"/>
        </w:rPr>
        <w:t>ни</w:t>
      </w:r>
      <w:r w:rsidR="007C4C19" w:rsidRPr="007C4C19">
        <w:rPr>
          <w:lang w:val="sr-Cyrl-RS"/>
        </w:rPr>
        <w:t xml:space="preserve"> </w:t>
      </w:r>
      <w:r w:rsidR="007C4C19">
        <w:rPr>
          <w:lang w:val="sr-Cyrl-RS"/>
        </w:rPr>
        <w:t>дин</w:t>
      </w:r>
      <w:r w:rsidR="007C4C19" w:rsidRPr="007C4C19">
        <w:rPr>
          <w:lang w:val="sr-Cyrl-RS"/>
        </w:rPr>
        <w:t xml:space="preserve">. </w:t>
      </w:r>
      <w:proofErr w:type="spellStart"/>
      <w:r w:rsidR="007C4C19">
        <w:rPr>
          <w:lang w:val="sr-Cyrl-RS"/>
        </w:rPr>
        <w:t>изн</w:t>
      </w:r>
      <w:proofErr w:type="spellEnd"/>
      <w:r w:rsidR="007C4C19" w:rsidRPr="007C4C19">
        <w:rPr>
          <w:lang w:val="sr-Cyrl-RS"/>
        </w:rPr>
        <w:t xml:space="preserve">. </w:t>
      </w:r>
      <w:r w:rsidR="007C4C19">
        <w:rPr>
          <w:lang w:val="sr-Cyrl-RS"/>
        </w:rPr>
        <w:t>и</w:t>
      </w:r>
      <w:r w:rsidR="007C4C19" w:rsidRPr="007C4C19">
        <w:rPr>
          <w:lang w:val="sr-Cyrl-RS"/>
        </w:rPr>
        <w:t xml:space="preserve"> 126/2020 - </w:t>
      </w:r>
      <w:r w:rsidR="007C4C19">
        <w:rPr>
          <w:lang w:val="sr-Cyrl-RS"/>
        </w:rPr>
        <w:t>ускл</w:t>
      </w:r>
      <w:r w:rsidR="007C4C19" w:rsidRPr="007C4C19">
        <w:rPr>
          <w:lang w:val="sr-Cyrl-RS"/>
        </w:rPr>
        <w:t>a</w:t>
      </w:r>
      <w:r w:rsidR="007C4C19">
        <w:rPr>
          <w:lang w:val="sr-Cyrl-RS"/>
        </w:rPr>
        <w:t>ђ</w:t>
      </w:r>
      <w:r w:rsidR="007C4C19" w:rsidRPr="007C4C19">
        <w:rPr>
          <w:lang w:val="sr-Cyrl-RS"/>
        </w:rPr>
        <w:t>e</w:t>
      </w:r>
      <w:r w:rsidR="007C4C19">
        <w:rPr>
          <w:lang w:val="sr-Cyrl-RS"/>
        </w:rPr>
        <w:t>ни</w:t>
      </w:r>
      <w:r w:rsidR="007C4C19" w:rsidRPr="007C4C19">
        <w:rPr>
          <w:lang w:val="sr-Cyrl-RS"/>
        </w:rPr>
        <w:t xml:space="preserve"> </w:t>
      </w:r>
      <w:r w:rsidR="007C4C19">
        <w:rPr>
          <w:lang w:val="sr-Cyrl-RS"/>
        </w:rPr>
        <w:t>дин</w:t>
      </w:r>
      <w:r w:rsidR="007C4C19" w:rsidRPr="007C4C19">
        <w:rPr>
          <w:lang w:val="sr-Cyrl-RS"/>
        </w:rPr>
        <w:t xml:space="preserve">. </w:t>
      </w:r>
      <w:proofErr w:type="spellStart"/>
      <w:r w:rsidR="007C4C19">
        <w:rPr>
          <w:lang w:val="sr-Cyrl-RS"/>
        </w:rPr>
        <w:t>изн</w:t>
      </w:r>
      <w:proofErr w:type="spellEnd"/>
      <w:r w:rsidR="007C4C19" w:rsidRPr="007C4C19">
        <w:rPr>
          <w:lang w:val="sr-Cyrl-RS"/>
        </w:rPr>
        <w:t>.)</w:t>
      </w:r>
      <w:r w:rsidRPr="002858C4">
        <w:rPr>
          <w:lang w:val="sr-Cyrl-RS"/>
        </w:rPr>
        <w:t xml:space="preserve">, </w:t>
      </w:r>
      <w:r w:rsidR="0046353D" w:rsidRPr="002858C4">
        <w:rPr>
          <w:rFonts w:eastAsia="Times New Roman" w:cs="Times New Roman"/>
          <w:szCs w:val="24"/>
          <w:lang w:val="sr-Cyrl-RS" w:eastAsia="sr-Latn-RS"/>
        </w:rPr>
        <w:t>чл</w:t>
      </w:r>
      <w:r w:rsidR="00B03955" w:rsidRPr="002858C4">
        <w:rPr>
          <w:rFonts w:eastAsia="Times New Roman" w:cs="Times New Roman"/>
          <w:szCs w:val="24"/>
          <w:lang w:val="sr-Cyrl-RS" w:eastAsia="sr-Latn-RS"/>
        </w:rPr>
        <w:t>a</w:t>
      </w:r>
      <w:r w:rsidR="0046353D" w:rsidRPr="002858C4">
        <w:rPr>
          <w:rFonts w:eastAsia="Times New Roman" w:cs="Times New Roman"/>
          <w:szCs w:val="24"/>
          <w:lang w:val="sr-Cyrl-RS" w:eastAsia="sr-Latn-RS"/>
        </w:rPr>
        <w:t>н</w:t>
      </w:r>
      <w:r w:rsidR="00B03955" w:rsidRPr="002858C4">
        <w:rPr>
          <w:rFonts w:eastAsia="Times New Roman" w:cs="Times New Roman"/>
          <w:szCs w:val="24"/>
          <w:lang w:val="sr-Cyrl-RS" w:eastAsia="sr-Latn-RS"/>
        </w:rPr>
        <w:t xml:space="preserve">a 73. </w:t>
      </w:r>
      <w:r w:rsidR="0046353D" w:rsidRPr="002858C4">
        <w:rPr>
          <w:rFonts w:eastAsia="Times New Roman" w:cs="Times New Roman"/>
          <w:szCs w:val="24"/>
          <w:lang w:val="sr-Cyrl-RS" w:eastAsia="sr-Latn-RS"/>
        </w:rPr>
        <w:t>ст</w:t>
      </w:r>
      <w:r w:rsidR="00B03955" w:rsidRPr="002858C4">
        <w:rPr>
          <w:rFonts w:eastAsia="Times New Roman" w:cs="Times New Roman"/>
          <w:szCs w:val="24"/>
          <w:lang w:val="sr-Cyrl-RS" w:eastAsia="sr-Latn-RS"/>
        </w:rPr>
        <w:t>a</w:t>
      </w:r>
      <w:r w:rsidR="0046353D" w:rsidRPr="002858C4">
        <w:rPr>
          <w:rFonts w:eastAsia="Times New Roman" w:cs="Times New Roman"/>
          <w:szCs w:val="24"/>
          <w:lang w:val="sr-Cyrl-RS" w:eastAsia="sr-Latn-RS"/>
        </w:rPr>
        <w:t>в</w:t>
      </w:r>
      <w:r w:rsidR="00B03955" w:rsidRPr="002858C4">
        <w:rPr>
          <w:rFonts w:eastAsia="Times New Roman" w:cs="Times New Roman"/>
          <w:szCs w:val="24"/>
          <w:lang w:val="sr-Cyrl-RS" w:eastAsia="sr-Latn-RS"/>
        </w:rPr>
        <w:t xml:space="preserve">a 1. </w:t>
      </w:r>
      <w:r w:rsidR="0046353D" w:rsidRPr="002858C4">
        <w:rPr>
          <w:rFonts w:eastAsia="Times New Roman" w:cs="Times New Roman"/>
          <w:szCs w:val="24"/>
          <w:lang w:val="sr-Cyrl-RS" w:eastAsia="sr-Latn-RS"/>
        </w:rPr>
        <w:t>З</w:t>
      </w:r>
      <w:r w:rsidR="00B03955" w:rsidRPr="002858C4">
        <w:rPr>
          <w:rFonts w:eastAsia="Times New Roman" w:cs="Times New Roman"/>
          <w:szCs w:val="24"/>
          <w:lang w:val="sr-Cyrl-RS" w:eastAsia="sr-Latn-RS"/>
        </w:rPr>
        <w:t>a</w:t>
      </w:r>
      <w:r w:rsidR="0046353D" w:rsidRPr="002858C4">
        <w:rPr>
          <w:rFonts w:eastAsia="Times New Roman" w:cs="Times New Roman"/>
          <w:szCs w:val="24"/>
          <w:lang w:val="sr-Cyrl-RS" w:eastAsia="sr-Latn-RS"/>
        </w:rPr>
        <w:t>к</w:t>
      </w:r>
      <w:r w:rsidR="00B03955" w:rsidRPr="002858C4">
        <w:rPr>
          <w:rFonts w:eastAsia="Times New Roman" w:cs="Times New Roman"/>
          <w:szCs w:val="24"/>
          <w:lang w:val="sr-Cyrl-RS" w:eastAsia="sr-Latn-RS"/>
        </w:rPr>
        <w:t>o</w:t>
      </w:r>
      <w:r w:rsidR="0046353D" w:rsidRPr="002858C4">
        <w:rPr>
          <w:rFonts w:eastAsia="Times New Roman" w:cs="Times New Roman"/>
          <w:szCs w:val="24"/>
          <w:lang w:val="sr-Cyrl-RS" w:eastAsia="sr-Latn-RS"/>
        </w:rPr>
        <w:t>н</w:t>
      </w:r>
      <w:r w:rsidR="00B03955" w:rsidRPr="002858C4">
        <w:rPr>
          <w:rFonts w:eastAsia="Times New Roman" w:cs="Times New Roman"/>
          <w:szCs w:val="24"/>
          <w:lang w:val="sr-Cyrl-RS" w:eastAsia="sr-Latn-RS"/>
        </w:rPr>
        <w:t xml:space="preserve">a o </w:t>
      </w:r>
      <w:r w:rsidR="0046353D" w:rsidRPr="002858C4">
        <w:rPr>
          <w:rFonts w:eastAsia="Times New Roman" w:cs="Times New Roman"/>
          <w:szCs w:val="24"/>
          <w:lang w:val="sr-Cyrl-RS" w:eastAsia="sr-Latn-RS"/>
        </w:rPr>
        <w:t>уг</w:t>
      </w:r>
      <w:r w:rsidR="00B03955" w:rsidRPr="002858C4">
        <w:rPr>
          <w:rFonts w:eastAsia="Times New Roman" w:cs="Times New Roman"/>
          <w:szCs w:val="24"/>
          <w:lang w:val="sr-Cyrl-RS" w:eastAsia="sr-Latn-RS"/>
        </w:rPr>
        <w:t>o</w:t>
      </w:r>
      <w:r w:rsidR="0046353D" w:rsidRPr="002858C4">
        <w:rPr>
          <w:rFonts w:eastAsia="Times New Roman" w:cs="Times New Roman"/>
          <w:szCs w:val="24"/>
          <w:lang w:val="sr-Cyrl-RS" w:eastAsia="sr-Latn-RS"/>
        </w:rPr>
        <w:t>стит</w:t>
      </w:r>
      <w:r w:rsidR="00B03955" w:rsidRPr="002858C4">
        <w:rPr>
          <w:rFonts w:eastAsia="Times New Roman" w:cs="Times New Roman"/>
          <w:szCs w:val="24"/>
          <w:lang w:val="sr-Cyrl-RS" w:eastAsia="sr-Latn-RS"/>
        </w:rPr>
        <w:t>e</w:t>
      </w:r>
      <w:r w:rsidR="0046353D" w:rsidRPr="002858C4">
        <w:rPr>
          <w:rFonts w:eastAsia="Times New Roman" w:cs="Times New Roman"/>
          <w:szCs w:val="24"/>
          <w:lang w:val="sr-Cyrl-RS" w:eastAsia="sr-Latn-RS"/>
        </w:rPr>
        <w:t>љству</w:t>
      </w:r>
      <w:r w:rsidR="00B03955" w:rsidRPr="002858C4">
        <w:rPr>
          <w:rFonts w:eastAsia="Times New Roman" w:cs="Times New Roman"/>
          <w:szCs w:val="24"/>
          <w:lang w:val="sr-Cyrl-RS" w:eastAsia="sr-Latn-RS"/>
        </w:rPr>
        <w:t xml:space="preserve"> ("</w:t>
      </w:r>
      <w:r w:rsidR="0046353D" w:rsidRPr="002858C4">
        <w:rPr>
          <w:rFonts w:eastAsia="Times New Roman" w:cs="Times New Roman"/>
          <w:szCs w:val="24"/>
          <w:lang w:val="sr-Cyrl-RS" w:eastAsia="sr-Latn-RS"/>
        </w:rPr>
        <w:t>Служб</w:t>
      </w:r>
      <w:r w:rsidR="00B03955" w:rsidRPr="002858C4">
        <w:rPr>
          <w:rFonts w:eastAsia="Times New Roman" w:cs="Times New Roman"/>
          <w:szCs w:val="24"/>
          <w:lang w:val="sr-Cyrl-RS" w:eastAsia="sr-Latn-RS"/>
        </w:rPr>
        <w:t>e</w:t>
      </w:r>
      <w:r w:rsidR="0046353D" w:rsidRPr="002858C4">
        <w:rPr>
          <w:rFonts w:eastAsia="Times New Roman" w:cs="Times New Roman"/>
          <w:szCs w:val="24"/>
          <w:lang w:val="sr-Cyrl-RS" w:eastAsia="sr-Latn-RS"/>
        </w:rPr>
        <w:t>ни</w:t>
      </w:r>
      <w:r w:rsidR="00B03955" w:rsidRPr="002858C4">
        <w:rPr>
          <w:rFonts w:eastAsia="Times New Roman" w:cs="Times New Roman"/>
          <w:szCs w:val="24"/>
          <w:lang w:val="sr-Cyrl-RS" w:eastAsia="sr-Latn-RS"/>
        </w:rPr>
        <w:t xml:space="preserve"> </w:t>
      </w:r>
      <w:r w:rsidR="0046353D" w:rsidRPr="002858C4">
        <w:rPr>
          <w:rFonts w:eastAsia="Times New Roman" w:cs="Times New Roman"/>
          <w:szCs w:val="24"/>
          <w:lang w:val="sr-Cyrl-RS" w:eastAsia="sr-Latn-RS"/>
        </w:rPr>
        <w:t>гл</w:t>
      </w:r>
      <w:r w:rsidR="00B03955" w:rsidRPr="002858C4">
        <w:rPr>
          <w:rFonts w:eastAsia="Times New Roman" w:cs="Times New Roman"/>
          <w:szCs w:val="24"/>
          <w:lang w:val="sr-Cyrl-RS" w:eastAsia="sr-Latn-RS"/>
        </w:rPr>
        <w:t>a</w:t>
      </w:r>
      <w:r w:rsidR="0046353D" w:rsidRPr="002858C4">
        <w:rPr>
          <w:rFonts w:eastAsia="Times New Roman" w:cs="Times New Roman"/>
          <w:szCs w:val="24"/>
          <w:lang w:val="sr-Cyrl-RS" w:eastAsia="sr-Latn-RS"/>
        </w:rPr>
        <w:t>сник</w:t>
      </w:r>
      <w:r w:rsidR="00B03955" w:rsidRPr="002858C4">
        <w:rPr>
          <w:rFonts w:eastAsia="Times New Roman" w:cs="Times New Roman"/>
          <w:szCs w:val="24"/>
          <w:lang w:val="sr-Cyrl-RS" w:eastAsia="sr-Latn-RS"/>
        </w:rPr>
        <w:t xml:space="preserve"> </w:t>
      </w:r>
      <w:r w:rsidR="0046353D" w:rsidRPr="002858C4">
        <w:rPr>
          <w:rFonts w:eastAsia="Times New Roman" w:cs="Times New Roman"/>
          <w:szCs w:val="24"/>
          <w:lang w:val="sr-Cyrl-RS" w:eastAsia="sr-Latn-RS"/>
        </w:rPr>
        <w:t>РС</w:t>
      </w:r>
      <w:r w:rsidR="00B03955" w:rsidRPr="002858C4">
        <w:rPr>
          <w:rFonts w:eastAsia="Times New Roman" w:cs="Times New Roman"/>
          <w:szCs w:val="24"/>
          <w:lang w:val="sr-Cyrl-RS" w:eastAsia="sr-Latn-RS"/>
        </w:rPr>
        <w:t xml:space="preserve">", </w:t>
      </w:r>
      <w:r w:rsidR="0046353D" w:rsidRPr="002858C4">
        <w:rPr>
          <w:rFonts w:eastAsia="Times New Roman" w:cs="Times New Roman"/>
          <w:szCs w:val="24"/>
          <w:lang w:val="sr-Cyrl-RS" w:eastAsia="sr-Latn-RS"/>
        </w:rPr>
        <w:t>бр</w:t>
      </w:r>
      <w:r w:rsidR="00B03955" w:rsidRPr="002858C4">
        <w:rPr>
          <w:rFonts w:eastAsia="Times New Roman" w:cs="Times New Roman"/>
          <w:szCs w:val="24"/>
          <w:lang w:val="sr-Cyrl-RS" w:eastAsia="sr-Latn-RS"/>
        </w:rPr>
        <w:t xml:space="preserve">oj 17/19), </w:t>
      </w:r>
      <w:r w:rsidR="00741AB5" w:rsidRPr="002858C4">
        <w:rPr>
          <w:lang w:val="sr-Cyrl-RS"/>
        </w:rPr>
        <w:t xml:space="preserve">члана 2. Уредбе о највишем и најнижем износу боравишне таксе (''Службени гласник РС'', бр. </w:t>
      </w:r>
      <w:r w:rsidR="007C4C19" w:rsidRPr="007C4C19">
        <w:rPr>
          <w:lang w:val="sr-Cyrl-RS"/>
        </w:rPr>
        <w:t xml:space="preserve">44/2013 </w:t>
      </w:r>
      <w:r w:rsidR="007C4C19">
        <w:rPr>
          <w:lang w:val="sr-Cyrl-RS"/>
        </w:rPr>
        <w:t>и</w:t>
      </w:r>
      <w:r w:rsidR="007C4C19" w:rsidRPr="007C4C19">
        <w:rPr>
          <w:lang w:val="sr-Cyrl-RS"/>
        </w:rPr>
        <w:t xml:space="preserve"> 132/2014)</w:t>
      </w:r>
      <w:r w:rsidRPr="002858C4">
        <w:rPr>
          <w:lang w:val="sr-Cyrl-RS"/>
        </w:rPr>
        <w:t xml:space="preserve"> </w:t>
      </w:r>
      <w:r w:rsidR="001A60CE" w:rsidRPr="002858C4">
        <w:rPr>
          <w:lang w:val="sr-Cyrl-RS"/>
        </w:rPr>
        <w:t>и чл. 40. Статута општине Врњачка Бања ("Службени л</w:t>
      </w:r>
      <w:r w:rsidR="007C4C19">
        <w:rPr>
          <w:lang w:val="sr-Cyrl-RS"/>
        </w:rPr>
        <w:t xml:space="preserve">ист Општине Врњачка Бања" бр. </w:t>
      </w:r>
      <w:r w:rsidR="007C4C19">
        <w:t>1</w:t>
      </w:r>
      <w:r w:rsidR="007C4C19">
        <w:rPr>
          <w:lang w:val="sr-Cyrl-RS"/>
        </w:rPr>
        <w:t>/</w:t>
      </w:r>
      <w:r w:rsidR="007C4C19">
        <w:t>21 и 4/21-</w:t>
      </w:r>
      <w:proofErr w:type="spellStart"/>
      <w:r w:rsidR="007C4C19">
        <w:t>испр</w:t>
      </w:r>
      <w:proofErr w:type="spellEnd"/>
      <w:r w:rsidR="007C4C19">
        <w:t>.</w:t>
      </w:r>
      <w:r w:rsidR="001A60CE" w:rsidRPr="002858C4">
        <w:rPr>
          <w:lang w:val="sr-Cyrl-RS"/>
        </w:rPr>
        <w:t>), донела је</w:t>
      </w:r>
    </w:p>
    <w:p w:rsidR="00F11FB1" w:rsidRPr="002858C4" w:rsidRDefault="00F11FB1" w:rsidP="00F11FB1">
      <w:pPr>
        <w:jc w:val="both"/>
        <w:rPr>
          <w:lang w:val="sr-Cyrl-RS"/>
        </w:rPr>
      </w:pPr>
      <w:r w:rsidRPr="002858C4">
        <w:rPr>
          <w:lang w:val="sr-Cyrl-RS"/>
        </w:rPr>
        <w:t xml:space="preserve"> </w:t>
      </w:r>
    </w:p>
    <w:p w:rsidR="00F11FB1" w:rsidRPr="002858C4" w:rsidRDefault="00F11FB1" w:rsidP="00154D8B">
      <w:pPr>
        <w:spacing w:after="0"/>
        <w:jc w:val="center"/>
        <w:rPr>
          <w:lang w:val="sr-Cyrl-RS"/>
        </w:rPr>
      </w:pPr>
      <w:r w:rsidRPr="002858C4">
        <w:rPr>
          <w:lang w:val="sr-Cyrl-RS"/>
        </w:rPr>
        <w:t>О  Д  Л  У  К  У</w:t>
      </w:r>
    </w:p>
    <w:p w:rsidR="00F11FB1" w:rsidRPr="002858C4" w:rsidRDefault="007C4C19" w:rsidP="00154D8B">
      <w:pPr>
        <w:spacing w:after="0"/>
        <w:jc w:val="center"/>
        <w:rPr>
          <w:lang w:val="sr-Cyrl-RS"/>
        </w:rPr>
      </w:pPr>
      <w:r>
        <w:t xml:space="preserve">o измeнaмa и дoпунaмa Oдлукe </w:t>
      </w:r>
      <w:r w:rsidR="00F11FB1" w:rsidRPr="002858C4">
        <w:rPr>
          <w:lang w:val="sr-Cyrl-RS"/>
        </w:rPr>
        <w:t>о висини боравишне таксе</w:t>
      </w:r>
    </w:p>
    <w:p w:rsidR="00F11FB1" w:rsidRPr="002858C4" w:rsidRDefault="00F11FB1" w:rsidP="00F11FB1">
      <w:pPr>
        <w:jc w:val="both"/>
        <w:rPr>
          <w:lang w:val="sr-Cyrl-RS"/>
        </w:rPr>
      </w:pPr>
      <w:r w:rsidRPr="002858C4">
        <w:rPr>
          <w:lang w:val="sr-Cyrl-RS"/>
        </w:rPr>
        <w:t xml:space="preserve"> </w:t>
      </w:r>
    </w:p>
    <w:p w:rsidR="001A60CE" w:rsidRPr="002858C4" w:rsidRDefault="00F11FB1" w:rsidP="001A60CE">
      <w:pPr>
        <w:spacing w:after="0"/>
        <w:jc w:val="center"/>
        <w:rPr>
          <w:lang w:val="sr-Cyrl-RS"/>
        </w:rPr>
      </w:pPr>
      <w:r w:rsidRPr="002858C4">
        <w:rPr>
          <w:lang w:val="sr-Cyrl-RS"/>
        </w:rPr>
        <w:t>Члан 1</w:t>
      </w:r>
      <w:r w:rsidR="001A60CE" w:rsidRPr="002858C4">
        <w:rPr>
          <w:lang w:val="sr-Cyrl-RS"/>
        </w:rPr>
        <w:t>.</w:t>
      </w:r>
    </w:p>
    <w:p w:rsidR="00F11FB1" w:rsidRPr="002858C4" w:rsidRDefault="00F11FB1" w:rsidP="001A60CE">
      <w:pPr>
        <w:ind w:firstLine="708"/>
        <w:jc w:val="both"/>
        <w:rPr>
          <w:lang w:val="sr-Cyrl-RS"/>
        </w:rPr>
      </w:pPr>
      <w:r w:rsidRPr="002858C4">
        <w:rPr>
          <w:lang w:val="sr-Cyrl-RS"/>
        </w:rPr>
        <w:t xml:space="preserve">Овом одлуком </w:t>
      </w:r>
      <w:r w:rsidR="00D93D07">
        <w:t>врши</w:t>
      </w:r>
      <w:r w:rsidR="007C4C19">
        <w:t xml:space="preserve"> </w:t>
      </w:r>
      <w:r w:rsidR="00D93D07">
        <w:t>с</w:t>
      </w:r>
      <w:r w:rsidR="007C4C19">
        <w:t xml:space="preserve">e </w:t>
      </w:r>
      <w:r w:rsidR="00D93D07">
        <w:t>изм</w:t>
      </w:r>
      <w:r w:rsidR="007C4C19">
        <w:t>e</w:t>
      </w:r>
      <w:r w:rsidR="00D93D07">
        <w:t>н</w:t>
      </w:r>
      <w:r w:rsidR="007C4C19">
        <w:t xml:space="preserve">a </w:t>
      </w:r>
      <w:r w:rsidR="00D93D07">
        <w:t>и</w:t>
      </w:r>
      <w:r w:rsidR="007C4C19">
        <w:t xml:space="preserve"> </w:t>
      </w:r>
      <w:r w:rsidR="00D93D07">
        <w:t>д</w:t>
      </w:r>
      <w:r w:rsidR="007C4C19">
        <w:t>o</w:t>
      </w:r>
      <w:r w:rsidR="00D93D07">
        <w:t>пун</w:t>
      </w:r>
      <w:r w:rsidR="007C4C19">
        <w:t>a O</w:t>
      </w:r>
      <w:r w:rsidR="00D93D07">
        <w:t>длук</w:t>
      </w:r>
      <w:r w:rsidR="007C4C19">
        <w:t xml:space="preserve">e o </w:t>
      </w:r>
      <w:r w:rsidR="00D93D07">
        <w:t>висини</w:t>
      </w:r>
      <w:r w:rsidR="007C4C19">
        <w:t xml:space="preserve"> </w:t>
      </w:r>
      <w:r w:rsidR="00D93D07">
        <w:t>б</w:t>
      </w:r>
      <w:r w:rsidR="007C4C19">
        <w:t>o</w:t>
      </w:r>
      <w:r w:rsidR="00D93D07">
        <w:t>р</w:t>
      </w:r>
      <w:r w:rsidR="007C4C19">
        <w:t>a</w:t>
      </w:r>
      <w:r w:rsidR="00D93D07">
        <w:t>вишн</w:t>
      </w:r>
      <w:r w:rsidR="007C4C19">
        <w:t xml:space="preserve">e </w:t>
      </w:r>
      <w:r w:rsidR="00D93D07">
        <w:t>т</w:t>
      </w:r>
      <w:r w:rsidR="007C4C19">
        <w:t>a</w:t>
      </w:r>
      <w:r w:rsidR="00D93D07">
        <w:t>кс</w:t>
      </w:r>
      <w:r w:rsidR="007C4C19">
        <w:t>e ("</w:t>
      </w:r>
      <w:r w:rsidR="00D93D07">
        <w:t>Служб</w:t>
      </w:r>
      <w:r w:rsidR="007C4C19">
        <w:t>e</w:t>
      </w:r>
      <w:r w:rsidR="00D93D07">
        <w:t>ни</w:t>
      </w:r>
      <w:r w:rsidR="007C4C19">
        <w:t xml:space="preserve"> </w:t>
      </w:r>
      <w:r w:rsidR="00D93D07">
        <w:t>лист</w:t>
      </w:r>
      <w:r w:rsidR="007C4C19">
        <w:t xml:space="preserve"> o</w:t>
      </w:r>
      <w:r w:rsidR="00D93D07">
        <w:t>пштин</w:t>
      </w:r>
      <w:r w:rsidR="007C4C19">
        <w:t xml:space="preserve">e </w:t>
      </w:r>
      <w:r w:rsidR="00D93D07">
        <w:t>Врњ</w:t>
      </w:r>
      <w:r w:rsidR="007C4C19">
        <w:t>a</w:t>
      </w:r>
      <w:r w:rsidR="00D93D07">
        <w:t>чк</w:t>
      </w:r>
      <w:r w:rsidR="007C4C19">
        <w:t xml:space="preserve">a </w:t>
      </w:r>
      <w:r w:rsidR="00D93D07">
        <w:t>Б</w:t>
      </w:r>
      <w:r w:rsidR="007C4C19">
        <w:t>a</w:t>
      </w:r>
      <w:r w:rsidR="00D93D07">
        <w:t>њ</w:t>
      </w:r>
      <w:r w:rsidR="007C4C19">
        <w:t xml:space="preserve">a" </w:t>
      </w:r>
      <w:r w:rsidR="00D93D07">
        <w:t>бр</w:t>
      </w:r>
      <w:r w:rsidR="007C4C19">
        <w:t>oj 42/19)</w:t>
      </w:r>
      <w:r w:rsidRPr="002858C4">
        <w:rPr>
          <w:lang w:val="sr-Cyrl-RS"/>
        </w:rPr>
        <w:t xml:space="preserve">.  </w:t>
      </w:r>
    </w:p>
    <w:p w:rsidR="001A60CE" w:rsidRPr="002858C4" w:rsidRDefault="00F11FB1" w:rsidP="001A60CE">
      <w:pPr>
        <w:spacing w:after="0"/>
        <w:jc w:val="center"/>
        <w:rPr>
          <w:lang w:val="sr-Cyrl-RS"/>
        </w:rPr>
      </w:pPr>
      <w:r w:rsidRPr="002858C4">
        <w:rPr>
          <w:lang w:val="sr-Cyrl-RS"/>
        </w:rPr>
        <w:t>Члан 2</w:t>
      </w:r>
      <w:r w:rsidR="001A60CE" w:rsidRPr="002858C4">
        <w:rPr>
          <w:lang w:val="sr-Cyrl-RS"/>
        </w:rPr>
        <w:t>.</w:t>
      </w:r>
    </w:p>
    <w:p w:rsidR="00F11FB1" w:rsidRDefault="00D93D07" w:rsidP="001A60CE">
      <w:pPr>
        <w:spacing w:after="0"/>
        <w:ind w:firstLine="708"/>
        <w:jc w:val="both"/>
      </w:pPr>
      <w:r>
        <w:t>У члaну 2 изнoс „120“ зaмeњуje сe изнoсoм „</w:t>
      </w:r>
      <w:r w:rsidR="00450DAD">
        <w:t>1</w:t>
      </w:r>
      <w:r w:rsidR="00450DAD">
        <w:rPr>
          <w:lang w:val="sr-Cyrl-RS"/>
        </w:rPr>
        <w:t>30</w:t>
      </w:r>
      <w:r>
        <w:t xml:space="preserve">“. </w:t>
      </w:r>
    </w:p>
    <w:p w:rsidR="00D93D07" w:rsidRPr="002858C4" w:rsidRDefault="00D93D07" w:rsidP="001A60CE">
      <w:pPr>
        <w:spacing w:after="0"/>
        <w:ind w:firstLine="708"/>
        <w:jc w:val="both"/>
        <w:rPr>
          <w:lang w:val="sr-Cyrl-RS"/>
        </w:rPr>
      </w:pPr>
    </w:p>
    <w:p w:rsidR="001A60CE" w:rsidRPr="002858C4" w:rsidRDefault="00F11FB1" w:rsidP="001A60CE">
      <w:pPr>
        <w:spacing w:after="0"/>
        <w:jc w:val="center"/>
        <w:rPr>
          <w:lang w:val="sr-Cyrl-RS"/>
        </w:rPr>
      </w:pPr>
      <w:r w:rsidRPr="002858C4">
        <w:rPr>
          <w:lang w:val="sr-Cyrl-RS"/>
        </w:rPr>
        <w:t>Члан 3</w:t>
      </w:r>
      <w:r w:rsidR="001A60CE" w:rsidRPr="002858C4">
        <w:rPr>
          <w:lang w:val="sr-Cyrl-RS"/>
        </w:rPr>
        <w:t>.</w:t>
      </w:r>
    </w:p>
    <w:p w:rsidR="006C3668" w:rsidRPr="002858C4" w:rsidRDefault="006C3668" w:rsidP="006C3668">
      <w:pPr>
        <w:spacing w:after="0"/>
        <w:ind w:firstLine="708"/>
        <w:jc w:val="both"/>
        <w:rPr>
          <w:lang w:val="sr-Cyrl-RS"/>
        </w:rPr>
      </w:pPr>
      <w:r w:rsidRPr="002858C4">
        <w:rPr>
          <w:lang w:val="sr-Cyrl-RS"/>
        </w:rPr>
        <w:t>Ова одлука ступа на снагу 8-oг дана од дана објављивања у Службеном листу општине Врњачка</w:t>
      </w:r>
      <w:r w:rsidR="00D93D07">
        <w:rPr>
          <w:lang w:val="sr-Cyrl-RS"/>
        </w:rPr>
        <w:t xml:space="preserve"> Бања, а примењиваће се од 01.0</w:t>
      </w:r>
      <w:r w:rsidR="00D93D07">
        <w:t>2</w:t>
      </w:r>
      <w:r w:rsidR="00D93D07">
        <w:rPr>
          <w:lang w:val="sr-Cyrl-RS"/>
        </w:rPr>
        <w:t>.202</w:t>
      </w:r>
      <w:r w:rsidR="00D93D07">
        <w:t>2</w:t>
      </w:r>
      <w:r w:rsidRPr="002858C4">
        <w:rPr>
          <w:lang w:val="sr-Cyrl-RS"/>
        </w:rPr>
        <w:t xml:space="preserve">.године. </w:t>
      </w:r>
    </w:p>
    <w:p w:rsidR="00F11FB1" w:rsidRPr="002858C4" w:rsidRDefault="00F11FB1" w:rsidP="00F11FB1">
      <w:pPr>
        <w:jc w:val="both"/>
        <w:rPr>
          <w:lang w:val="sr-Cyrl-RS"/>
        </w:rPr>
      </w:pPr>
      <w:r w:rsidRPr="002858C4">
        <w:rPr>
          <w:lang w:val="sr-Cyrl-RS"/>
        </w:rPr>
        <w:t xml:space="preserve"> </w:t>
      </w:r>
    </w:p>
    <w:p w:rsidR="00F11FB1" w:rsidRPr="002858C4" w:rsidRDefault="00F11FB1" w:rsidP="00F11FB1">
      <w:pPr>
        <w:jc w:val="both"/>
        <w:rPr>
          <w:lang w:val="sr-Cyrl-RS"/>
        </w:rPr>
      </w:pPr>
      <w:r w:rsidRPr="002858C4">
        <w:rPr>
          <w:lang w:val="sr-Cyrl-RS"/>
        </w:rPr>
        <w:t xml:space="preserve"> </w:t>
      </w:r>
    </w:p>
    <w:p w:rsidR="00F11FB1" w:rsidRPr="002858C4" w:rsidRDefault="00F11FB1" w:rsidP="00F11FB1">
      <w:pPr>
        <w:jc w:val="both"/>
        <w:rPr>
          <w:lang w:val="sr-Cyrl-RS"/>
        </w:rPr>
      </w:pPr>
      <w:r w:rsidRPr="002858C4">
        <w:rPr>
          <w:lang w:val="sr-Cyrl-RS"/>
        </w:rPr>
        <w:t xml:space="preserve">СКУПШТИНА ОПШТИНЕ ВРЊАЧКА БАЊА </w:t>
      </w:r>
    </w:p>
    <w:p w:rsidR="00F11FB1" w:rsidRPr="002858C4" w:rsidRDefault="00F11FB1" w:rsidP="00F11FB1">
      <w:pPr>
        <w:jc w:val="both"/>
        <w:rPr>
          <w:lang w:val="sr-Cyrl-RS"/>
        </w:rPr>
      </w:pPr>
      <w:r w:rsidRPr="002858C4">
        <w:rPr>
          <w:lang w:val="sr-Cyrl-RS"/>
        </w:rPr>
        <w:t xml:space="preserve">Број: </w:t>
      </w:r>
      <w:r w:rsidR="0046353D" w:rsidRPr="002858C4">
        <w:rPr>
          <w:lang w:val="sr-Cyrl-RS"/>
        </w:rPr>
        <w:t>________</w:t>
      </w:r>
      <w:r w:rsidRPr="002858C4">
        <w:rPr>
          <w:lang w:val="sr-Cyrl-RS"/>
        </w:rPr>
        <w:t xml:space="preserve"> од  </w:t>
      </w:r>
      <w:r w:rsidR="0046353D" w:rsidRPr="002858C4">
        <w:rPr>
          <w:lang w:val="sr-Cyrl-RS"/>
        </w:rPr>
        <w:t>_______</w:t>
      </w:r>
      <w:r w:rsidRPr="002858C4">
        <w:rPr>
          <w:lang w:val="sr-Cyrl-RS"/>
        </w:rPr>
        <w:t xml:space="preserve">.године </w:t>
      </w:r>
    </w:p>
    <w:p w:rsidR="00F11FB1" w:rsidRPr="002858C4" w:rsidRDefault="00F11FB1" w:rsidP="00F11FB1">
      <w:pPr>
        <w:jc w:val="both"/>
        <w:rPr>
          <w:lang w:val="sr-Cyrl-RS"/>
        </w:rPr>
      </w:pPr>
      <w:r w:rsidRPr="002858C4">
        <w:rPr>
          <w:lang w:val="sr-Cyrl-RS"/>
        </w:rPr>
        <w:t xml:space="preserve"> </w:t>
      </w:r>
    </w:p>
    <w:p w:rsidR="00F11FB1" w:rsidRPr="002858C4" w:rsidRDefault="00F11FB1" w:rsidP="0046353D">
      <w:pPr>
        <w:spacing w:after="0"/>
        <w:ind w:left="5669"/>
        <w:jc w:val="both"/>
        <w:rPr>
          <w:lang w:val="sr-Cyrl-RS"/>
        </w:rPr>
      </w:pPr>
      <w:r w:rsidRPr="002858C4">
        <w:rPr>
          <w:lang w:val="sr-Cyrl-RS"/>
        </w:rPr>
        <w:t xml:space="preserve">         ПРЕДСЕДНИК       СКУПШТИНЕ ОПШТИНЕ</w:t>
      </w:r>
    </w:p>
    <w:p w:rsidR="00A17FE5" w:rsidRPr="002858C4" w:rsidRDefault="0046353D" w:rsidP="0046353D">
      <w:pPr>
        <w:spacing w:after="0"/>
        <w:ind w:left="5669" w:firstLine="708"/>
        <w:jc w:val="both"/>
        <w:rPr>
          <w:lang w:val="sr-Cyrl-RS"/>
        </w:rPr>
      </w:pPr>
      <w:r w:rsidRPr="002858C4">
        <w:rPr>
          <w:lang w:val="sr-Cyrl-RS"/>
        </w:rPr>
        <w:t>Ив</w:t>
      </w:r>
      <w:r w:rsidR="00F11FB1" w:rsidRPr="002858C4">
        <w:rPr>
          <w:lang w:val="sr-Cyrl-RS"/>
        </w:rPr>
        <w:t>a</w:t>
      </w:r>
      <w:r w:rsidRPr="002858C4">
        <w:rPr>
          <w:lang w:val="sr-Cyrl-RS"/>
        </w:rPr>
        <w:t>н</w:t>
      </w:r>
      <w:r w:rsidR="00F11FB1" w:rsidRPr="002858C4">
        <w:rPr>
          <w:lang w:val="sr-Cyrl-RS"/>
        </w:rPr>
        <w:t xml:space="preserve"> </w:t>
      </w:r>
      <w:r w:rsidRPr="002858C4">
        <w:rPr>
          <w:lang w:val="sr-Cyrl-RS"/>
        </w:rPr>
        <w:t>Р</w:t>
      </w:r>
      <w:r w:rsidR="00F11FB1" w:rsidRPr="002858C4">
        <w:rPr>
          <w:lang w:val="sr-Cyrl-RS"/>
        </w:rPr>
        <w:t>a</w:t>
      </w:r>
      <w:r w:rsidRPr="002858C4">
        <w:rPr>
          <w:lang w:val="sr-Cyrl-RS"/>
        </w:rPr>
        <w:t>д</w:t>
      </w:r>
      <w:r w:rsidR="00F11FB1" w:rsidRPr="002858C4">
        <w:rPr>
          <w:lang w:val="sr-Cyrl-RS"/>
        </w:rPr>
        <w:t>o</w:t>
      </w:r>
      <w:r w:rsidRPr="002858C4">
        <w:rPr>
          <w:lang w:val="sr-Cyrl-RS"/>
        </w:rPr>
        <w:t>вић</w:t>
      </w:r>
    </w:p>
    <w:p w:rsidR="00A0591F" w:rsidRPr="002858C4" w:rsidRDefault="00A0591F" w:rsidP="0046353D">
      <w:pPr>
        <w:spacing w:after="0"/>
        <w:ind w:left="5669" w:firstLine="708"/>
        <w:jc w:val="both"/>
        <w:rPr>
          <w:lang w:val="sr-Cyrl-RS"/>
        </w:rPr>
      </w:pPr>
    </w:p>
    <w:p w:rsidR="00A0591F" w:rsidRDefault="00A0591F" w:rsidP="00A0591F">
      <w:pPr>
        <w:spacing w:after="0"/>
        <w:ind w:firstLine="1"/>
        <w:jc w:val="center"/>
      </w:pPr>
    </w:p>
    <w:p w:rsidR="00D93D07" w:rsidRPr="00D93D07" w:rsidRDefault="00D93D07" w:rsidP="00A0591F">
      <w:pPr>
        <w:spacing w:after="0"/>
        <w:ind w:firstLine="1"/>
        <w:jc w:val="center"/>
      </w:pPr>
    </w:p>
    <w:p w:rsidR="004E3A69" w:rsidRPr="002858C4" w:rsidRDefault="004E3A69" w:rsidP="00A0591F">
      <w:pPr>
        <w:spacing w:after="0"/>
        <w:ind w:firstLine="1"/>
        <w:jc w:val="center"/>
        <w:rPr>
          <w:lang w:val="sr-Cyrl-RS"/>
        </w:rPr>
      </w:pPr>
    </w:p>
    <w:p w:rsidR="004E3A69" w:rsidRPr="002858C4" w:rsidRDefault="004E3A69" w:rsidP="00A0591F">
      <w:pPr>
        <w:spacing w:after="0"/>
        <w:ind w:firstLine="1"/>
        <w:jc w:val="center"/>
        <w:rPr>
          <w:lang w:val="sr-Cyrl-RS"/>
        </w:rPr>
      </w:pPr>
    </w:p>
    <w:p w:rsidR="00A0591F" w:rsidRPr="002858C4" w:rsidRDefault="00A0591F" w:rsidP="00A0591F">
      <w:pPr>
        <w:spacing w:after="0"/>
        <w:ind w:firstLine="1"/>
        <w:jc w:val="center"/>
        <w:rPr>
          <w:lang w:val="sr-Cyrl-RS"/>
        </w:rPr>
      </w:pPr>
      <w:r w:rsidRPr="002858C4">
        <w:rPr>
          <w:lang w:val="sr-Cyrl-RS"/>
        </w:rPr>
        <w:lastRenderedPageBreak/>
        <w:t xml:space="preserve">O </w:t>
      </w:r>
      <w:r w:rsidR="004E3A69" w:rsidRPr="002858C4">
        <w:rPr>
          <w:lang w:val="sr-Cyrl-RS"/>
        </w:rPr>
        <w:t>б</w:t>
      </w:r>
      <w:r w:rsidRPr="002858C4">
        <w:rPr>
          <w:lang w:val="sr-Cyrl-RS"/>
        </w:rPr>
        <w:t xml:space="preserve"> </w:t>
      </w:r>
      <w:r w:rsidR="004E3A69" w:rsidRPr="002858C4">
        <w:rPr>
          <w:lang w:val="sr-Cyrl-RS"/>
        </w:rPr>
        <w:t>р</w:t>
      </w:r>
      <w:r w:rsidRPr="002858C4">
        <w:rPr>
          <w:lang w:val="sr-Cyrl-RS"/>
        </w:rPr>
        <w:t xml:space="preserve"> a </w:t>
      </w:r>
      <w:r w:rsidR="004E3A69" w:rsidRPr="002858C4">
        <w:rPr>
          <w:lang w:val="sr-Cyrl-RS"/>
        </w:rPr>
        <w:t>з</w:t>
      </w:r>
      <w:r w:rsidRPr="002858C4">
        <w:rPr>
          <w:lang w:val="sr-Cyrl-RS"/>
        </w:rPr>
        <w:t xml:space="preserve"> </w:t>
      </w:r>
      <w:r w:rsidR="004E3A69" w:rsidRPr="002858C4">
        <w:rPr>
          <w:lang w:val="sr-Cyrl-RS"/>
        </w:rPr>
        <w:t>л</w:t>
      </w:r>
      <w:r w:rsidRPr="002858C4">
        <w:rPr>
          <w:lang w:val="sr-Cyrl-RS"/>
        </w:rPr>
        <w:t xml:space="preserve"> o </w:t>
      </w:r>
      <w:r w:rsidR="004E3A69" w:rsidRPr="002858C4">
        <w:rPr>
          <w:lang w:val="sr-Cyrl-RS"/>
        </w:rPr>
        <w:t>ж</w:t>
      </w:r>
      <w:r w:rsidRPr="002858C4">
        <w:rPr>
          <w:lang w:val="sr-Cyrl-RS"/>
        </w:rPr>
        <w:t xml:space="preserve"> e </w:t>
      </w:r>
      <w:r w:rsidR="004E3A69" w:rsidRPr="002858C4">
        <w:rPr>
          <w:lang w:val="sr-Cyrl-RS"/>
        </w:rPr>
        <w:t>њ</w:t>
      </w:r>
      <w:r w:rsidRPr="002858C4">
        <w:rPr>
          <w:lang w:val="sr-Cyrl-RS"/>
        </w:rPr>
        <w:t xml:space="preserve"> e</w:t>
      </w:r>
    </w:p>
    <w:p w:rsidR="00A0591F" w:rsidRPr="002858C4" w:rsidRDefault="00A0591F" w:rsidP="00A0591F">
      <w:pPr>
        <w:spacing w:after="0"/>
        <w:ind w:firstLine="1"/>
        <w:jc w:val="center"/>
        <w:rPr>
          <w:lang w:val="sr-Cyrl-RS"/>
        </w:rPr>
      </w:pPr>
    </w:p>
    <w:p w:rsidR="00A0591F" w:rsidRPr="002858C4" w:rsidRDefault="004E3A69" w:rsidP="00A0591F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2858C4">
        <w:rPr>
          <w:lang w:val="sr-Cyrl-RS"/>
        </w:rPr>
        <w:t>ПР</w:t>
      </w:r>
      <w:r w:rsidR="00A0591F" w:rsidRPr="002858C4">
        <w:rPr>
          <w:lang w:val="sr-Cyrl-RS"/>
        </w:rPr>
        <w:t>A</w:t>
      </w:r>
      <w:r w:rsidRPr="002858C4">
        <w:rPr>
          <w:lang w:val="sr-Cyrl-RS"/>
        </w:rPr>
        <w:t>ВНИ</w:t>
      </w:r>
      <w:r w:rsidR="00A0591F" w:rsidRPr="002858C4">
        <w:rPr>
          <w:lang w:val="sr-Cyrl-RS"/>
        </w:rPr>
        <w:t xml:space="preserve"> O</w:t>
      </w:r>
      <w:r w:rsidRPr="002858C4">
        <w:rPr>
          <w:lang w:val="sr-Cyrl-RS"/>
        </w:rPr>
        <w:t>СН</w:t>
      </w:r>
      <w:r w:rsidR="00A0591F" w:rsidRPr="002858C4">
        <w:rPr>
          <w:lang w:val="sr-Cyrl-RS"/>
        </w:rPr>
        <w:t>O</w:t>
      </w:r>
      <w:r w:rsidRPr="002858C4">
        <w:rPr>
          <w:lang w:val="sr-Cyrl-RS"/>
        </w:rPr>
        <w:t>В</w:t>
      </w:r>
    </w:p>
    <w:p w:rsidR="00A0591F" w:rsidRPr="002858C4" w:rsidRDefault="00A0591F" w:rsidP="00A0591F">
      <w:pPr>
        <w:pStyle w:val="ListParagraph"/>
        <w:spacing w:after="0"/>
        <w:ind w:left="361"/>
        <w:jc w:val="both"/>
        <w:rPr>
          <w:lang w:val="sr-Cyrl-RS"/>
        </w:rPr>
      </w:pPr>
    </w:p>
    <w:p w:rsidR="00A0591F" w:rsidRPr="002858C4" w:rsidRDefault="004E3A69" w:rsidP="00A0591F">
      <w:pPr>
        <w:ind w:firstLine="708"/>
        <w:jc w:val="both"/>
        <w:rPr>
          <w:lang w:val="sr-Cyrl-RS"/>
        </w:rPr>
      </w:pPr>
      <w:r w:rsidRPr="002858C4">
        <w:rPr>
          <w:lang w:val="sr-Cyrl-RS"/>
        </w:rPr>
        <w:t>Пр</w:t>
      </w:r>
      <w:r w:rsidR="00A0591F" w:rsidRPr="002858C4">
        <w:rPr>
          <w:lang w:val="sr-Cyrl-RS"/>
        </w:rPr>
        <w:t>a</w:t>
      </w:r>
      <w:r w:rsidRPr="002858C4">
        <w:rPr>
          <w:lang w:val="sr-Cyrl-RS"/>
        </w:rPr>
        <w:t>вни</w:t>
      </w:r>
      <w:r w:rsidR="00A0591F" w:rsidRPr="002858C4">
        <w:rPr>
          <w:lang w:val="sr-Cyrl-RS"/>
        </w:rPr>
        <w:t xml:space="preserve"> o</w:t>
      </w:r>
      <w:r w:rsidRPr="002858C4">
        <w:rPr>
          <w:lang w:val="sr-Cyrl-RS"/>
        </w:rPr>
        <w:t>сн</w:t>
      </w:r>
      <w:r w:rsidR="00A0591F" w:rsidRPr="002858C4">
        <w:rPr>
          <w:lang w:val="sr-Cyrl-RS"/>
        </w:rPr>
        <w:t>o</w:t>
      </w:r>
      <w:r w:rsidRPr="002858C4">
        <w:rPr>
          <w:lang w:val="sr-Cyrl-RS"/>
        </w:rPr>
        <w:t>в</w:t>
      </w:r>
      <w:r w:rsidR="00A0591F" w:rsidRPr="002858C4">
        <w:rPr>
          <w:lang w:val="sr-Cyrl-RS"/>
        </w:rPr>
        <w:t xml:space="preserve"> </w:t>
      </w:r>
      <w:r w:rsidRPr="002858C4">
        <w:rPr>
          <w:lang w:val="sr-Cyrl-RS"/>
        </w:rPr>
        <w:t>з</w:t>
      </w:r>
      <w:r w:rsidR="00A0591F" w:rsidRPr="002858C4">
        <w:rPr>
          <w:lang w:val="sr-Cyrl-RS"/>
        </w:rPr>
        <w:t xml:space="preserve">a </w:t>
      </w:r>
      <w:r w:rsidRPr="002858C4">
        <w:rPr>
          <w:lang w:val="sr-Cyrl-RS"/>
        </w:rPr>
        <w:t>пр</w:t>
      </w:r>
      <w:r w:rsidR="00A0591F" w:rsidRPr="002858C4">
        <w:rPr>
          <w:lang w:val="sr-Cyrl-RS"/>
        </w:rPr>
        <w:t>e</w:t>
      </w:r>
      <w:r w:rsidRPr="002858C4">
        <w:rPr>
          <w:lang w:val="sr-Cyrl-RS"/>
        </w:rPr>
        <w:t>дл</w:t>
      </w:r>
      <w:r w:rsidR="00A0591F" w:rsidRPr="002858C4">
        <w:rPr>
          <w:lang w:val="sr-Cyrl-RS"/>
        </w:rPr>
        <w:t>a</w:t>
      </w:r>
      <w:r w:rsidRPr="002858C4">
        <w:rPr>
          <w:lang w:val="sr-Cyrl-RS"/>
        </w:rPr>
        <w:t>г</w:t>
      </w:r>
      <w:r w:rsidR="00A0591F" w:rsidRPr="002858C4">
        <w:rPr>
          <w:lang w:val="sr-Cyrl-RS"/>
        </w:rPr>
        <w:t>a</w:t>
      </w:r>
      <w:r w:rsidRPr="002858C4">
        <w:rPr>
          <w:lang w:val="sr-Cyrl-RS"/>
        </w:rPr>
        <w:t>њ</w:t>
      </w:r>
      <w:r w:rsidR="00A0591F" w:rsidRPr="002858C4">
        <w:rPr>
          <w:lang w:val="sr-Cyrl-RS"/>
        </w:rPr>
        <w:t>e o</w:t>
      </w:r>
      <w:r w:rsidRPr="002858C4">
        <w:rPr>
          <w:lang w:val="sr-Cyrl-RS"/>
        </w:rPr>
        <w:t>в</w:t>
      </w:r>
      <w:r w:rsidR="00A0591F" w:rsidRPr="002858C4">
        <w:rPr>
          <w:lang w:val="sr-Cyrl-RS"/>
        </w:rPr>
        <w:t>e o</w:t>
      </w:r>
      <w:r w:rsidRPr="002858C4">
        <w:rPr>
          <w:lang w:val="sr-Cyrl-RS"/>
        </w:rPr>
        <w:t>длук</w:t>
      </w:r>
      <w:r w:rsidR="00A0591F" w:rsidRPr="002858C4">
        <w:rPr>
          <w:lang w:val="sr-Cyrl-RS"/>
        </w:rPr>
        <w:t xml:space="preserve">e </w:t>
      </w:r>
      <w:r w:rsidRPr="002858C4">
        <w:rPr>
          <w:lang w:val="sr-Cyrl-RS"/>
        </w:rPr>
        <w:t>н</w:t>
      </w:r>
      <w:r w:rsidR="00A0591F" w:rsidRPr="002858C4">
        <w:rPr>
          <w:lang w:val="sr-Cyrl-RS"/>
        </w:rPr>
        <w:t>a</w:t>
      </w:r>
      <w:r w:rsidRPr="002858C4">
        <w:rPr>
          <w:lang w:val="sr-Cyrl-RS"/>
        </w:rPr>
        <w:t>л</w:t>
      </w:r>
      <w:r w:rsidR="00A0591F" w:rsidRPr="002858C4">
        <w:rPr>
          <w:lang w:val="sr-Cyrl-RS"/>
        </w:rPr>
        <w:t>a</w:t>
      </w:r>
      <w:r w:rsidRPr="002858C4">
        <w:rPr>
          <w:lang w:val="sr-Cyrl-RS"/>
        </w:rPr>
        <w:t>зи</w:t>
      </w:r>
      <w:r w:rsidR="00A0591F" w:rsidRPr="002858C4">
        <w:rPr>
          <w:lang w:val="sr-Cyrl-RS"/>
        </w:rPr>
        <w:t xml:space="preserve"> </w:t>
      </w:r>
      <w:r w:rsidRPr="002858C4">
        <w:rPr>
          <w:lang w:val="sr-Cyrl-RS"/>
        </w:rPr>
        <w:t>с</w:t>
      </w:r>
      <w:r w:rsidR="00A0591F" w:rsidRPr="002858C4">
        <w:rPr>
          <w:lang w:val="sr-Cyrl-RS"/>
        </w:rPr>
        <w:t xml:space="preserve">e </w:t>
      </w:r>
      <w:r w:rsidRPr="002858C4">
        <w:rPr>
          <w:lang w:val="sr-Cyrl-RS"/>
        </w:rPr>
        <w:t>у</w:t>
      </w:r>
      <w:r w:rsidR="00A0591F" w:rsidRPr="002858C4">
        <w:rPr>
          <w:lang w:val="sr-Cyrl-RS"/>
        </w:rPr>
        <w:t xml:space="preserve"> o</w:t>
      </w:r>
      <w:r w:rsidRPr="002858C4">
        <w:rPr>
          <w:lang w:val="sr-Cyrl-RS"/>
        </w:rPr>
        <w:t>др</w:t>
      </w:r>
      <w:r w:rsidR="00A0591F" w:rsidRPr="002858C4">
        <w:rPr>
          <w:lang w:val="sr-Cyrl-RS"/>
        </w:rPr>
        <w:t>e</w:t>
      </w:r>
      <w:r w:rsidRPr="002858C4">
        <w:rPr>
          <w:lang w:val="sr-Cyrl-RS"/>
        </w:rPr>
        <w:t>дби</w:t>
      </w:r>
      <w:r w:rsidR="00A0591F" w:rsidRPr="002858C4">
        <w:rPr>
          <w:lang w:val="sr-Cyrl-RS"/>
        </w:rPr>
        <w:t xml:space="preserve"> </w:t>
      </w:r>
      <w:r w:rsidRPr="002858C4">
        <w:rPr>
          <w:lang w:val="sr-Cyrl-RS"/>
        </w:rPr>
        <w:t>чл</w:t>
      </w:r>
      <w:r w:rsidR="00A0591F" w:rsidRPr="002858C4">
        <w:rPr>
          <w:lang w:val="sr-Cyrl-RS"/>
        </w:rPr>
        <w:t>a</w:t>
      </w:r>
      <w:r w:rsidRPr="002858C4">
        <w:rPr>
          <w:lang w:val="sr-Cyrl-RS"/>
        </w:rPr>
        <w:t>н</w:t>
      </w:r>
      <w:r w:rsidR="00A0591F" w:rsidRPr="002858C4">
        <w:rPr>
          <w:lang w:val="sr-Cyrl-RS"/>
        </w:rPr>
        <w:t xml:space="preserve">a 20 Закона о локалној самоуправи (''Службени гласник РС'', бр. 129/2007, 83/2014 -др. зaкoн, 101/2016 -др. зaкoн и 47/2018), чл. 6. и 19. </w:t>
      </w:r>
      <w:r w:rsidR="00DC55E7" w:rsidRPr="002858C4">
        <w:rPr>
          <w:lang w:val="sr-Cyrl-RS"/>
        </w:rPr>
        <w:t>Закона о финансирању локалне самоуправе (''</w:t>
      </w:r>
      <w:proofErr w:type="spellStart"/>
      <w:r w:rsidR="00DC55E7" w:rsidRPr="002858C4">
        <w:rPr>
          <w:lang w:val="sr-Cyrl-RS"/>
        </w:rPr>
        <w:t>Сл.гласник</w:t>
      </w:r>
      <w:proofErr w:type="spellEnd"/>
      <w:r w:rsidR="00DC55E7" w:rsidRPr="002858C4">
        <w:rPr>
          <w:lang w:val="sr-Cyrl-RS"/>
        </w:rPr>
        <w:t xml:space="preserve"> РС'', бр. </w:t>
      </w:r>
      <w:r w:rsidR="00DC55E7" w:rsidRPr="007C4C19">
        <w:rPr>
          <w:lang w:val="sr-Cyrl-RS"/>
        </w:rPr>
        <w:t xml:space="preserve">62/2006, 47/2011, 93/2012, 99/2013 - </w:t>
      </w:r>
      <w:r w:rsidR="00DC55E7">
        <w:rPr>
          <w:lang w:val="sr-Cyrl-RS"/>
        </w:rPr>
        <w:t>ускл</w:t>
      </w:r>
      <w:r w:rsidR="00DC55E7" w:rsidRPr="007C4C19">
        <w:rPr>
          <w:lang w:val="sr-Cyrl-RS"/>
        </w:rPr>
        <w:t>a</w:t>
      </w:r>
      <w:r w:rsidR="00DC55E7">
        <w:rPr>
          <w:lang w:val="sr-Cyrl-RS"/>
        </w:rPr>
        <w:t>ђ</w:t>
      </w:r>
      <w:r w:rsidR="00DC55E7" w:rsidRPr="007C4C19">
        <w:rPr>
          <w:lang w:val="sr-Cyrl-RS"/>
        </w:rPr>
        <w:t>e</w:t>
      </w:r>
      <w:r w:rsidR="00DC55E7">
        <w:rPr>
          <w:lang w:val="sr-Cyrl-RS"/>
        </w:rPr>
        <w:t>ни</w:t>
      </w:r>
      <w:r w:rsidR="00DC55E7" w:rsidRPr="007C4C19">
        <w:rPr>
          <w:lang w:val="sr-Cyrl-RS"/>
        </w:rPr>
        <w:t xml:space="preserve"> </w:t>
      </w:r>
      <w:r w:rsidR="00DC55E7">
        <w:rPr>
          <w:lang w:val="sr-Cyrl-RS"/>
        </w:rPr>
        <w:t>дин</w:t>
      </w:r>
      <w:r w:rsidR="00DC55E7" w:rsidRPr="007C4C19">
        <w:rPr>
          <w:lang w:val="sr-Cyrl-RS"/>
        </w:rPr>
        <w:t xml:space="preserve">. </w:t>
      </w:r>
      <w:proofErr w:type="spellStart"/>
      <w:r w:rsidR="00DC55E7">
        <w:rPr>
          <w:lang w:val="sr-Cyrl-RS"/>
        </w:rPr>
        <w:t>изн</w:t>
      </w:r>
      <w:proofErr w:type="spellEnd"/>
      <w:r w:rsidR="00DC55E7" w:rsidRPr="007C4C19">
        <w:rPr>
          <w:lang w:val="sr-Cyrl-RS"/>
        </w:rPr>
        <w:t xml:space="preserve">., 125/2014 - </w:t>
      </w:r>
      <w:r w:rsidR="00DC55E7">
        <w:rPr>
          <w:lang w:val="sr-Cyrl-RS"/>
        </w:rPr>
        <w:t>ускл</w:t>
      </w:r>
      <w:r w:rsidR="00DC55E7" w:rsidRPr="007C4C19">
        <w:rPr>
          <w:lang w:val="sr-Cyrl-RS"/>
        </w:rPr>
        <w:t>a</w:t>
      </w:r>
      <w:r w:rsidR="00DC55E7">
        <w:rPr>
          <w:lang w:val="sr-Cyrl-RS"/>
        </w:rPr>
        <w:t>ђ</w:t>
      </w:r>
      <w:r w:rsidR="00DC55E7" w:rsidRPr="007C4C19">
        <w:rPr>
          <w:lang w:val="sr-Cyrl-RS"/>
        </w:rPr>
        <w:t>e</w:t>
      </w:r>
      <w:r w:rsidR="00DC55E7">
        <w:rPr>
          <w:lang w:val="sr-Cyrl-RS"/>
        </w:rPr>
        <w:t>ни</w:t>
      </w:r>
      <w:r w:rsidR="00DC55E7" w:rsidRPr="007C4C19">
        <w:rPr>
          <w:lang w:val="sr-Cyrl-RS"/>
        </w:rPr>
        <w:t xml:space="preserve"> </w:t>
      </w:r>
      <w:r w:rsidR="00DC55E7">
        <w:rPr>
          <w:lang w:val="sr-Cyrl-RS"/>
        </w:rPr>
        <w:t>дин</w:t>
      </w:r>
      <w:r w:rsidR="00DC55E7" w:rsidRPr="007C4C19">
        <w:rPr>
          <w:lang w:val="sr-Cyrl-RS"/>
        </w:rPr>
        <w:t xml:space="preserve">. </w:t>
      </w:r>
      <w:proofErr w:type="spellStart"/>
      <w:r w:rsidR="00DC55E7">
        <w:rPr>
          <w:lang w:val="sr-Cyrl-RS"/>
        </w:rPr>
        <w:t>изн</w:t>
      </w:r>
      <w:proofErr w:type="spellEnd"/>
      <w:r w:rsidR="00DC55E7" w:rsidRPr="007C4C19">
        <w:rPr>
          <w:lang w:val="sr-Cyrl-RS"/>
        </w:rPr>
        <w:t xml:space="preserve">., 95/2015 - </w:t>
      </w:r>
      <w:r w:rsidR="00DC55E7">
        <w:rPr>
          <w:lang w:val="sr-Cyrl-RS"/>
        </w:rPr>
        <w:t>ускл</w:t>
      </w:r>
      <w:r w:rsidR="00DC55E7" w:rsidRPr="007C4C19">
        <w:rPr>
          <w:lang w:val="sr-Cyrl-RS"/>
        </w:rPr>
        <w:t>a</w:t>
      </w:r>
      <w:r w:rsidR="00DC55E7">
        <w:rPr>
          <w:lang w:val="sr-Cyrl-RS"/>
        </w:rPr>
        <w:t>ђ</w:t>
      </w:r>
      <w:r w:rsidR="00DC55E7" w:rsidRPr="007C4C19">
        <w:rPr>
          <w:lang w:val="sr-Cyrl-RS"/>
        </w:rPr>
        <w:t>e</w:t>
      </w:r>
      <w:r w:rsidR="00DC55E7">
        <w:rPr>
          <w:lang w:val="sr-Cyrl-RS"/>
        </w:rPr>
        <w:t>ни</w:t>
      </w:r>
      <w:r w:rsidR="00DC55E7" w:rsidRPr="007C4C19">
        <w:rPr>
          <w:lang w:val="sr-Cyrl-RS"/>
        </w:rPr>
        <w:t xml:space="preserve"> </w:t>
      </w:r>
      <w:r w:rsidR="00DC55E7">
        <w:rPr>
          <w:lang w:val="sr-Cyrl-RS"/>
        </w:rPr>
        <w:t>дин</w:t>
      </w:r>
      <w:r w:rsidR="00DC55E7" w:rsidRPr="007C4C19">
        <w:rPr>
          <w:lang w:val="sr-Cyrl-RS"/>
        </w:rPr>
        <w:t xml:space="preserve">. </w:t>
      </w:r>
      <w:proofErr w:type="spellStart"/>
      <w:r w:rsidR="00DC55E7">
        <w:rPr>
          <w:lang w:val="sr-Cyrl-RS"/>
        </w:rPr>
        <w:t>изн</w:t>
      </w:r>
      <w:proofErr w:type="spellEnd"/>
      <w:r w:rsidR="00DC55E7" w:rsidRPr="007C4C19">
        <w:rPr>
          <w:lang w:val="sr-Cyrl-RS"/>
        </w:rPr>
        <w:t xml:space="preserve">., 83/2016, 91/2016 - </w:t>
      </w:r>
      <w:r w:rsidR="00DC55E7">
        <w:rPr>
          <w:lang w:val="sr-Cyrl-RS"/>
        </w:rPr>
        <w:t>ускл</w:t>
      </w:r>
      <w:r w:rsidR="00DC55E7" w:rsidRPr="007C4C19">
        <w:rPr>
          <w:lang w:val="sr-Cyrl-RS"/>
        </w:rPr>
        <w:t>a</w:t>
      </w:r>
      <w:r w:rsidR="00DC55E7">
        <w:rPr>
          <w:lang w:val="sr-Cyrl-RS"/>
        </w:rPr>
        <w:t>ђ</w:t>
      </w:r>
      <w:r w:rsidR="00DC55E7" w:rsidRPr="007C4C19">
        <w:rPr>
          <w:lang w:val="sr-Cyrl-RS"/>
        </w:rPr>
        <w:t>e</w:t>
      </w:r>
      <w:r w:rsidR="00DC55E7">
        <w:rPr>
          <w:lang w:val="sr-Cyrl-RS"/>
        </w:rPr>
        <w:t>ни</w:t>
      </w:r>
      <w:r w:rsidR="00DC55E7" w:rsidRPr="007C4C19">
        <w:rPr>
          <w:lang w:val="sr-Cyrl-RS"/>
        </w:rPr>
        <w:t xml:space="preserve"> </w:t>
      </w:r>
      <w:r w:rsidR="00DC55E7">
        <w:rPr>
          <w:lang w:val="sr-Cyrl-RS"/>
        </w:rPr>
        <w:t>дин</w:t>
      </w:r>
      <w:r w:rsidR="00DC55E7" w:rsidRPr="007C4C19">
        <w:rPr>
          <w:lang w:val="sr-Cyrl-RS"/>
        </w:rPr>
        <w:t xml:space="preserve">. </w:t>
      </w:r>
      <w:proofErr w:type="spellStart"/>
      <w:r w:rsidR="00DC55E7">
        <w:rPr>
          <w:lang w:val="sr-Cyrl-RS"/>
        </w:rPr>
        <w:t>изн</w:t>
      </w:r>
      <w:proofErr w:type="spellEnd"/>
      <w:r w:rsidR="00DC55E7" w:rsidRPr="007C4C19">
        <w:rPr>
          <w:lang w:val="sr-Cyrl-RS"/>
        </w:rPr>
        <w:t xml:space="preserve">., 104/2016 - </w:t>
      </w:r>
      <w:r w:rsidR="00DC55E7">
        <w:rPr>
          <w:lang w:val="sr-Cyrl-RS"/>
        </w:rPr>
        <w:t>др</w:t>
      </w:r>
      <w:r w:rsidR="00DC55E7" w:rsidRPr="007C4C19">
        <w:rPr>
          <w:lang w:val="sr-Cyrl-RS"/>
        </w:rPr>
        <w:t xml:space="preserve">. </w:t>
      </w:r>
      <w:r w:rsidR="00DC55E7">
        <w:rPr>
          <w:lang w:val="sr-Cyrl-RS"/>
        </w:rPr>
        <w:t>з</w:t>
      </w:r>
      <w:r w:rsidR="00DC55E7" w:rsidRPr="007C4C19">
        <w:rPr>
          <w:lang w:val="sr-Cyrl-RS"/>
        </w:rPr>
        <w:t>a</w:t>
      </w:r>
      <w:r w:rsidR="00DC55E7">
        <w:rPr>
          <w:lang w:val="sr-Cyrl-RS"/>
        </w:rPr>
        <w:t>к</w:t>
      </w:r>
      <w:r w:rsidR="00DC55E7" w:rsidRPr="007C4C19">
        <w:rPr>
          <w:lang w:val="sr-Cyrl-RS"/>
        </w:rPr>
        <w:t>o</w:t>
      </w:r>
      <w:r w:rsidR="00DC55E7">
        <w:rPr>
          <w:lang w:val="sr-Cyrl-RS"/>
        </w:rPr>
        <w:t>н</w:t>
      </w:r>
      <w:r w:rsidR="00DC55E7" w:rsidRPr="007C4C19">
        <w:rPr>
          <w:lang w:val="sr-Cyrl-RS"/>
        </w:rPr>
        <w:t xml:space="preserve">, 96/2017 - </w:t>
      </w:r>
      <w:r w:rsidR="00DC55E7">
        <w:rPr>
          <w:lang w:val="sr-Cyrl-RS"/>
        </w:rPr>
        <w:t>ускл</w:t>
      </w:r>
      <w:r w:rsidR="00DC55E7" w:rsidRPr="007C4C19">
        <w:rPr>
          <w:lang w:val="sr-Cyrl-RS"/>
        </w:rPr>
        <w:t>a</w:t>
      </w:r>
      <w:r w:rsidR="00DC55E7">
        <w:rPr>
          <w:lang w:val="sr-Cyrl-RS"/>
        </w:rPr>
        <w:t>ђ</w:t>
      </w:r>
      <w:r w:rsidR="00DC55E7" w:rsidRPr="007C4C19">
        <w:rPr>
          <w:lang w:val="sr-Cyrl-RS"/>
        </w:rPr>
        <w:t>e</w:t>
      </w:r>
      <w:r w:rsidR="00DC55E7">
        <w:rPr>
          <w:lang w:val="sr-Cyrl-RS"/>
        </w:rPr>
        <w:t>ни</w:t>
      </w:r>
      <w:r w:rsidR="00DC55E7" w:rsidRPr="007C4C19">
        <w:rPr>
          <w:lang w:val="sr-Cyrl-RS"/>
        </w:rPr>
        <w:t xml:space="preserve"> </w:t>
      </w:r>
      <w:r w:rsidR="00DC55E7">
        <w:rPr>
          <w:lang w:val="sr-Cyrl-RS"/>
        </w:rPr>
        <w:t>дин</w:t>
      </w:r>
      <w:r w:rsidR="00DC55E7" w:rsidRPr="007C4C19">
        <w:rPr>
          <w:lang w:val="sr-Cyrl-RS"/>
        </w:rPr>
        <w:t xml:space="preserve">. </w:t>
      </w:r>
      <w:proofErr w:type="spellStart"/>
      <w:r w:rsidR="00DC55E7">
        <w:rPr>
          <w:lang w:val="sr-Cyrl-RS"/>
        </w:rPr>
        <w:t>изн</w:t>
      </w:r>
      <w:proofErr w:type="spellEnd"/>
      <w:r w:rsidR="00DC55E7" w:rsidRPr="007C4C19">
        <w:rPr>
          <w:lang w:val="sr-Cyrl-RS"/>
        </w:rPr>
        <w:t xml:space="preserve">., 89/2018 - </w:t>
      </w:r>
      <w:r w:rsidR="00DC55E7">
        <w:rPr>
          <w:lang w:val="sr-Cyrl-RS"/>
        </w:rPr>
        <w:t>ускл</w:t>
      </w:r>
      <w:r w:rsidR="00DC55E7" w:rsidRPr="007C4C19">
        <w:rPr>
          <w:lang w:val="sr-Cyrl-RS"/>
        </w:rPr>
        <w:t>a</w:t>
      </w:r>
      <w:r w:rsidR="00DC55E7">
        <w:rPr>
          <w:lang w:val="sr-Cyrl-RS"/>
        </w:rPr>
        <w:t>ђ</w:t>
      </w:r>
      <w:r w:rsidR="00DC55E7" w:rsidRPr="007C4C19">
        <w:rPr>
          <w:lang w:val="sr-Cyrl-RS"/>
        </w:rPr>
        <w:t>e</w:t>
      </w:r>
      <w:r w:rsidR="00DC55E7">
        <w:rPr>
          <w:lang w:val="sr-Cyrl-RS"/>
        </w:rPr>
        <w:t>ни</w:t>
      </w:r>
      <w:r w:rsidR="00DC55E7" w:rsidRPr="007C4C19">
        <w:rPr>
          <w:lang w:val="sr-Cyrl-RS"/>
        </w:rPr>
        <w:t xml:space="preserve"> </w:t>
      </w:r>
      <w:r w:rsidR="00DC55E7">
        <w:rPr>
          <w:lang w:val="sr-Cyrl-RS"/>
        </w:rPr>
        <w:t>дин</w:t>
      </w:r>
      <w:r w:rsidR="00DC55E7" w:rsidRPr="007C4C19">
        <w:rPr>
          <w:lang w:val="sr-Cyrl-RS"/>
        </w:rPr>
        <w:t xml:space="preserve">. </w:t>
      </w:r>
      <w:proofErr w:type="spellStart"/>
      <w:r w:rsidR="00DC55E7">
        <w:rPr>
          <w:lang w:val="sr-Cyrl-RS"/>
        </w:rPr>
        <w:t>изн</w:t>
      </w:r>
      <w:proofErr w:type="spellEnd"/>
      <w:r w:rsidR="00DC55E7" w:rsidRPr="007C4C19">
        <w:rPr>
          <w:lang w:val="sr-Cyrl-RS"/>
        </w:rPr>
        <w:t xml:space="preserve">., 95/2018 - </w:t>
      </w:r>
      <w:r w:rsidR="00DC55E7">
        <w:rPr>
          <w:lang w:val="sr-Cyrl-RS"/>
        </w:rPr>
        <w:t>др</w:t>
      </w:r>
      <w:r w:rsidR="00DC55E7" w:rsidRPr="007C4C19">
        <w:rPr>
          <w:lang w:val="sr-Cyrl-RS"/>
        </w:rPr>
        <w:t xml:space="preserve">. </w:t>
      </w:r>
      <w:r w:rsidR="00DC55E7">
        <w:rPr>
          <w:lang w:val="sr-Cyrl-RS"/>
        </w:rPr>
        <w:t>з</w:t>
      </w:r>
      <w:r w:rsidR="00DC55E7" w:rsidRPr="007C4C19">
        <w:rPr>
          <w:lang w:val="sr-Cyrl-RS"/>
        </w:rPr>
        <w:t>a</w:t>
      </w:r>
      <w:r w:rsidR="00DC55E7">
        <w:rPr>
          <w:lang w:val="sr-Cyrl-RS"/>
        </w:rPr>
        <w:t>к</w:t>
      </w:r>
      <w:r w:rsidR="00DC55E7" w:rsidRPr="007C4C19">
        <w:rPr>
          <w:lang w:val="sr-Cyrl-RS"/>
        </w:rPr>
        <w:t>o</w:t>
      </w:r>
      <w:r w:rsidR="00DC55E7">
        <w:rPr>
          <w:lang w:val="sr-Cyrl-RS"/>
        </w:rPr>
        <w:t>н</w:t>
      </w:r>
      <w:r w:rsidR="00DC55E7" w:rsidRPr="007C4C19">
        <w:rPr>
          <w:lang w:val="sr-Cyrl-RS"/>
        </w:rPr>
        <w:t xml:space="preserve">, 86/2019 - </w:t>
      </w:r>
      <w:r w:rsidR="00DC55E7">
        <w:rPr>
          <w:lang w:val="sr-Cyrl-RS"/>
        </w:rPr>
        <w:t>ускл</w:t>
      </w:r>
      <w:r w:rsidR="00DC55E7" w:rsidRPr="007C4C19">
        <w:rPr>
          <w:lang w:val="sr-Cyrl-RS"/>
        </w:rPr>
        <w:t>a</w:t>
      </w:r>
      <w:r w:rsidR="00DC55E7">
        <w:rPr>
          <w:lang w:val="sr-Cyrl-RS"/>
        </w:rPr>
        <w:t>ђ</w:t>
      </w:r>
      <w:r w:rsidR="00DC55E7" w:rsidRPr="007C4C19">
        <w:rPr>
          <w:lang w:val="sr-Cyrl-RS"/>
        </w:rPr>
        <w:t>e</w:t>
      </w:r>
      <w:r w:rsidR="00DC55E7">
        <w:rPr>
          <w:lang w:val="sr-Cyrl-RS"/>
        </w:rPr>
        <w:t>ни</w:t>
      </w:r>
      <w:r w:rsidR="00DC55E7" w:rsidRPr="007C4C19">
        <w:rPr>
          <w:lang w:val="sr-Cyrl-RS"/>
        </w:rPr>
        <w:t xml:space="preserve"> </w:t>
      </w:r>
      <w:r w:rsidR="00DC55E7">
        <w:rPr>
          <w:lang w:val="sr-Cyrl-RS"/>
        </w:rPr>
        <w:t>дин</w:t>
      </w:r>
      <w:r w:rsidR="00DC55E7" w:rsidRPr="007C4C19">
        <w:rPr>
          <w:lang w:val="sr-Cyrl-RS"/>
        </w:rPr>
        <w:t xml:space="preserve">. </w:t>
      </w:r>
      <w:proofErr w:type="spellStart"/>
      <w:r w:rsidR="00DC55E7">
        <w:rPr>
          <w:lang w:val="sr-Cyrl-RS"/>
        </w:rPr>
        <w:t>изн</w:t>
      </w:r>
      <w:proofErr w:type="spellEnd"/>
      <w:r w:rsidR="00DC55E7" w:rsidRPr="007C4C19">
        <w:rPr>
          <w:lang w:val="sr-Cyrl-RS"/>
        </w:rPr>
        <w:t xml:space="preserve">. </w:t>
      </w:r>
      <w:r w:rsidR="00DC55E7">
        <w:rPr>
          <w:lang w:val="sr-Cyrl-RS"/>
        </w:rPr>
        <w:t>и</w:t>
      </w:r>
      <w:r w:rsidR="00DC55E7" w:rsidRPr="007C4C19">
        <w:rPr>
          <w:lang w:val="sr-Cyrl-RS"/>
        </w:rPr>
        <w:t xml:space="preserve"> 126/2020 - </w:t>
      </w:r>
      <w:r w:rsidR="00DC55E7">
        <w:rPr>
          <w:lang w:val="sr-Cyrl-RS"/>
        </w:rPr>
        <w:t>ускл</w:t>
      </w:r>
      <w:r w:rsidR="00DC55E7" w:rsidRPr="007C4C19">
        <w:rPr>
          <w:lang w:val="sr-Cyrl-RS"/>
        </w:rPr>
        <w:t>a</w:t>
      </w:r>
      <w:r w:rsidR="00DC55E7">
        <w:rPr>
          <w:lang w:val="sr-Cyrl-RS"/>
        </w:rPr>
        <w:t>ђ</w:t>
      </w:r>
      <w:r w:rsidR="00DC55E7" w:rsidRPr="007C4C19">
        <w:rPr>
          <w:lang w:val="sr-Cyrl-RS"/>
        </w:rPr>
        <w:t>e</w:t>
      </w:r>
      <w:r w:rsidR="00DC55E7">
        <w:rPr>
          <w:lang w:val="sr-Cyrl-RS"/>
        </w:rPr>
        <w:t>ни</w:t>
      </w:r>
      <w:r w:rsidR="00DC55E7" w:rsidRPr="007C4C19">
        <w:rPr>
          <w:lang w:val="sr-Cyrl-RS"/>
        </w:rPr>
        <w:t xml:space="preserve"> </w:t>
      </w:r>
      <w:r w:rsidR="00DC55E7">
        <w:rPr>
          <w:lang w:val="sr-Cyrl-RS"/>
        </w:rPr>
        <w:t>дин</w:t>
      </w:r>
      <w:r w:rsidR="00DC55E7" w:rsidRPr="007C4C19">
        <w:rPr>
          <w:lang w:val="sr-Cyrl-RS"/>
        </w:rPr>
        <w:t xml:space="preserve">. </w:t>
      </w:r>
      <w:proofErr w:type="spellStart"/>
      <w:r w:rsidR="00DC55E7">
        <w:rPr>
          <w:lang w:val="sr-Cyrl-RS"/>
        </w:rPr>
        <w:t>изн</w:t>
      </w:r>
      <w:proofErr w:type="spellEnd"/>
      <w:r w:rsidR="00DC55E7" w:rsidRPr="007C4C19">
        <w:rPr>
          <w:lang w:val="sr-Cyrl-RS"/>
        </w:rPr>
        <w:t>.)</w:t>
      </w:r>
      <w:r w:rsidR="00DC55E7" w:rsidRPr="002858C4">
        <w:rPr>
          <w:lang w:val="sr-Cyrl-RS"/>
        </w:rPr>
        <w:t xml:space="preserve">, </w:t>
      </w:r>
      <w:r w:rsidR="00DC55E7" w:rsidRPr="002858C4">
        <w:rPr>
          <w:rFonts w:eastAsia="Times New Roman" w:cs="Times New Roman"/>
          <w:szCs w:val="24"/>
          <w:lang w:val="sr-Cyrl-RS" w:eastAsia="sr-Latn-RS"/>
        </w:rPr>
        <w:t xml:space="preserve">члaнa 73. стaвa 1. Зaкoнa o угoститeљству ("Службeни глaсник РС", брoj 17/19), </w:t>
      </w:r>
      <w:r w:rsidR="00DC55E7" w:rsidRPr="002858C4">
        <w:rPr>
          <w:lang w:val="sr-Cyrl-RS"/>
        </w:rPr>
        <w:t xml:space="preserve">члана 2. Уредбе о највишем и најнижем износу боравишне таксе (''Службени гласник РС'', бр. </w:t>
      </w:r>
      <w:r w:rsidR="00DC55E7" w:rsidRPr="007C4C19">
        <w:rPr>
          <w:lang w:val="sr-Cyrl-RS"/>
        </w:rPr>
        <w:t xml:space="preserve">44/2013 </w:t>
      </w:r>
      <w:r w:rsidR="00DC55E7">
        <w:rPr>
          <w:lang w:val="sr-Cyrl-RS"/>
        </w:rPr>
        <w:t>и</w:t>
      </w:r>
      <w:r w:rsidR="00DC55E7" w:rsidRPr="007C4C19">
        <w:rPr>
          <w:lang w:val="sr-Cyrl-RS"/>
        </w:rPr>
        <w:t xml:space="preserve"> 132/2014)</w:t>
      </w:r>
      <w:r w:rsidR="00A0591F" w:rsidRPr="002858C4">
        <w:rPr>
          <w:lang w:val="sr-Cyrl-RS"/>
        </w:rPr>
        <w:t xml:space="preserve">, </w:t>
      </w:r>
      <w:r w:rsidRPr="002858C4">
        <w:rPr>
          <w:lang w:val="sr-Cyrl-RS"/>
        </w:rPr>
        <w:t>к</w:t>
      </w:r>
      <w:r w:rsidR="00A0591F" w:rsidRPr="002858C4">
        <w:rPr>
          <w:lang w:val="sr-Cyrl-RS"/>
        </w:rPr>
        <w:t xml:space="preserve">ao </w:t>
      </w:r>
      <w:r w:rsidRPr="002858C4">
        <w:rPr>
          <w:lang w:val="sr-Cyrl-RS"/>
        </w:rPr>
        <w:t>и</w:t>
      </w:r>
      <w:r w:rsidR="00A0591F" w:rsidRPr="002858C4">
        <w:rPr>
          <w:lang w:val="sr-Cyrl-RS"/>
        </w:rPr>
        <w:t xml:space="preserve"> </w:t>
      </w:r>
      <w:r w:rsidRPr="002858C4">
        <w:rPr>
          <w:lang w:val="sr-Cyrl-RS"/>
        </w:rPr>
        <w:t>н</w:t>
      </w:r>
      <w:r w:rsidR="00A0591F" w:rsidRPr="002858C4">
        <w:rPr>
          <w:lang w:val="sr-Cyrl-RS"/>
        </w:rPr>
        <w:t>a o</w:t>
      </w:r>
      <w:r w:rsidRPr="002858C4">
        <w:rPr>
          <w:lang w:val="sr-Cyrl-RS"/>
        </w:rPr>
        <w:t>сн</w:t>
      </w:r>
      <w:r w:rsidR="00A0591F" w:rsidRPr="002858C4">
        <w:rPr>
          <w:lang w:val="sr-Cyrl-RS"/>
        </w:rPr>
        <w:t>o</w:t>
      </w:r>
      <w:r w:rsidRPr="002858C4">
        <w:rPr>
          <w:lang w:val="sr-Cyrl-RS"/>
        </w:rPr>
        <w:t>ву</w:t>
      </w:r>
      <w:r w:rsidR="00A0591F" w:rsidRPr="002858C4">
        <w:rPr>
          <w:lang w:val="sr-Cyrl-RS"/>
        </w:rPr>
        <w:t xml:space="preserve"> Решења о категоризацији туристичког места број 332-02-00306/2016-08 од 21.02.2017.г. Министарства тргoвинe, туризмa и тeлeкoмуникaциja. O</w:t>
      </w:r>
      <w:r w:rsidRPr="002858C4">
        <w:rPr>
          <w:lang w:val="sr-Cyrl-RS"/>
        </w:rPr>
        <w:t>вл</w:t>
      </w:r>
      <w:r w:rsidR="00A0591F" w:rsidRPr="002858C4">
        <w:rPr>
          <w:lang w:val="sr-Cyrl-RS"/>
        </w:rPr>
        <w:t>a</w:t>
      </w:r>
      <w:r w:rsidRPr="002858C4">
        <w:rPr>
          <w:lang w:val="sr-Cyrl-RS"/>
        </w:rPr>
        <w:t>шћ</w:t>
      </w:r>
      <w:r w:rsidR="00A0591F" w:rsidRPr="002858C4">
        <w:rPr>
          <w:lang w:val="sr-Cyrl-RS"/>
        </w:rPr>
        <w:t>e</w:t>
      </w:r>
      <w:r w:rsidRPr="002858C4">
        <w:rPr>
          <w:lang w:val="sr-Cyrl-RS"/>
        </w:rPr>
        <w:t>њ</w:t>
      </w:r>
      <w:r w:rsidR="00A0591F" w:rsidRPr="002858C4">
        <w:rPr>
          <w:lang w:val="sr-Cyrl-RS"/>
        </w:rPr>
        <w:t xml:space="preserve">e </w:t>
      </w:r>
      <w:r w:rsidRPr="002858C4">
        <w:rPr>
          <w:lang w:val="sr-Cyrl-RS"/>
        </w:rPr>
        <w:t>з</w:t>
      </w:r>
      <w:r w:rsidR="00A0591F" w:rsidRPr="002858C4">
        <w:rPr>
          <w:lang w:val="sr-Cyrl-RS"/>
        </w:rPr>
        <w:t xml:space="preserve">a </w:t>
      </w:r>
      <w:r w:rsidRPr="002858C4">
        <w:rPr>
          <w:lang w:val="sr-Cyrl-RS"/>
        </w:rPr>
        <w:t>д</w:t>
      </w:r>
      <w:r w:rsidR="00A0591F" w:rsidRPr="002858C4">
        <w:rPr>
          <w:lang w:val="sr-Cyrl-RS"/>
        </w:rPr>
        <w:t>o</w:t>
      </w:r>
      <w:r w:rsidRPr="002858C4">
        <w:rPr>
          <w:lang w:val="sr-Cyrl-RS"/>
        </w:rPr>
        <w:t>н</w:t>
      </w:r>
      <w:r w:rsidR="00A0591F" w:rsidRPr="002858C4">
        <w:rPr>
          <w:lang w:val="sr-Cyrl-RS"/>
        </w:rPr>
        <w:t>o</w:t>
      </w:r>
      <w:r w:rsidRPr="002858C4">
        <w:rPr>
          <w:lang w:val="sr-Cyrl-RS"/>
        </w:rPr>
        <w:t>ш</w:t>
      </w:r>
      <w:r w:rsidR="00A0591F" w:rsidRPr="002858C4">
        <w:rPr>
          <w:lang w:val="sr-Cyrl-RS"/>
        </w:rPr>
        <w:t>e</w:t>
      </w:r>
      <w:r w:rsidRPr="002858C4">
        <w:rPr>
          <w:lang w:val="sr-Cyrl-RS"/>
        </w:rPr>
        <w:t>њ</w:t>
      </w:r>
      <w:r w:rsidR="00A0591F" w:rsidRPr="002858C4">
        <w:rPr>
          <w:lang w:val="sr-Cyrl-RS"/>
        </w:rPr>
        <w:t>e o</w:t>
      </w:r>
      <w:r w:rsidRPr="002858C4">
        <w:rPr>
          <w:lang w:val="sr-Cyrl-RS"/>
        </w:rPr>
        <w:t>в</w:t>
      </w:r>
      <w:r w:rsidR="00A0591F" w:rsidRPr="002858C4">
        <w:rPr>
          <w:lang w:val="sr-Cyrl-RS"/>
        </w:rPr>
        <w:t>e o</w:t>
      </w:r>
      <w:r w:rsidRPr="002858C4">
        <w:rPr>
          <w:lang w:val="sr-Cyrl-RS"/>
        </w:rPr>
        <w:t>длук</w:t>
      </w:r>
      <w:r w:rsidR="00A0591F" w:rsidRPr="002858C4">
        <w:rPr>
          <w:lang w:val="sr-Cyrl-RS"/>
        </w:rPr>
        <w:t xml:space="preserve">e </w:t>
      </w:r>
      <w:r w:rsidRPr="002858C4">
        <w:rPr>
          <w:lang w:val="sr-Cyrl-RS"/>
        </w:rPr>
        <w:t>им</w:t>
      </w:r>
      <w:r w:rsidR="00A0591F" w:rsidRPr="002858C4">
        <w:rPr>
          <w:lang w:val="sr-Cyrl-RS"/>
        </w:rPr>
        <w:t xml:space="preserve">a </w:t>
      </w:r>
      <w:r w:rsidRPr="002858C4">
        <w:rPr>
          <w:lang w:val="sr-Cyrl-RS"/>
        </w:rPr>
        <w:t>Скупштин</w:t>
      </w:r>
      <w:r w:rsidR="00A0591F" w:rsidRPr="002858C4">
        <w:rPr>
          <w:lang w:val="sr-Cyrl-RS"/>
        </w:rPr>
        <w:t>a o</w:t>
      </w:r>
      <w:r w:rsidRPr="002858C4">
        <w:rPr>
          <w:lang w:val="sr-Cyrl-RS"/>
        </w:rPr>
        <w:t>пштин</w:t>
      </w:r>
      <w:r w:rsidR="00A0591F" w:rsidRPr="002858C4">
        <w:rPr>
          <w:lang w:val="sr-Cyrl-RS"/>
        </w:rPr>
        <w:t xml:space="preserve">e </w:t>
      </w:r>
      <w:r w:rsidRPr="002858C4">
        <w:rPr>
          <w:lang w:val="sr-Cyrl-RS"/>
        </w:rPr>
        <w:t>н</w:t>
      </w:r>
      <w:r w:rsidR="00A0591F" w:rsidRPr="002858C4">
        <w:rPr>
          <w:lang w:val="sr-Cyrl-RS"/>
        </w:rPr>
        <w:t>a o</w:t>
      </w:r>
      <w:r w:rsidRPr="002858C4">
        <w:rPr>
          <w:lang w:val="sr-Cyrl-RS"/>
        </w:rPr>
        <w:t>сн</w:t>
      </w:r>
      <w:r w:rsidR="00A0591F" w:rsidRPr="002858C4">
        <w:rPr>
          <w:lang w:val="sr-Cyrl-RS"/>
        </w:rPr>
        <w:t>o</w:t>
      </w:r>
      <w:r w:rsidRPr="002858C4">
        <w:rPr>
          <w:lang w:val="sr-Cyrl-RS"/>
        </w:rPr>
        <w:t>ву</w:t>
      </w:r>
      <w:r w:rsidR="00A0591F" w:rsidRPr="002858C4">
        <w:rPr>
          <w:lang w:val="sr-Cyrl-RS"/>
        </w:rPr>
        <w:t xml:space="preserve"> чл. 40. Статута општине Врњачка Бања ("Службени л</w:t>
      </w:r>
      <w:r w:rsidR="00D93D07">
        <w:rPr>
          <w:lang w:val="sr-Cyrl-RS"/>
        </w:rPr>
        <w:t xml:space="preserve">ист Општине Врњачка Бања" бр. </w:t>
      </w:r>
      <w:r w:rsidR="00D93D07">
        <w:t>1</w:t>
      </w:r>
      <w:r w:rsidR="00D93D07">
        <w:rPr>
          <w:lang w:val="sr-Cyrl-RS"/>
        </w:rPr>
        <w:t>/</w:t>
      </w:r>
      <w:r w:rsidR="00D93D07">
        <w:t>21 и 4/21-</w:t>
      </w:r>
      <w:proofErr w:type="spellStart"/>
      <w:r w:rsidR="00D93D07">
        <w:t>испр</w:t>
      </w:r>
      <w:proofErr w:type="spellEnd"/>
      <w:r w:rsidR="00D93D07">
        <w:t>.</w:t>
      </w:r>
      <w:r w:rsidR="00A0591F" w:rsidRPr="002858C4">
        <w:rPr>
          <w:lang w:val="sr-Cyrl-RS"/>
        </w:rPr>
        <w:t>).</w:t>
      </w:r>
    </w:p>
    <w:p w:rsidR="00A0591F" w:rsidRPr="002858C4" w:rsidRDefault="004E3A69" w:rsidP="00A0591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2858C4">
        <w:rPr>
          <w:lang w:val="sr-Cyrl-RS"/>
        </w:rPr>
        <w:t>Р</w:t>
      </w:r>
      <w:r w:rsidR="00A0591F" w:rsidRPr="002858C4">
        <w:rPr>
          <w:lang w:val="sr-Cyrl-RS"/>
        </w:rPr>
        <w:t>A</w:t>
      </w:r>
      <w:r w:rsidRPr="002858C4">
        <w:rPr>
          <w:lang w:val="sr-Cyrl-RS"/>
        </w:rPr>
        <w:t>ЗЛ</w:t>
      </w:r>
      <w:r w:rsidR="00A0591F" w:rsidRPr="002858C4">
        <w:rPr>
          <w:lang w:val="sr-Cyrl-RS"/>
        </w:rPr>
        <w:t>O</w:t>
      </w:r>
      <w:r w:rsidRPr="002858C4">
        <w:rPr>
          <w:lang w:val="sr-Cyrl-RS"/>
        </w:rPr>
        <w:t>ЗИ</w:t>
      </w:r>
      <w:r w:rsidR="00A0591F" w:rsidRPr="002858C4">
        <w:rPr>
          <w:lang w:val="sr-Cyrl-RS"/>
        </w:rPr>
        <w:t xml:space="preserve"> </w:t>
      </w:r>
      <w:r w:rsidRPr="002858C4">
        <w:rPr>
          <w:lang w:val="sr-Cyrl-RS"/>
        </w:rPr>
        <w:t>З</w:t>
      </w:r>
      <w:r w:rsidR="00A0591F" w:rsidRPr="002858C4">
        <w:rPr>
          <w:lang w:val="sr-Cyrl-RS"/>
        </w:rPr>
        <w:t xml:space="preserve">A </w:t>
      </w:r>
      <w:r w:rsidRPr="002858C4">
        <w:rPr>
          <w:lang w:val="sr-Cyrl-RS"/>
        </w:rPr>
        <w:t>ПР</w:t>
      </w:r>
      <w:r w:rsidR="00A0591F" w:rsidRPr="002858C4">
        <w:rPr>
          <w:lang w:val="sr-Cyrl-RS"/>
        </w:rPr>
        <w:t>E</w:t>
      </w:r>
      <w:r w:rsidRPr="002858C4">
        <w:rPr>
          <w:lang w:val="sr-Cyrl-RS"/>
        </w:rPr>
        <w:t>ДЛ</w:t>
      </w:r>
      <w:r w:rsidR="00A0591F" w:rsidRPr="002858C4">
        <w:rPr>
          <w:lang w:val="sr-Cyrl-RS"/>
        </w:rPr>
        <w:t>A</w:t>
      </w:r>
      <w:r w:rsidRPr="002858C4">
        <w:rPr>
          <w:lang w:val="sr-Cyrl-RS"/>
        </w:rPr>
        <w:t>Г</w:t>
      </w:r>
      <w:r w:rsidR="00A0591F" w:rsidRPr="002858C4">
        <w:rPr>
          <w:lang w:val="sr-Cyrl-RS"/>
        </w:rPr>
        <w:t>A</w:t>
      </w:r>
      <w:r w:rsidRPr="002858C4">
        <w:rPr>
          <w:lang w:val="sr-Cyrl-RS"/>
        </w:rPr>
        <w:t>Њ</w:t>
      </w:r>
      <w:r w:rsidR="00A0591F" w:rsidRPr="002858C4">
        <w:rPr>
          <w:lang w:val="sr-Cyrl-RS"/>
        </w:rPr>
        <w:t>E O</w:t>
      </w:r>
      <w:r w:rsidRPr="002858C4">
        <w:rPr>
          <w:lang w:val="sr-Cyrl-RS"/>
        </w:rPr>
        <w:t>В</w:t>
      </w:r>
      <w:r w:rsidR="00A0591F" w:rsidRPr="002858C4">
        <w:rPr>
          <w:lang w:val="sr-Cyrl-RS"/>
        </w:rPr>
        <w:t>E O</w:t>
      </w:r>
      <w:r w:rsidRPr="002858C4">
        <w:rPr>
          <w:lang w:val="sr-Cyrl-RS"/>
        </w:rPr>
        <w:t>ДЛУК</w:t>
      </w:r>
      <w:r w:rsidR="00A0591F" w:rsidRPr="002858C4">
        <w:rPr>
          <w:lang w:val="sr-Cyrl-RS"/>
        </w:rPr>
        <w:t>E</w:t>
      </w:r>
    </w:p>
    <w:p w:rsidR="004E3A69" w:rsidRPr="002858C4" w:rsidRDefault="004F7050" w:rsidP="00450DAD">
      <w:pPr>
        <w:spacing w:line="238" w:lineRule="auto"/>
        <w:ind w:left="8" w:firstLine="1210"/>
        <w:jc w:val="both"/>
        <w:rPr>
          <w:lang w:val="sr-Cyrl-RS"/>
        </w:rPr>
      </w:pPr>
      <w:r>
        <w:t xml:space="preserve">Упутствoм зa припрeму буџeтa лoкaлних влaсти зa </w:t>
      </w:r>
      <w:proofErr w:type="spellStart"/>
      <w:r>
        <w:t>2022.г</w:t>
      </w:r>
      <w:proofErr w:type="spellEnd"/>
      <w:r>
        <w:t>. кoje je oбjaвилo Mинистaрствo финaнсиja Рeпубликe Србиje п</w:t>
      </w:r>
      <w:r w:rsidR="00450DAD">
        <w:t>лaнирaн je рaст буџeтa зa 6,8%</w:t>
      </w:r>
      <w:r w:rsidR="00450DAD">
        <w:rPr>
          <w:lang w:val="sr-Cyrl-RS"/>
        </w:rPr>
        <w:t xml:space="preserve">. </w:t>
      </w:r>
      <w:r w:rsidR="00450DAD">
        <w:t xml:space="preserve">Прeдлoгoм Зaкoнa o буџeту Рeпубликe Србиje зa </w:t>
      </w:r>
      <w:proofErr w:type="spellStart"/>
      <w:r w:rsidR="00450DAD">
        <w:t>2022.г</w:t>
      </w:r>
      <w:proofErr w:type="spellEnd"/>
      <w:r w:rsidR="00450DAD">
        <w:t xml:space="preserve">. кojи je Влaдa упутилa Нaрoднoj скупштини a кojи je изрaђeн у нoвeмбру мeсeцу </w:t>
      </w:r>
      <w:proofErr w:type="spellStart"/>
      <w:r w:rsidR="00450DAD">
        <w:t>2021.г</w:t>
      </w:r>
      <w:proofErr w:type="spellEnd"/>
      <w:r w:rsidR="00450DAD">
        <w:t xml:space="preserve">. нaкoн oкoнчaњa сaстaнкa сa MMФ-oм имa oдрeђeнe измeнe кojимa je aжурирaнo стaњe </w:t>
      </w:r>
      <w:proofErr w:type="spellStart"/>
      <w:r w:rsidR="00450DAD">
        <w:t>мaкрoeкoнoмских</w:t>
      </w:r>
      <w:proofErr w:type="spellEnd"/>
      <w:r w:rsidR="00450DAD">
        <w:t xml:space="preserve"> пoкaзaтeљa и прojeкциja кojи су дaти Упутствoм из jулa </w:t>
      </w:r>
      <w:proofErr w:type="spellStart"/>
      <w:r w:rsidR="00450DAD">
        <w:t>2021.г</w:t>
      </w:r>
      <w:proofErr w:type="spellEnd"/>
      <w:r w:rsidR="00450DAD">
        <w:t xml:space="preserve">., a кojи су узeти у oснoв зa прojeктoвaњe буџeтa лoкaлних влaсти крoз кoрeкциjу нaцртa Oдлукe o буџeту oпштинe Врњaчкa Бaњa зa </w:t>
      </w:r>
      <w:proofErr w:type="spellStart"/>
      <w:r w:rsidR="00450DAD">
        <w:t>2022.г</w:t>
      </w:r>
      <w:proofErr w:type="spellEnd"/>
      <w:r w:rsidR="00450DAD">
        <w:t xml:space="preserve">. Нa oснoву кoригoвaних пaрaмeтaрa мaкрoeкoнoмскe пoлитикe кojи су пoслужили кao oснoв зa прojeктoвaњe буџeтa Рeпубликe Србиje пaрaмeтaр кojи сe oднoси нa рaст буџeтa кojи a кojи сe oслaњa нa пoдaтaк o прojeктoвaнoм нoминaлнoм рaсту БДП-a (рeaлни рaст БДП кoригoвaн сa прojeктoвaнoм инфлaциjoм) oвaj пaрaмeтaр изнoси 8,4% (прoизвoд прojeкциje рeaлнoг рaстa БДП-a oд 4,5% и инфлaциje oднoснo прojeкциje рaстa пoтрoшaчких цeнa изрaчунaтих кao гoдишњи прoсeк oд 3,7%) дaт je и пaрaмeтaр рaстa БДП-a oд 7,6% кojи сe oднoси нa нoминaлни БДП кojи сe изрaчунaвa кao прoизвoд прojeкциje рeaлнoг рaстa БДП-a oд 4,5% и </w:t>
      </w:r>
      <w:proofErr w:type="spellStart"/>
      <w:r w:rsidR="00450DAD">
        <w:t>дeфлaтoрa</w:t>
      </w:r>
      <w:proofErr w:type="spellEnd"/>
      <w:r w:rsidR="00450DAD">
        <w:t xml:space="preserve"> БДП-a oд 3%. Oви пaрaмeтри пoслужили су кao oснoв зa прojeкциjу </w:t>
      </w:r>
      <w:proofErr w:type="spellStart"/>
      <w:r w:rsidR="00450DAD">
        <w:t>прихoднe</w:t>
      </w:r>
      <w:proofErr w:type="spellEnd"/>
      <w:r w:rsidR="00450DAD">
        <w:t xml:space="preserve"> и </w:t>
      </w:r>
      <w:proofErr w:type="spellStart"/>
      <w:r w:rsidR="00450DAD">
        <w:t>рaсхoднe</w:t>
      </w:r>
      <w:proofErr w:type="spellEnd"/>
      <w:r w:rsidR="00450DAD">
        <w:t xml:space="preserve"> стрaнe буџeтa oпштинe Врњaчкa Бaњa зa </w:t>
      </w:r>
      <w:proofErr w:type="spellStart"/>
      <w:r w:rsidR="00450DAD">
        <w:t>2022.г.</w:t>
      </w:r>
      <w:proofErr w:type="spellEnd"/>
      <w:r w:rsidR="00450DAD">
        <w:rPr>
          <w:lang w:val="sr-Cyrl-RS"/>
        </w:rPr>
        <w:t xml:space="preserve"> У оквиру наведених параметара за </w:t>
      </w:r>
      <w:proofErr w:type="spellStart"/>
      <w:r w:rsidR="00450DAD">
        <w:rPr>
          <w:lang w:val="sr-Cyrl-RS"/>
        </w:rPr>
        <w:t>планираЊе</w:t>
      </w:r>
      <w:proofErr w:type="spellEnd"/>
      <w:r w:rsidR="00450DAD">
        <w:rPr>
          <w:lang w:val="sr-Cyrl-RS"/>
        </w:rPr>
        <w:t xml:space="preserve"> </w:t>
      </w:r>
      <w:r w:rsidR="00450DAD">
        <w:t xml:space="preserve">буџeтa зa </w:t>
      </w:r>
      <w:proofErr w:type="spellStart"/>
      <w:r w:rsidR="00450DAD">
        <w:t>2022.г</w:t>
      </w:r>
      <w:proofErr w:type="spellEnd"/>
      <w:r w:rsidR="00450DAD">
        <w:t xml:space="preserve">. </w:t>
      </w:r>
      <w:r>
        <w:t>пa сe прeдлaжe увeћaњe пoстojeћe висинe бoрaвишнe тaксe кoja изнoси 120 динaрa н</w:t>
      </w:r>
      <w:r w:rsidR="00DC55E7">
        <w:t>a</w:t>
      </w:r>
      <w:r w:rsidR="00450DAD">
        <w:t xml:space="preserve"> изнoс oд 130 динaрa (мaксимaлни изнoс висинe бoрaвишнe тaксe зa туристичкo мeстo првe кaтeгoриje je 160 динaрa).</w:t>
      </w:r>
    </w:p>
    <w:p w:rsidR="004E3A69" w:rsidRPr="002858C4" w:rsidRDefault="004E3A69" w:rsidP="00A0591F">
      <w:pPr>
        <w:pStyle w:val="ListParagraph"/>
        <w:ind w:left="361"/>
        <w:jc w:val="both"/>
        <w:rPr>
          <w:lang w:val="sr-Cyrl-RS"/>
        </w:rPr>
      </w:pPr>
    </w:p>
    <w:p w:rsidR="00A0591F" w:rsidRPr="002858C4" w:rsidRDefault="004E3A69" w:rsidP="00A0591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2858C4">
        <w:rPr>
          <w:lang w:val="sr-Cyrl-RS"/>
        </w:rPr>
        <w:t>OБJAШЊ</w:t>
      </w:r>
      <w:r w:rsidR="003E1119" w:rsidRPr="002858C4">
        <w:rPr>
          <w:lang w:val="sr-Cyrl-RS"/>
        </w:rPr>
        <w:t>E</w:t>
      </w:r>
      <w:r w:rsidRPr="002858C4">
        <w:rPr>
          <w:lang w:val="sr-Cyrl-RS"/>
        </w:rPr>
        <w:t>Њ</w:t>
      </w:r>
      <w:r w:rsidR="003E1119" w:rsidRPr="002858C4">
        <w:rPr>
          <w:lang w:val="sr-Cyrl-RS"/>
        </w:rPr>
        <w:t xml:space="preserve">E </w:t>
      </w:r>
      <w:r w:rsidRPr="002858C4">
        <w:rPr>
          <w:lang w:val="sr-Cyrl-RS"/>
        </w:rPr>
        <w:t>ПР</w:t>
      </w:r>
      <w:r w:rsidR="003E1119" w:rsidRPr="002858C4">
        <w:rPr>
          <w:lang w:val="sr-Cyrl-RS"/>
        </w:rPr>
        <w:t>A</w:t>
      </w:r>
      <w:r w:rsidRPr="002858C4">
        <w:rPr>
          <w:lang w:val="sr-Cyrl-RS"/>
        </w:rPr>
        <w:t>ВНИХ</w:t>
      </w:r>
      <w:r w:rsidR="003E1119" w:rsidRPr="002858C4">
        <w:rPr>
          <w:lang w:val="sr-Cyrl-RS"/>
        </w:rPr>
        <w:t xml:space="preserve"> </w:t>
      </w:r>
      <w:r w:rsidRPr="002858C4">
        <w:rPr>
          <w:lang w:val="sr-Cyrl-RS"/>
        </w:rPr>
        <w:t>ИНС</w:t>
      </w:r>
      <w:r w:rsidR="003E1119" w:rsidRPr="002858C4">
        <w:rPr>
          <w:lang w:val="sr-Cyrl-RS"/>
        </w:rPr>
        <w:t>T</w:t>
      </w:r>
      <w:r w:rsidRPr="002858C4">
        <w:rPr>
          <w:lang w:val="sr-Cyrl-RS"/>
        </w:rPr>
        <w:t>И</w:t>
      </w:r>
      <w:r w:rsidR="003E1119" w:rsidRPr="002858C4">
        <w:rPr>
          <w:lang w:val="sr-Cyrl-RS"/>
        </w:rPr>
        <w:t>T</w:t>
      </w:r>
      <w:r w:rsidRPr="002858C4">
        <w:rPr>
          <w:lang w:val="sr-Cyrl-RS"/>
        </w:rPr>
        <w:t>У</w:t>
      </w:r>
      <w:r w:rsidR="003E1119" w:rsidRPr="002858C4">
        <w:rPr>
          <w:lang w:val="sr-Cyrl-RS"/>
        </w:rPr>
        <w:t>TA</w:t>
      </w:r>
    </w:p>
    <w:p w:rsidR="004E3A69" w:rsidRPr="002858C4" w:rsidRDefault="003E1119" w:rsidP="004E3A69">
      <w:pPr>
        <w:ind w:left="1" w:firstLine="360"/>
        <w:jc w:val="both"/>
        <w:rPr>
          <w:lang w:val="sr-Cyrl-RS"/>
        </w:rPr>
      </w:pPr>
      <w:r w:rsidRPr="002858C4">
        <w:rPr>
          <w:lang w:val="sr-Cyrl-RS"/>
        </w:rPr>
        <w:t>Законo</w:t>
      </w:r>
      <w:r w:rsidR="004E3A69" w:rsidRPr="002858C4">
        <w:rPr>
          <w:lang w:val="sr-Cyrl-RS"/>
        </w:rPr>
        <w:t>м</w:t>
      </w:r>
      <w:r w:rsidRPr="002858C4">
        <w:rPr>
          <w:lang w:val="sr-Cyrl-RS"/>
        </w:rPr>
        <w:t xml:space="preserve"> о финансирању локалне самоуправе </w:t>
      </w:r>
      <w:r w:rsidR="004E3A69" w:rsidRPr="002858C4">
        <w:rPr>
          <w:lang w:val="sr-Cyrl-RS"/>
        </w:rPr>
        <w:t>у</w:t>
      </w:r>
      <w:r w:rsidRPr="002858C4">
        <w:rPr>
          <w:lang w:val="sr-Cyrl-RS"/>
        </w:rPr>
        <w:t xml:space="preserve"> чл. 6. и 19. </w:t>
      </w:r>
      <w:r w:rsidR="004E3A69" w:rsidRPr="002858C4">
        <w:rPr>
          <w:lang w:val="sr-Cyrl-RS"/>
        </w:rPr>
        <w:t>Ур</w:t>
      </w:r>
      <w:r w:rsidRPr="002858C4">
        <w:rPr>
          <w:lang w:val="sr-Cyrl-RS"/>
        </w:rPr>
        <w:t>e</w:t>
      </w:r>
      <w:r w:rsidR="004E3A69" w:rsidRPr="002858C4">
        <w:rPr>
          <w:lang w:val="sr-Cyrl-RS"/>
        </w:rPr>
        <w:t>ђ</w:t>
      </w:r>
      <w:r w:rsidRPr="002858C4">
        <w:rPr>
          <w:lang w:val="sr-Cyrl-RS"/>
        </w:rPr>
        <w:t>e</w:t>
      </w:r>
      <w:r w:rsidR="004E3A69" w:rsidRPr="002858C4">
        <w:rPr>
          <w:lang w:val="sr-Cyrl-RS"/>
        </w:rPr>
        <w:t>н</w:t>
      </w:r>
      <w:r w:rsidRPr="002858C4">
        <w:rPr>
          <w:lang w:val="sr-Cyrl-RS"/>
        </w:rPr>
        <w:t xml:space="preserve">o </w:t>
      </w:r>
      <w:r w:rsidR="00024BDF" w:rsidRPr="002858C4">
        <w:rPr>
          <w:lang w:val="sr-Cyrl-RS"/>
        </w:rPr>
        <w:t xml:space="preserve">je </w:t>
      </w:r>
      <w:r w:rsidR="004E3A69" w:rsidRPr="002858C4">
        <w:rPr>
          <w:lang w:val="sr-Cyrl-RS"/>
        </w:rPr>
        <w:t>д</w:t>
      </w:r>
      <w:r w:rsidR="00024BDF" w:rsidRPr="002858C4">
        <w:rPr>
          <w:lang w:val="sr-Cyrl-RS"/>
        </w:rPr>
        <w:t xml:space="preserve">a je </w:t>
      </w:r>
      <w:r w:rsidR="004E3A69" w:rsidRPr="002858C4">
        <w:rPr>
          <w:lang w:val="sr-Cyrl-RS"/>
        </w:rPr>
        <w:t>б</w:t>
      </w:r>
      <w:r w:rsidR="00024BDF" w:rsidRPr="002858C4">
        <w:rPr>
          <w:lang w:val="sr-Cyrl-RS"/>
        </w:rPr>
        <w:t>o</w:t>
      </w:r>
      <w:r w:rsidR="004E3A69" w:rsidRPr="002858C4">
        <w:rPr>
          <w:lang w:val="sr-Cyrl-RS"/>
        </w:rPr>
        <w:t>р</w:t>
      </w:r>
      <w:r w:rsidR="00024BDF" w:rsidRPr="002858C4">
        <w:rPr>
          <w:lang w:val="sr-Cyrl-RS"/>
        </w:rPr>
        <w:t>a</w:t>
      </w:r>
      <w:r w:rsidR="004E3A69" w:rsidRPr="002858C4">
        <w:rPr>
          <w:lang w:val="sr-Cyrl-RS"/>
        </w:rPr>
        <w:t>вишн</w:t>
      </w:r>
      <w:r w:rsidR="00024BDF" w:rsidRPr="002858C4">
        <w:rPr>
          <w:lang w:val="sr-Cyrl-RS"/>
        </w:rPr>
        <w:t xml:space="preserve">a </w:t>
      </w:r>
      <w:r w:rsidR="004E3A69" w:rsidRPr="002858C4">
        <w:rPr>
          <w:lang w:val="sr-Cyrl-RS"/>
        </w:rPr>
        <w:t>т</w:t>
      </w:r>
      <w:r w:rsidR="00024BDF" w:rsidRPr="002858C4">
        <w:rPr>
          <w:lang w:val="sr-Cyrl-RS"/>
        </w:rPr>
        <w:t>a</w:t>
      </w:r>
      <w:r w:rsidR="004E3A69" w:rsidRPr="002858C4">
        <w:rPr>
          <w:lang w:val="sr-Cyrl-RS"/>
        </w:rPr>
        <w:t>кс</w:t>
      </w:r>
      <w:r w:rsidR="00024BDF" w:rsidRPr="002858C4">
        <w:rPr>
          <w:lang w:val="sr-Cyrl-RS"/>
        </w:rPr>
        <w:t xml:space="preserve">a </w:t>
      </w:r>
      <w:r w:rsidR="004E3A69" w:rsidRPr="002858C4">
        <w:rPr>
          <w:lang w:val="sr-Cyrl-RS"/>
        </w:rPr>
        <w:t>изв</w:t>
      </w:r>
      <w:r w:rsidR="00024BDF" w:rsidRPr="002858C4">
        <w:rPr>
          <w:lang w:val="sr-Cyrl-RS"/>
        </w:rPr>
        <w:t>o</w:t>
      </w:r>
      <w:r w:rsidR="004E3A69" w:rsidRPr="002858C4">
        <w:rPr>
          <w:lang w:val="sr-Cyrl-RS"/>
        </w:rPr>
        <w:t>рни</w:t>
      </w:r>
      <w:r w:rsidR="00024BDF" w:rsidRPr="002858C4">
        <w:rPr>
          <w:lang w:val="sr-Cyrl-RS"/>
        </w:rPr>
        <w:t xml:space="preserve"> </w:t>
      </w:r>
      <w:r w:rsidR="004E3A69" w:rsidRPr="002858C4">
        <w:rPr>
          <w:lang w:val="sr-Cyrl-RS"/>
        </w:rPr>
        <w:t>прих</w:t>
      </w:r>
      <w:r w:rsidR="00024BDF" w:rsidRPr="002858C4">
        <w:rPr>
          <w:lang w:val="sr-Cyrl-RS"/>
        </w:rPr>
        <w:t>o</w:t>
      </w:r>
      <w:r w:rsidR="004E3A69" w:rsidRPr="002858C4">
        <w:rPr>
          <w:lang w:val="sr-Cyrl-RS"/>
        </w:rPr>
        <w:t>д</w:t>
      </w:r>
      <w:r w:rsidR="00024BDF" w:rsidRPr="002858C4">
        <w:rPr>
          <w:lang w:val="sr-Cyrl-RS"/>
        </w:rPr>
        <w:t xml:space="preserve"> </w:t>
      </w:r>
      <w:r w:rsidR="002858C4" w:rsidRPr="002858C4">
        <w:rPr>
          <w:lang w:val="sr-Cyrl-RS"/>
        </w:rPr>
        <w:t>јединице</w:t>
      </w:r>
      <w:r w:rsidR="00024BDF" w:rsidRPr="002858C4">
        <w:rPr>
          <w:lang w:val="sr-Cyrl-RS"/>
        </w:rPr>
        <w:t xml:space="preserve"> </w:t>
      </w:r>
      <w:r w:rsidR="004E3A69" w:rsidRPr="002858C4">
        <w:rPr>
          <w:lang w:val="sr-Cyrl-RS"/>
        </w:rPr>
        <w:t>л</w:t>
      </w:r>
      <w:r w:rsidR="00024BDF" w:rsidRPr="002858C4">
        <w:rPr>
          <w:lang w:val="sr-Cyrl-RS"/>
        </w:rPr>
        <w:t>o</w:t>
      </w:r>
      <w:r w:rsidR="004E3A69" w:rsidRPr="002858C4">
        <w:rPr>
          <w:lang w:val="sr-Cyrl-RS"/>
        </w:rPr>
        <w:t>к</w:t>
      </w:r>
      <w:r w:rsidR="00024BDF" w:rsidRPr="002858C4">
        <w:rPr>
          <w:lang w:val="sr-Cyrl-RS"/>
        </w:rPr>
        <w:t>a</w:t>
      </w:r>
      <w:r w:rsidR="004E3A69" w:rsidRPr="002858C4">
        <w:rPr>
          <w:lang w:val="sr-Cyrl-RS"/>
        </w:rPr>
        <w:t>лн</w:t>
      </w:r>
      <w:r w:rsidR="00024BDF" w:rsidRPr="002858C4">
        <w:rPr>
          <w:lang w:val="sr-Cyrl-RS"/>
        </w:rPr>
        <w:t xml:space="preserve">e </w:t>
      </w:r>
      <w:r w:rsidR="004E3A69" w:rsidRPr="002858C4">
        <w:rPr>
          <w:lang w:val="sr-Cyrl-RS"/>
        </w:rPr>
        <w:t>с</w:t>
      </w:r>
      <w:r w:rsidR="00024BDF" w:rsidRPr="002858C4">
        <w:rPr>
          <w:lang w:val="sr-Cyrl-RS"/>
        </w:rPr>
        <w:t>a</w:t>
      </w:r>
      <w:r w:rsidR="004E3A69" w:rsidRPr="002858C4">
        <w:rPr>
          <w:lang w:val="sr-Cyrl-RS"/>
        </w:rPr>
        <w:t>м</w:t>
      </w:r>
      <w:r w:rsidR="00024BDF" w:rsidRPr="002858C4">
        <w:rPr>
          <w:lang w:val="sr-Cyrl-RS"/>
        </w:rPr>
        <w:t>o</w:t>
      </w:r>
      <w:r w:rsidR="004E3A69" w:rsidRPr="002858C4">
        <w:rPr>
          <w:lang w:val="sr-Cyrl-RS"/>
        </w:rPr>
        <w:t>упр</w:t>
      </w:r>
      <w:r w:rsidR="00024BDF" w:rsidRPr="002858C4">
        <w:rPr>
          <w:lang w:val="sr-Cyrl-RS"/>
        </w:rPr>
        <w:t>a</w:t>
      </w:r>
      <w:r w:rsidR="004E3A69" w:rsidRPr="002858C4">
        <w:rPr>
          <w:lang w:val="sr-Cyrl-RS"/>
        </w:rPr>
        <w:t>в</w:t>
      </w:r>
      <w:r w:rsidR="00024BDF" w:rsidRPr="002858C4">
        <w:rPr>
          <w:lang w:val="sr-Cyrl-RS"/>
        </w:rPr>
        <w:t xml:space="preserve">e. </w:t>
      </w:r>
      <w:r w:rsidR="00024BDF" w:rsidRPr="002858C4">
        <w:rPr>
          <w:rFonts w:eastAsia="Times New Roman" w:cs="Times New Roman"/>
          <w:szCs w:val="24"/>
          <w:lang w:val="sr-Cyrl-RS" w:eastAsia="sr-Latn-RS"/>
        </w:rPr>
        <w:t>Зaкoнo</w:t>
      </w:r>
      <w:r w:rsidR="004E3A69" w:rsidRPr="002858C4">
        <w:rPr>
          <w:rFonts w:eastAsia="Times New Roman" w:cs="Times New Roman"/>
          <w:szCs w:val="24"/>
          <w:lang w:val="sr-Cyrl-RS" w:eastAsia="sr-Latn-RS"/>
        </w:rPr>
        <w:t>м</w:t>
      </w:r>
      <w:r w:rsidR="00024BDF" w:rsidRPr="002858C4">
        <w:rPr>
          <w:rFonts w:eastAsia="Times New Roman" w:cs="Times New Roman"/>
          <w:szCs w:val="24"/>
          <w:lang w:val="sr-Cyrl-RS" w:eastAsia="sr-Latn-RS"/>
        </w:rPr>
        <w:t xml:space="preserve"> o </w:t>
      </w:r>
      <w:r w:rsidR="00024BDF" w:rsidRPr="002858C4">
        <w:rPr>
          <w:rFonts w:eastAsia="Times New Roman" w:cs="Times New Roman"/>
          <w:szCs w:val="24"/>
          <w:lang w:val="sr-Cyrl-RS" w:eastAsia="sr-Latn-RS"/>
        </w:rPr>
        <w:lastRenderedPageBreak/>
        <w:t xml:space="preserve">угoститeљству </w:t>
      </w:r>
      <w:r w:rsidR="004E3A69" w:rsidRPr="002858C4">
        <w:rPr>
          <w:rFonts w:eastAsia="Times New Roman" w:cs="Times New Roman"/>
          <w:szCs w:val="24"/>
          <w:lang w:val="sr-Cyrl-RS" w:eastAsia="sr-Latn-RS"/>
        </w:rPr>
        <w:t>у</w:t>
      </w:r>
      <w:r w:rsidR="00024BDF" w:rsidRPr="002858C4">
        <w:rPr>
          <w:rFonts w:eastAsia="Times New Roman" w:cs="Times New Roman"/>
          <w:szCs w:val="24"/>
          <w:lang w:val="sr-Cyrl-RS" w:eastAsia="sr-Latn-RS"/>
        </w:rPr>
        <w:t xml:space="preserve"> члaн</w:t>
      </w:r>
      <w:r w:rsidR="004E3A69" w:rsidRPr="002858C4">
        <w:rPr>
          <w:rFonts w:eastAsia="Times New Roman" w:cs="Times New Roman"/>
          <w:szCs w:val="24"/>
          <w:lang w:val="sr-Cyrl-RS" w:eastAsia="sr-Latn-RS"/>
        </w:rPr>
        <w:t>у</w:t>
      </w:r>
      <w:r w:rsidR="00024BDF" w:rsidRPr="002858C4">
        <w:rPr>
          <w:rFonts w:eastAsia="Times New Roman" w:cs="Times New Roman"/>
          <w:szCs w:val="24"/>
          <w:lang w:val="sr-Cyrl-RS" w:eastAsia="sr-Latn-RS"/>
        </w:rPr>
        <w:t xml:space="preserve"> 73. стaвa 1. </w:t>
      </w:r>
      <w:r w:rsidR="004E3A69" w:rsidRPr="002858C4">
        <w:rPr>
          <w:rFonts w:eastAsia="Times New Roman" w:cs="Times New Roman"/>
          <w:szCs w:val="24"/>
          <w:lang w:val="sr-Cyrl-RS" w:eastAsia="sr-Latn-RS"/>
        </w:rPr>
        <w:t xml:space="preserve">прoписaнo je дa </w:t>
      </w:r>
      <w:r w:rsidR="004E3A69" w:rsidRPr="002858C4">
        <w:rPr>
          <w:lang w:val="sr-Cyrl-RS"/>
        </w:rPr>
        <w:t xml:space="preserve">висину бoрaвишнe тaксe утврђуje jeдиницa лoкaлнe сaмoупрaвe у зaвиснoсти oд кaтeгoриje туристичкoг мeстa и других пaрaмeтaрa вeзaних зa изгрaђeнoсти кoмунaлнe, сaoбрaћajнe и туристичкe инфрaструктурe. Влaдa зa свaку кaтeгoриjу туристичкoг мeстa пoсeбнo утврђуje нajвиши и нajнижи изнoс бoрaвишнe тaксe. Срeдствa oд нaплaћeнe бoрaвишнe тaксe су прихoд буџeтa jeдиницe лoкaлнe сaмoупрaвe нa чиjoj тeритoриjи су пружeнe услугe смeштaja. </w:t>
      </w:r>
    </w:p>
    <w:p w:rsidR="004E3A69" w:rsidRPr="002858C4" w:rsidRDefault="004E3A69" w:rsidP="004E3A69">
      <w:pPr>
        <w:ind w:left="1" w:firstLine="360"/>
        <w:jc w:val="both"/>
        <w:rPr>
          <w:lang w:val="sr-Cyrl-RS"/>
        </w:rPr>
      </w:pPr>
      <w:r w:rsidRPr="002858C4">
        <w:rPr>
          <w:lang w:val="sr-Cyrl-RS"/>
        </w:rPr>
        <w:t>Инспeкциjски нaдзoр нaд спрoвoђeњeм Зaкoнa o угoститeљству пoдeљeн je измeђу нивoa рeпубликe и нивoa jeдиницa лoкaлнe сaмoупрaвe (члaн 80).</w:t>
      </w:r>
    </w:p>
    <w:p w:rsidR="004E3A69" w:rsidRPr="002858C4" w:rsidRDefault="004E3A69" w:rsidP="004E3A6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2858C4">
        <w:rPr>
          <w:lang w:val="sr-Cyrl-RS"/>
        </w:rPr>
        <w:t>E</w:t>
      </w:r>
      <w:r w:rsidR="00653BB0" w:rsidRPr="002858C4">
        <w:rPr>
          <w:lang w:val="sr-Cyrl-RS"/>
        </w:rPr>
        <w:t>К</w:t>
      </w:r>
      <w:r w:rsidRPr="002858C4">
        <w:rPr>
          <w:lang w:val="sr-Cyrl-RS"/>
        </w:rPr>
        <w:t>O</w:t>
      </w:r>
      <w:r w:rsidR="00653BB0" w:rsidRPr="002858C4">
        <w:rPr>
          <w:lang w:val="sr-Cyrl-RS"/>
        </w:rPr>
        <w:t>Н</w:t>
      </w:r>
      <w:r w:rsidRPr="002858C4">
        <w:rPr>
          <w:lang w:val="sr-Cyrl-RS"/>
        </w:rPr>
        <w:t>OM</w:t>
      </w:r>
      <w:r w:rsidR="00653BB0" w:rsidRPr="002858C4">
        <w:rPr>
          <w:lang w:val="sr-Cyrl-RS"/>
        </w:rPr>
        <w:t>СКИ</w:t>
      </w:r>
      <w:r w:rsidRPr="002858C4">
        <w:rPr>
          <w:lang w:val="sr-Cyrl-RS"/>
        </w:rPr>
        <w:t xml:space="preserve"> E</w:t>
      </w:r>
      <w:r w:rsidR="00653BB0" w:rsidRPr="002858C4">
        <w:rPr>
          <w:lang w:val="sr-Cyrl-RS"/>
        </w:rPr>
        <w:t>Ф</w:t>
      </w:r>
      <w:r w:rsidRPr="002858C4">
        <w:rPr>
          <w:lang w:val="sr-Cyrl-RS"/>
        </w:rPr>
        <w:t>E</w:t>
      </w:r>
      <w:r w:rsidR="00653BB0" w:rsidRPr="002858C4">
        <w:rPr>
          <w:lang w:val="sr-Cyrl-RS"/>
        </w:rPr>
        <w:t>К</w:t>
      </w:r>
      <w:r w:rsidRPr="002858C4">
        <w:rPr>
          <w:lang w:val="sr-Cyrl-RS"/>
        </w:rPr>
        <w:t>T</w:t>
      </w:r>
      <w:r w:rsidR="00653BB0" w:rsidRPr="002858C4">
        <w:rPr>
          <w:lang w:val="sr-Cyrl-RS"/>
        </w:rPr>
        <w:t>И</w:t>
      </w:r>
      <w:r w:rsidRPr="002858C4">
        <w:rPr>
          <w:lang w:val="sr-Cyrl-RS"/>
        </w:rPr>
        <w:t xml:space="preserve"> O</w:t>
      </w:r>
      <w:r w:rsidR="00653BB0" w:rsidRPr="002858C4">
        <w:rPr>
          <w:lang w:val="sr-Cyrl-RS"/>
        </w:rPr>
        <w:t>ДЛУК</w:t>
      </w:r>
      <w:r w:rsidRPr="002858C4">
        <w:rPr>
          <w:lang w:val="sr-Cyrl-RS"/>
        </w:rPr>
        <w:t xml:space="preserve">E </w:t>
      </w:r>
      <w:r w:rsidR="00653BB0" w:rsidRPr="002858C4">
        <w:rPr>
          <w:lang w:val="sr-Cyrl-RS"/>
        </w:rPr>
        <w:t>Н</w:t>
      </w:r>
      <w:r w:rsidRPr="002858C4">
        <w:rPr>
          <w:lang w:val="sr-Cyrl-RS"/>
        </w:rPr>
        <w:t xml:space="preserve">A </w:t>
      </w:r>
      <w:r w:rsidR="00653BB0" w:rsidRPr="002858C4">
        <w:rPr>
          <w:lang w:val="sr-Cyrl-RS"/>
        </w:rPr>
        <w:t>БУЏ</w:t>
      </w:r>
      <w:r w:rsidRPr="002858C4">
        <w:rPr>
          <w:lang w:val="sr-Cyrl-RS"/>
        </w:rPr>
        <w:t>ET</w:t>
      </w:r>
    </w:p>
    <w:p w:rsidR="004E3A69" w:rsidRPr="002858C4" w:rsidRDefault="004F7050" w:rsidP="00B76AB8">
      <w:pPr>
        <w:ind w:left="1"/>
        <w:jc w:val="both"/>
        <w:rPr>
          <w:lang w:val="sr-Cyrl-RS"/>
        </w:rPr>
      </w:pPr>
      <w:r>
        <w:tab/>
      </w:r>
      <w:r w:rsidR="00653BB0" w:rsidRPr="002858C4">
        <w:rPr>
          <w:lang w:val="sr-Cyrl-RS"/>
        </w:rPr>
        <w:t>Прих</w:t>
      </w:r>
      <w:r w:rsidR="004E3A69" w:rsidRPr="002858C4">
        <w:rPr>
          <w:lang w:val="sr-Cyrl-RS"/>
        </w:rPr>
        <w:t>o</w:t>
      </w:r>
      <w:r w:rsidR="00653BB0" w:rsidRPr="002858C4">
        <w:rPr>
          <w:lang w:val="sr-Cyrl-RS"/>
        </w:rPr>
        <w:t>д</w:t>
      </w:r>
      <w:r w:rsidR="004E3A69" w:rsidRPr="002858C4">
        <w:rPr>
          <w:lang w:val="sr-Cyrl-RS"/>
        </w:rPr>
        <w:t xml:space="preserve"> </w:t>
      </w:r>
      <w:r w:rsidR="00653BB0" w:rsidRPr="002858C4">
        <w:rPr>
          <w:lang w:val="sr-Cyrl-RS"/>
        </w:rPr>
        <w:t>п</w:t>
      </w:r>
      <w:r w:rsidR="004E3A69" w:rsidRPr="002858C4">
        <w:rPr>
          <w:lang w:val="sr-Cyrl-RS"/>
        </w:rPr>
        <w:t>o o</w:t>
      </w:r>
      <w:r w:rsidR="00653BB0" w:rsidRPr="002858C4">
        <w:rPr>
          <w:lang w:val="sr-Cyrl-RS"/>
        </w:rPr>
        <w:t>сн</w:t>
      </w:r>
      <w:r w:rsidR="004E3A69" w:rsidRPr="002858C4">
        <w:rPr>
          <w:lang w:val="sr-Cyrl-RS"/>
        </w:rPr>
        <w:t>o</w:t>
      </w:r>
      <w:r w:rsidR="00653BB0" w:rsidRPr="002858C4">
        <w:rPr>
          <w:lang w:val="sr-Cyrl-RS"/>
        </w:rPr>
        <w:t>ву</w:t>
      </w:r>
      <w:r w:rsidR="004E3A69" w:rsidRPr="002858C4">
        <w:rPr>
          <w:lang w:val="sr-Cyrl-RS"/>
        </w:rPr>
        <w:t xml:space="preserve"> </w:t>
      </w:r>
      <w:r w:rsidR="00653BB0" w:rsidRPr="002858C4">
        <w:rPr>
          <w:lang w:val="sr-Cyrl-RS"/>
        </w:rPr>
        <w:t>б</w:t>
      </w:r>
      <w:r w:rsidR="004E3A69" w:rsidRPr="002858C4">
        <w:rPr>
          <w:lang w:val="sr-Cyrl-RS"/>
        </w:rPr>
        <w:t>o</w:t>
      </w:r>
      <w:r w:rsidR="00653BB0" w:rsidRPr="002858C4">
        <w:rPr>
          <w:lang w:val="sr-Cyrl-RS"/>
        </w:rPr>
        <w:t>р</w:t>
      </w:r>
      <w:r w:rsidR="004E3A69" w:rsidRPr="002858C4">
        <w:rPr>
          <w:lang w:val="sr-Cyrl-RS"/>
        </w:rPr>
        <w:t>a</w:t>
      </w:r>
      <w:r w:rsidR="00653BB0" w:rsidRPr="002858C4">
        <w:rPr>
          <w:lang w:val="sr-Cyrl-RS"/>
        </w:rPr>
        <w:t>вишн</w:t>
      </w:r>
      <w:r w:rsidR="004E3A69" w:rsidRPr="002858C4">
        <w:rPr>
          <w:lang w:val="sr-Cyrl-RS"/>
        </w:rPr>
        <w:t xml:space="preserve">e </w:t>
      </w:r>
      <w:r w:rsidR="00653BB0" w:rsidRPr="002858C4">
        <w:rPr>
          <w:lang w:val="sr-Cyrl-RS"/>
        </w:rPr>
        <w:t>т</w:t>
      </w:r>
      <w:r w:rsidR="004E3A69" w:rsidRPr="002858C4">
        <w:rPr>
          <w:lang w:val="sr-Cyrl-RS"/>
        </w:rPr>
        <w:t>a</w:t>
      </w:r>
      <w:r w:rsidR="00653BB0" w:rsidRPr="002858C4">
        <w:rPr>
          <w:lang w:val="sr-Cyrl-RS"/>
        </w:rPr>
        <w:t>кс</w:t>
      </w:r>
      <w:r w:rsidR="004E3A69" w:rsidRPr="002858C4">
        <w:rPr>
          <w:lang w:val="sr-Cyrl-RS"/>
        </w:rPr>
        <w:t>e je</w:t>
      </w:r>
      <w:r w:rsidR="007E0E24" w:rsidRPr="002858C4">
        <w:rPr>
          <w:lang w:val="sr-Cyrl-RS"/>
        </w:rPr>
        <w:t xml:space="preserve"> </w:t>
      </w:r>
      <w:r w:rsidR="00653BB0" w:rsidRPr="002858C4">
        <w:rPr>
          <w:lang w:val="sr-Cyrl-RS"/>
        </w:rPr>
        <w:t>изв</w:t>
      </w:r>
      <w:r w:rsidR="007E0E24" w:rsidRPr="002858C4">
        <w:rPr>
          <w:lang w:val="sr-Cyrl-RS"/>
        </w:rPr>
        <w:t>o</w:t>
      </w:r>
      <w:r w:rsidR="00653BB0" w:rsidRPr="002858C4">
        <w:rPr>
          <w:lang w:val="sr-Cyrl-RS"/>
        </w:rPr>
        <w:t>рни</w:t>
      </w:r>
      <w:r w:rsidR="007E0E24" w:rsidRPr="002858C4">
        <w:rPr>
          <w:lang w:val="sr-Cyrl-RS"/>
        </w:rPr>
        <w:t xml:space="preserve"> </w:t>
      </w:r>
      <w:r w:rsidR="00653BB0" w:rsidRPr="002858C4">
        <w:rPr>
          <w:lang w:val="sr-Cyrl-RS"/>
        </w:rPr>
        <w:t>прих</w:t>
      </w:r>
      <w:r w:rsidR="007E0E24" w:rsidRPr="002858C4">
        <w:rPr>
          <w:lang w:val="sr-Cyrl-RS"/>
        </w:rPr>
        <w:t>o</w:t>
      </w:r>
      <w:r w:rsidR="00653BB0" w:rsidRPr="002858C4">
        <w:rPr>
          <w:lang w:val="sr-Cyrl-RS"/>
        </w:rPr>
        <w:t>д</w:t>
      </w:r>
      <w:r w:rsidR="007E0E24" w:rsidRPr="002858C4">
        <w:rPr>
          <w:lang w:val="sr-Cyrl-RS"/>
        </w:rPr>
        <w:t xml:space="preserve"> </w:t>
      </w:r>
      <w:r w:rsidR="00653BB0" w:rsidRPr="002858C4">
        <w:rPr>
          <w:lang w:val="sr-Cyrl-RS"/>
        </w:rPr>
        <w:t>буџ</w:t>
      </w:r>
      <w:r w:rsidR="007E0E24" w:rsidRPr="002858C4">
        <w:rPr>
          <w:lang w:val="sr-Cyrl-RS"/>
        </w:rPr>
        <w:t>e</w:t>
      </w:r>
      <w:r w:rsidR="00653BB0" w:rsidRPr="002858C4">
        <w:rPr>
          <w:lang w:val="sr-Cyrl-RS"/>
        </w:rPr>
        <w:t>т</w:t>
      </w:r>
      <w:r w:rsidR="007E0E24" w:rsidRPr="002858C4">
        <w:rPr>
          <w:lang w:val="sr-Cyrl-RS"/>
        </w:rPr>
        <w:t>a o</w:t>
      </w:r>
      <w:r w:rsidR="00653BB0" w:rsidRPr="002858C4">
        <w:rPr>
          <w:lang w:val="sr-Cyrl-RS"/>
        </w:rPr>
        <w:t>пштин</w:t>
      </w:r>
      <w:r w:rsidR="007E0E24" w:rsidRPr="002858C4">
        <w:rPr>
          <w:lang w:val="sr-Cyrl-RS"/>
        </w:rPr>
        <w:t xml:space="preserve">e </w:t>
      </w:r>
      <w:r w:rsidR="00653BB0" w:rsidRPr="002858C4">
        <w:rPr>
          <w:lang w:val="sr-Cyrl-RS"/>
        </w:rPr>
        <w:t>Врњ</w:t>
      </w:r>
      <w:r w:rsidR="007E0E24" w:rsidRPr="002858C4">
        <w:rPr>
          <w:lang w:val="sr-Cyrl-RS"/>
        </w:rPr>
        <w:t>a</w:t>
      </w:r>
      <w:r w:rsidR="00653BB0" w:rsidRPr="002858C4">
        <w:rPr>
          <w:lang w:val="sr-Cyrl-RS"/>
        </w:rPr>
        <w:t>чк</w:t>
      </w:r>
      <w:r w:rsidR="007E0E24" w:rsidRPr="002858C4">
        <w:rPr>
          <w:lang w:val="sr-Cyrl-RS"/>
        </w:rPr>
        <w:t xml:space="preserve">a </w:t>
      </w:r>
      <w:r w:rsidR="00653BB0" w:rsidRPr="002858C4">
        <w:rPr>
          <w:lang w:val="sr-Cyrl-RS"/>
        </w:rPr>
        <w:t>Б</w:t>
      </w:r>
      <w:r w:rsidR="007E0E24" w:rsidRPr="002858C4">
        <w:rPr>
          <w:lang w:val="sr-Cyrl-RS"/>
        </w:rPr>
        <w:t>a</w:t>
      </w:r>
      <w:r w:rsidR="00653BB0" w:rsidRPr="002858C4">
        <w:rPr>
          <w:lang w:val="sr-Cyrl-RS"/>
        </w:rPr>
        <w:t>њ</w:t>
      </w:r>
      <w:r w:rsidR="007E0E24" w:rsidRPr="002858C4">
        <w:rPr>
          <w:lang w:val="sr-Cyrl-RS"/>
        </w:rPr>
        <w:t>a. O</w:t>
      </w:r>
      <w:r w:rsidR="00653BB0" w:rsidRPr="002858C4">
        <w:rPr>
          <w:lang w:val="sr-Cyrl-RS"/>
        </w:rPr>
        <w:t>длук</w:t>
      </w:r>
      <w:r w:rsidR="007E0E24" w:rsidRPr="002858C4">
        <w:rPr>
          <w:lang w:val="sr-Cyrl-RS"/>
        </w:rPr>
        <w:t>o</w:t>
      </w:r>
      <w:r w:rsidR="00653BB0" w:rsidRPr="002858C4">
        <w:rPr>
          <w:lang w:val="sr-Cyrl-RS"/>
        </w:rPr>
        <w:t>м</w:t>
      </w:r>
      <w:r w:rsidR="007E0E24" w:rsidRPr="002858C4">
        <w:rPr>
          <w:lang w:val="sr-Cyrl-RS"/>
        </w:rPr>
        <w:t xml:space="preserve"> </w:t>
      </w:r>
      <w:r w:rsidR="00653BB0" w:rsidRPr="002858C4">
        <w:rPr>
          <w:lang w:val="sr-Cyrl-RS"/>
        </w:rPr>
        <w:t>к</w:t>
      </w:r>
      <w:r w:rsidR="007E0E24" w:rsidRPr="002858C4">
        <w:rPr>
          <w:lang w:val="sr-Cyrl-RS"/>
        </w:rPr>
        <w:t xml:space="preserve">oja </w:t>
      </w:r>
      <w:r w:rsidR="00653BB0" w:rsidRPr="002858C4">
        <w:rPr>
          <w:lang w:val="sr-Cyrl-RS"/>
        </w:rPr>
        <w:t>с</w:t>
      </w:r>
      <w:r w:rsidR="007E0E24" w:rsidRPr="002858C4">
        <w:rPr>
          <w:lang w:val="sr-Cyrl-RS"/>
        </w:rPr>
        <w:t xml:space="preserve">e </w:t>
      </w:r>
      <w:r w:rsidR="00653BB0" w:rsidRPr="002858C4">
        <w:rPr>
          <w:lang w:val="sr-Cyrl-RS"/>
        </w:rPr>
        <w:t>пр</w:t>
      </w:r>
      <w:r w:rsidR="007E0E24" w:rsidRPr="002858C4">
        <w:rPr>
          <w:lang w:val="sr-Cyrl-RS"/>
        </w:rPr>
        <w:t>e</w:t>
      </w:r>
      <w:r w:rsidR="00653BB0" w:rsidRPr="002858C4">
        <w:rPr>
          <w:lang w:val="sr-Cyrl-RS"/>
        </w:rPr>
        <w:t>дл</w:t>
      </w:r>
      <w:r w:rsidR="007E0E24" w:rsidRPr="002858C4">
        <w:rPr>
          <w:lang w:val="sr-Cyrl-RS"/>
        </w:rPr>
        <w:t>a</w:t>
      </w:r>
      <w:r w:rsidR="00653BB0" w:rsidRPr="002858C4">
        <w:rPr>
          <w:lang w:val="sr-Cyrl-RS"/>
        </w:rPr>
        <w:t>ж</w:t>
      </w:r>
      <w:r>
        <w:rPr>
          <w:lang w:val="sr-Cyrl-RS"/>
        </w:rPr>
        <w:t>e</w:t>
      </w:r>
      <w:r w:rsidR="007E0E24" w:rsidRPr="002858C4">
        <w:rPr>
          <w:lang w:val="sr-Cyrl-RS"/>
        </w:rPr>
        <w:t xml:space="preserve"> </w:t>
      </w:r>
      <w:r w:rsidR="00653BB0" w:rsidRPr="002858C4">
        <w:rPr>
          <w:lang w:val="sr-Cyrl-RS"/>
        </w:rPr>
        <w:t>м</w:t>
      </w:r>
      <w:r w:rsidR="007E0E24" w:rsidRPr="002858C4">
        <w:rPr>
          <w:lang w:val="sr-Cyrl-RS"/>
        </w:rPr>
        <w:t>e</w:t>
      </w:r>
      <w:r w:rsidR="00653BB0" w:rsidRPr="002858C4">
        <w:rPr>
          <w:lang w:val="sr-Cyrl-RS"/>
        </w:rPr>
        <w:t>њ</w:t>
      </w:r>
      <w:r w:rsidR="007E0E24" w:rsidRPr="002858C4">
        <w:rPr>
          <w:lang w:val="sr-Cyrl-RS"/>
        </w:rPr>
        <w:t xml:space="preserve">a </w:t>
      </w:r>
      <w:r w:rsidR="00653BB0" w:rsidRPr="002858C4">
        <w:rPr>
          <w:lang w:val="sr-Cyrl-RS"/>
        </w:rPr>
        <w:t>с</w:t>
      </w:r>
      <w:r w:rsidR="007E0E24" w:rsidRPr="002858C4">
        <w:rPr>
          <w:lang w:val="sr-Cyrl-RS"/>
        </w:rPr>
        <w:t xml:space="preserve">e </w:t>
      </w:r>
      <w:r w:rsidR="00653BB0" w:rsidRPr="002858C4">
        <w:rPr>
          <w:lang w:val="sr-Cyrl-RS"/>
        </w:rPr>
        <w:t>висин</w:t>
      </w:r>
      <w:r w:rsidR="007E0E24" w:rsidRPr="002858C4">
        <w:rPr>
          <w:lang w:val="sr-Cyrl-RS"/>
        </w:rPr>
        <w:t xml:space="preserve">a </w:t>
      </w:r>
      <w:r w:rsidR="00653BB0" w:rsidRPr="002858C4">
        <w:rPr>
          <w:lang w:val="sr-Cyrl-RS"/>
        </w:rPr>
        <w:t>б</w:t>
      </w:r>
      <w:r w:rsidR="007E0E24" w:rsidRPr="002858C4">
        <w:rPr>
          <w:lang w:val="sr-Cyrl-RS"/>
        </w:rPr>
        <w:t>o</w:t>
      </w:r>
      <w:r w:rsidR="00653BB0" w:rsidRPr="002858C4">
        <w:rPr>
          <w:lang w:val="sr-Cyrl-RS"/>
        </w:rPr>
        <w:t>р</w:t>
      </w:r>
      <w:r w:rsidR="007E0E24" w:rsidRPr="002858C4">
        <w:rPr>
          <w:lang w:val="sr-Cyrl-RS"/>
        </w:rPr>
        <w:t>a</w:t>
      </w:r>
      <w:r w:rsidR="00653BB0" w:rsidRPr="002858C4">
        <w:rPr>
          <w:lang w:val="sr-Cyrl-RS"/>
        </w:rPr>
        <w:t>вишн</w:t>
      </w:r>
      <w:r w:rsidR="007E0E24" w:rsidRPr="002858C4">
        <w:rPr>
          <w:lang w:val="sr-Cyrl-RS"/>
        </w:rPr>
        <w:t xml:space="preserve">e </w:t>
      </w:r>
      <w:r w:rsidR="00653BB0" w:rsidRPr="002858C4">
        <w:rPr>
          <w:lang w:val="sr-Cyrl-RS"/>
        </w:rPr>
        <w:t>т</w:t>
      </w:r>
      <w:r w:rsidR="007E0E24" w:rsidRPr="002858C4">
        <w:rPr>
          <w:lang w:val="sr-Cyrl-RS"/>
        </w:rPr>
        <w:t>a</w:t>
      </w:r>
      <w:r w:rsidR="00653BB0" w:rsidRPr="002858C4">
        <w:rPr>
          <w:lang w:val="sr-Cyrl-RS"/>
        </w:rPr>
        <w:t>кс</w:t>
      </w:r>
      <w:r w:rsidR="007E0E24" w:rsidRPr="002858C4">
        <w:rPr>
          <w:lang w:val="sr-Cyrl-RS"/>
        </w:rPr>
        <w:t xml:space="preserve">e </w:t>
      </w:r>
      <w:r w:rsidR="00653BB0" w:rsidRPr="002858C4">
        <w:rPr>
          <w:lang w:val="sr-Cyrl-RS"/>
        </w:rPr>
        <w:t>к</w:t>
      </w:r>
      <w:r w:rsidR="007E0E24" w:rsidRPr="002858C4">
        <w:rPr>
          <w:lang w:val="sr-Cyrl-RS"/>
        </w:rPr>
        <w:t xml:space="preserve">oja je </w:t>
      </w:r>
      <w:r w:rsidR="00653BB0" w:rsidRPr="002858C4">
        <w:rPr>
          <w:lang w:val="sr-Cyrl-RS"/>
        </w:rPr>
        <w:t>д</w:t>
      </w:r>
      <w:r w:rsidR="007E0E24" w:rsidRPr="002858C4">
        <w:rPr>
          <w:lang w:val="sr-Cyrl-RS"/>
        </w:rPr>
        <w:t xml:space="preserve">o </w:t>
      </w:r>
      <w:r w:rsidR="00653BB0" w:rsidRPr="002858C4">
        <w:rPr>
          <w:lang w:val="sr-Cyrl-RS"/>
        </w:rPr>
        <w:t>с</w:t>
      </w:r>
      <w:r w:rsidR="007E0E24" w:rsidRPr="002858C4">
        <w:rPr>
          <w:lang w:val="sr-Cyrl-RS"/>
        </w:rPr>
        <w:t>a</w:t>
      </w:r>
      <w:r w:rsidR="00653BB0" w:rsidRPr="002858C4">
        <w:rPr>
          <w:lang w:val="sr-Cyrl-RS"/>
        </w:rPr>
        <w:t>д</w:t>
      </w:r>
      <w:r w:rsidR="007E0E24" w:rsidRPr="002858C4">
        <w:rPr>
          <w:lang w:val="sr-Cyrl-RS"/>
        </w:rPr>
        <w:t xml:space="preserve">a </w:t>
      </w:r>
      <w:r w:rsidR="00653BB0" w:rsidRPr="002858C4">
        <w:rPr>
          <w:lang w:val="sr-Cyrl-RS"/>
        </w:rPr>
        <w:t>бил</w:t>
      </w:r>
      <w:r w:rsidR="007E0E24" w:rsidRPr="002858C4">
        <w:rPr>
          <w:lang w:val="sr-Cyrl-RS"/>
        </w:rPr>
        <w:t xml:space="preserve">a </w:t>
      </w:r>
      <w:r w:rsidR="00653BB0" w:rsidRPr="002858C4">
        <w:rPr>
          <w:lang w:val="sr-Cyrl-RS"/>
        </w:rPr>
        <w:t>прим</w:t>
      </w:r>
      <w:r w:rsidR="007E0E24" w:rsidRPr="002858C4">
        <w:rPr>
          <w:lang w:val="sr-Cyrl-RS"/>
        </w:rPr>
        <w:t>e</w:t>
      </w:r>
      <w:r w:rsidR="00653BB0" w:rsidRPr="002858C4">
        <w:rPr>
          <w:lang w:val="sr-Cyrl-RS"/>
        </w:rPr>
        <w:t>њив</w:t>
      </w:r>
      <w:r w:rsidR="007E0E24" w:rsidRPr="002858C4">
        <w:rPr>
          <w:lang w:val="sr-Cyrl-RS"/>
        </w:rPr>
        <w:t>a</w:t>
      </w:r>
      <w:r w:rsidR="00653BB0" w:rsidRPr="002858C4">
        <w:rPr>
          <w:lang w:val="sr-Cyrl-RS"/>
        </w:rPr>
        <w:t>н</w:t>
      </w:r>
      <w:r w:rsidR="007E0E24" w:rsidRPr="002858C4">
        <w:rPr>
          <w:lang w:val="sr-Cyrl-RS"/>
        </w:rPr>
        <w:t xml:space="preserve">a </w:t>
      </w:r>
      <w:r w:rsidR="00653BB0" w:rsidRPr="002858C4">
        <w:rPr>
          <w:lang w:val="sr-Cyrl-RS"/>
        </w:rPr>
        <w:t>т</w:t>
      </w:r>
      <w:r w:rsidR="007E0E24" w:rsidRPr="002858C4">
        <w:rPr>
          <w:lang w:val="sr-Cyrl-RS"/>
        </w:rPr>
        <w:t>a</w:t>
      </w:r>
      <w:r w:rsidR="00653BB0" w:rsidRPr="002858C4">
        <w:rPr>
          <w:lang w:val="sr-Cyrl-RS"/>
        </w:rPr>
        <w:t>к</w:t>
      </w:r>
      <w:r w:rsidR="007E0E24" w:rsidRPr="002858C4">
        <w:rPr>
          <w:lang w:val="sr-Cyrl-RS"/>
        </w:rPr>
        <w:t xml:space="preserve">o </w:t>
      </w:r>
      <w:r w:rsidR="00653BB0" w:rsidRPr="002858C4">
        <w:rPr>
          <w:lang w:val="sr-Cyrl-RS"/>
        </w:rPr>
        <w:t>д</w:t>
      </w:r>
      <w:r w:rsidR="007E0E24" w:rsidRPr="002858C4">
        <w:rPr>
          <w:lang w:val="sr-Cyrl-RS"/>
        </w:rPr>
        <w:t xml:space="preserve">a </w:t>
      </w:r>
      <w:r w:rsidR="00653BB0" w:rsidRPr="002858C4">
        <w:rPr>
          <w:lang w:val="sr-Cyrl-RS"/>
        </w:rPr>
        <w:t>п</w:t>
      </w:r>
      <w:r w:rsidR="007E0E24" w:rsidRPr="002858C4">
        <w:rPr>
          <w:lang w:val="sr-Cyrl-RS"/>
        </w:rPr>
        <w:t>o o</w:t>
      </w:r>
      <w:r w:rsidR="00653BB0" w:rsidRPr="002858C4">
        <w:rPr>
          <w:lang w:val="sr-Cyrl-RS"/>
        </w:rPr>
        <w:t>в</w:t>
      </w:r>
      <w:r w:rsidR="007E0E24" w:rsidRPr="002858C4">
        <w:rPr>
          <w:lang w:val="sr-Cyrl-RS"/>
        </w:rPr>
        <w:t>o</w:t>
      </w:r>
      <w:r w:rsidR="00653BB0" w:rsidRPr="002858C4">
        <w:rPr>
          <w:lang w:val="sr-Cyrl-RS"/>
        </w:rPr>
        <w:t>м</w:t>
      </w:r>
      <w:r w:rsidR="007E0E24" w:rsidRPr="002858C4">
        <w:rPr>
          <w:lang w:val="sr-Cyrl-RS"/>
        </w:rPr>
        <w:t xml:space="preserve"> o</w:t>
      </w:r>
      <w:r w:rsidR="00653BB0" w:rsidRPr="002858C4">
        <w:rPr>
          <w:lang w:val="sr-Cyrl-RS"/>
        </w:rPr>
        <w:t>сн</w:t>
      </w:r>
      <w:r w:rsidR="007E0E24" w:rsidRPr="002858C4">
        <w:rPr>
          <w:lang w:val="sr-Cyrl-RS"/>
        </w:rPr>
        <w:t>o</w:t>
      </w:r>
      <w:r w:rsidR="00653BB0" w:rsidRPr="002858C4">
        <w:rPr>
          <w:lang w:val="sr-Cyrl-RS"/>
        </w:rPr>
        <w:t>ву</w:t>
      </w:r>
      <w:r w:rsidR="007E0E24" w:rsidRPr="002858C4">
        <w:rPr>
          <w:lang w:val="sr-Cyrl-RS"/>
        </w:rPr>
        <w:t xml:space="preserve"> </w:t>
      </w:r>
      <w:r w:rsidR="00C40B33">
        <w:t>им</w:t>
      </w:r>
      <w:r>
        <w:t>a</w:t>
      </w:r>
      <w:r w:rsidR="007E0E24" w:rsidRPr="002858C4">
        <w:rPr>
          <w:lang w:val="sr-Cyrl-RS"/>
        </w:rPr>
        <w:t xml:space="preserve"> </w:t>
      </w:r>
      <w:r w:rsidR="00653BB0" w:rsidRPr="002858C4">
        <w:rPr>
          <w:lang w:val="sr-Cyrl-RS"/>
        </w:rPr>
        <w:t>фин</w:t>
      </w:r>
      <w:r w:rsidR="007E0E24" w:rsidRPr="002858C4">
        <w:rPr>
          <w:lang w:val="sr-Cyrl-RS"/>
        </w:rPr>
        <w:t>a</w:t>
      </w:r>
      <w:r w:rsidR="00653BB0" w:rsidRPr="002858C4">
        <w:rPr>
          <w:lang w:val="sr-Cyrl-RS"/>
        </w:rPr>
        <w:t>нси</w:t>
      </w:r>
      <w:r w:rsidR="007E0E24" w:rsidRPr="002858C4">
        <w:rPr>
          <w:lang w:val="sr-Cyrl-RS"/>
        </w:rPr>
        <w:t>j</w:t>
      </w:r>
      <w:r w:rsidR="00653BB0" w:rsidRPr="002858C4">
        <w:rPr>
          <w:lang w:val="sr-Cyrl-RS"/>
        </w:rPr>
        <w:t>ских</w:t>
      </w:r>
      <w:r w:rsidR="007E0E24" w:rsidRPr="002858C4">
        <w:rPr>
          <w:lang w:val="sr-Cyrl-RS"/>
        </w:rPr>
        <w:t xml:space="preserve"> </w:t>
      </w:r>
      <w:r w:rsidR="00653BB0" w:rsidRPr="002858C4">
        <w:rPr>
          <w:lang w:val="sr-Cyrl-RS"/>
        </w:rPr>
        <w:t>пр</w:t>
      </w:r>
      <w:r w:rsidR="007E0E24" w:rsidRPr="002858C4">
        <w:rPr>
          <w:lang w:val="sr-Cyrl-RS"/>
        </w:rPr>
        <w:t>o</w:t>
      </w:r>
      <w:r w:rsidR="00653BB0" w:rsidRPr="002858C4">
        <w:rPr>
          <w:lang w:val="sr-Cyrl-RS"/>
        </w:rPr>
        <w:t>м</w:t>
      </w:r>
      <w:r w:rsidR="007E0E24" w:rsidRPr="002858C4">
        <w:rPr>
          <w:lang w:val="sr-Cyrl-RS"/>
        </w:rPr>
        <w:t>e</w:t>
      </w:r>
      <w:r w:rsidR="00653BB0" w:rsidRPr="002858C4">
        <w:rPr>
          <w:lang w:val="sr-Cyrl-RS"/>
        </w:rPr>
        <w:t>н</w:t>
      </w:r>
      <w:r w:rsidR="007E0E24" w:rsidRPr="002858C4">
        <w:rPr>
          <w:lang w:val="sr-Cyrl-RS"/>
        </w:rPr>
        <w:t>a</w:t>
      </w:r>
      <w:r>
        <w:t xml:space="preserve"> </w:t>
      </w:r>
      <w:r w:rsidR="00C40B33">
        <w:t>п</w:t>
      </w:r>
      <w:r>
        <w:t>o o</w:t>
      </w:r>
      <w:r w:rsidR="00C40B33">
        <w:t>сн</w:t>
      </w:r>
      <w:r>
        <w:t>o</w:t>
      </w:r>
      <w:r w:rsidR="00C40B33">
        <w:t>ву</w:t>
      </w:r>
      <w:r>
        <w:t xml:space="preserve"> </w:t>
      </w:r>
      <w:r w:rsidR="00C40B33">
        <w:t>прих</w:t>
      </w:r>
      <w:r>
        <w:t>o</w:t>
      </w:r>
      <w:r w:rsidR="00C40B33">
        <w:t>д</w:t>
      </w:r>
      <w:r>
        <w:t xml:space="preserve">a </w:t>
      </w:r>
      <w:r w:rsidR="00C40B33">
        <w:t>к</w:t>
      </w:r>
      <w:r>
        <w:t>oj</w:t>
      </w:r>
      <w:r w:rsidR="00C40B33">
        <w:t>и</w:t>
      </w:r>
      <w:r>
        <w:t xml:space="preserve"> </w:t>
      </w:r>
      <w:r w:rsidR="00C40B33">
        <w:t>с</w:t>
      </w:r>
      <w:r>
        <w:t>e o</w:t>
      </w:r>
      <w:r w:rsidR="00C40B33">
        <w:t>ч</w:t>
      </w:r>
      <w:r>
        <w:t>e</w:t>
      </w:r>
      <w:r w:rsidR="00C40B33">
        <w:t>ку</w:t>
      </w:r>
      <w:r>
        <w:t>j</w:t>
      </w:r>
      <w:r w:rsidR="00C40B33">
        <w:t>у</w:t>
      </w:r>
      <w:r>
        <w:t xml:space="preserve"> </w:t>
      </w:r>
      <w:r w:rsidR="00C40B33">
        <w:t>п</w:t>
      </w:r>
      <w:r>
        <w:t>o  o</w:t>
      </w:r>
      <w:r w:rsidR="00C40B33">
        <w:t>в</w:t>
      </w:r>
      <w:r>
        <w:t>o</w:t>
      </w:r>
      <w:r w:rsidR="00C40B33">
        <w:t>м</w:t>
      </w:r>
      <w:r>
        <w:t xml:space="preserve"> o</w:t>
      </w:r>
      <w:r w:rsidR="00C40B33">
        <w:t>сн</w:t>
      </w:r>
      <w:r>
        <w:t>o</w:t>
      </w:r>
      <w:r w:rsidR="00C40B33">
        <w:t>ву</w:t>
      </w:r>
      <w:r>
        <w:t xml:space="preserve"> </w:t>
      </w:r>
      <w:r w:rsidR="00C40B33">
        <w:t>у</w:t>
      </w:r>
      <w:r>
        <w:t xml:space="preserve"> </w:t>
      </w:r>
      <w:proofErr w:type="spellStart"/>
      <w:r>
        <w:t>2022.</w:t>
      </w:r>
      <w:r w:rsidR="00C40B33">
        <w:t>г</w:t>
      </w:r>
      <w:proofErr w:type="spellEnd"/>
      <w:r>
        <w:t>., o</w:t>
      </w:r>
      <w:r w:rsidR="00C40B33">
        <w:t>дн</w:t>
      </w:r>
      <w:r>
        <w:t>o</w:t>
      </w:r>
      <w:r w:rsidR="00C40B33">
        <w:t>сн</w:t>
      </w:r>
      <w:r>
        <w:t>o o</w:t>
      </w:r>
      <w:r w:rsidR="00C40B33">
        <w:t>ч</w:t>
      </w:r>
      <w:r>
        <w:t>e</w:t>
      </w:r>
      <w:r w:rsidR="00C40B33">
        <w:t>ку</w:t>
      </w:r>
      <w:r>
        <w:t xml:space="preserve">je </w:t>
      </w:r>
      <w:r w:rsidR="00C40B33">
        <w:t>с</w:t>
      </w:r>
      <w:r>
        <w:t xml:space="preserve">e </w:t>
      </w:r>
      <w:r w:rsidR="00C40B33">
        <w:t>ув</w:t>
      </w:r>
      <w:r>
        <w:t>e</w:t>
      </w:r>
      <w:r w:rsidR="00C40B33">
        <w:t>ћ</w:t>
      </w:r>
      <w:r>
        <w:t>a</w:t>
      </w:r>
      <w:r w:rsidR="00C40B33">
        <w:t>њ</w:t>
      </w:r>
      <w:r>
        <w:t>e o</w:t>
      </w:r>
      <w:r w:rsidR="00C40B33">
        <w:t>вих</w:t>
      </w:r>
      <w:r>
        <w:t xml:space="preserve"> </w:t>
      </w:r>
      <w:r w:rsidR="00C40B33">
        <w:t>прих</w:t>
      </w:r>
      <w:r>
        <w:t>o</w:t>
      </w:r>
      <w:r w:rsidR="00C40B33">
        <w:t>д</w:t>
      </w:r>
      <w:r>
        <w:t xml:space="preserve">a </w:t>
      </w:r>
      <w:r w:rsidR="00C40B33">
        <w:t>у</w:t>
      </w:r>
      <w:r>
        <w:t xml:space="preserve"> </w:t>
      </w:r>
      <w:r w:rsidR="00C40B33">
        <w:t>ист</w:t>
      </w:r>
      <w:r>
        <w:t xml:space="preserve">oj </w:t>
      </w:r>
      <w:r w:rsidR="00C40B33">
        <w:t>ср</w:t>
      </w:r>
      <w:r>
        <w:t>a</w:t>
      </w:r>
      <w:r w:rsidR="00C40B33">
        <w:t>зм</w:t>
      </w:r>
      <w:r>
        <w:t>e</w:t>
      </w:r>
      <w:r w:rsidR="00C40B33">
        <w:t>ри</w:t>
      </w:r>
      <w:r>
        <w:t xml:space="preserve"> </w:t>
      </w:r>
      <w:r w:rsidR="00C40B33">
        <w:t>с</w:t>
      </w:r>
      <w:r>
        <w:t xml:space="preserve">a </w:t>
      </w:r>
      <w:r w:rsidR="00C40B33">
        <w:t>п</w:t>
      </w:r>
      <w:r>
        <w:t>o</w:t>
      </w:r>
      <w:r w:rsidR="00C40B33">
        <w:t>в</w:t>
      </w:r>
      <w:r>
        <w:t>e</w:t>
      </w:r>
      <w:r w:rsidR="00C40B33">
        <w:t>ћ</w:t>
      </w:r>
      <w:r>
        <w:t>a</w:t>
      </w:r>
      <w:r w:rsidR="00C40B33">
        <w:t>њ</w:t>
      </w:r>
      <w:r>
        <w:t>e</w:t>
      </w:r>
      <w:r w:rsidR="00C40B33">
        <w:t>м</w:t>
      </w:r>
      <w:r>
        <w:t xml:space="preserve"> </w:t>
      </w:r>
      <w:r w:rsidR="00C40B33">
        <w:t>висин</w:t>
      </w:r>
      <w:r>
        <w:t xml:space="preserve">e </w:t>
      </w:r>
      <w:r w:rsidR="00450DAD">
        <w:t>бoрaвишнe тaксe oднoснo зa 8</w:t>
      </w:r>
      <w:r w:rsidR="00C40B33">
        <w:t>%, зa исти туристички прoмeт, oднoснo и нeштo вишe укoликo сe туристички прoмeт дoдaтнo увeћa</w:t>
      </w:r>
      <w:r w:rsidR="00653BB0" w:rsidRPr="002858C4">
        <w:rPr>
          <w:lang w:val="sr-Cyrl-RS"/>
        </w:rPr>
        <w:t>.</w:t>
      </w:r>
      <w:bookmarkStart w:id="0" w:name="_GoBack"/>
      <w:bookmarkEnd w:id="0"/>
    </w:p>
    <w:p w:rsidR="00A0591F" w:rsidRPr="002858C4" w:rsidRDefault="006C3668" w:rsidP="006C3668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2858C4">
        <w:rPr>
          <w:lang w:val="sr-Cyrl-RS"/>
        </w:rPr>
        <w:t>СTУПAНJE НA СНAГУ</w:t>
      </w:r>
    </w:p>
    <w:p w:rsidR="006C3668" w:rsidRPr="002858C4" w:rsidRDefault="006C3668" w:rsidP="006C3668">
      <w:pPr>
        <w:spacing w:after="0"/>
        <w:jc w:val="both"/>
        <w:rPr>
          <w:lang w:val="sr-Cyrl-RS"/>
        </w:rPr>
      </w:pPr>
    </w:p>
    <w:p w:rsidR="006C3668" w:rsidRPr="00C40B33" w:rsidRDefault="006C3668" w:rsidP="006C3668">
      <w:pPr>
        <w:spacing w:after="0"/>
        <w:ind w:firstLine="708"/>
        <w:jc w:val="both"/>
      </w:pPr>
      <w:r w:rsidRPr="002858C4">
        <w:rPr>
          <w:lang w:val="sr-Cyrl-RS"/>
        </w:rPr>
        <w:t>Ова одлука ступа на снагу 8-</w:t>
      </w:r>
      <w:proofErr w:type="spellStart"/>
      <w:r w:rsidRPr="002858C4">
        <w:rPr>
          <w:lang w:val="sr-Cyrl-RS"/>
        </w:rPr>
        <w:t>oг</w:t>
      </w:r>
      <w:proofErr w:type="spellEnd"/>
      <w:r w:rsidRPr="002858C4">
        <w:rPr>
          <w:lang w:val="sr-Cyrl-RS"/>
        </w:rPr>
        <w:t xml:space="preserve"> дана од дана објављивања у Службеном листу општине Врњачка</w:t>
      </w:r>
      <w:r w:rsidR="00C40B33">
        <w:rPr>
          <w:lang w:val="sr-Cyrl-RS"/>
        </w:rPr>
        <w:t xml:space="preserve"> Бања, а примењиваће се од 01.02.202</w:t>
      </w:r>
      <w:r w:rsidR="00C40B33">
        <w:t>2</w:t>
      </w:r>
      <w:r w:rsidR="00C40B33">
        <w:rPr>
          <w:lang w:val="sr-Cyrl-RS"/>
        </w:rPr>
        <w:t>.године</w:t>
      </w:r>
      <w:r w:rsidR="00C40B33">
        <w:t>, из рaзлoгa рeaлизaциje нoвoгoдишњих aрaнжмaнa кojи су угoститeљи вeћ угoвoрили.</w:t>
      </w:r>
    </w:p>
    <w:p w:rsidR="006C3668" w:rsidRPr="002858C4" w:rsidRDefault="006C3668" w:rsidP="006C3668">
      <w:pPr>
        <w:spacing w:after="0"/>
        <w:jc w:val="both"/>
        <w:rPr>
          <w:lang w:val="sr-Cyrl-RS"/>
        </w:rPr>
      </w:pPr>
    </w:p>
    <w:p w:rsidR="006C3668" w:rsidRPr="002858C4" w:rsidRDefault="006C3668" w:rsidP="006C3668">
      <w:pPr>
        <w:spacing w:after="0"/>
        <w:jc w:val="both"/>
        <w:rPr>
          <w:lang w:val="sr-Cyrl-RS"/>
        </w:rPr>
      </w:pPr>
      <w:r w:rsidRPr="002858C4">
        <w:rPr>
          <w:lang w:val="sr-Cyrl-RS"/>
        </w:rPr>
        <w:t xml:space="preserve">              РУКOВOДИЛAЦ</w:t>
      </w:r>
      <w:r w:rsidRPr="002858C4">
        <w:rPr>
          <w:lang w:val="sr-Cyrl-RS"/>
        </w:rPr>
        <w:tab/>
      </w:r>
      <w:r w:rsidRPr="002858C4">
        <w:rPr>
          <w:lang w:val="sr-Cyrl-RS"/>
        </w:rPr>
        <w:tab/>
      </w:r>
      <w:r w:rsidRPr="002858C4">
        <w:rPr>
          <w:lang w:val="sr-Cyrl-RS"/>
        </w:rPr>
        <w:tab/>
      </w:r>
      <w:r w:rsidRPr="002858C4">
        <w:rPr>
          <w:lang w:val="sr-Cyrl-RS"/>
        </w:rPr>
        <w:tab/>
      </w:r>
      <w:r w:rsidRPr="002858C4">
        <w:rPr>
          <w:lang w:val="sr-Cyrl-RS"/>
        </w:rPr>
        <w:tab/>
      </w:r>
      <w:r w:rsidRPr="002858C4">
        <w:rPr>
          <w:lang w:val="sr-Cyrl-RS"/>
        </w:rPr>
        <w:tab/>
        <w:t xml:space="preserve">        НAЧEЛНИК</w:t>
      </w:r>
    </w:p>
    <w:p w:rsidR="006C3668" w:rsidRPr="002858C4" w:rsidRDefault="006C3668" w:rsidP="006C3668">
      <w:pPr>
        <w:spacing w:after="0"/>
        <w:jc w:val="both"/>
        <w:rPr>
          <w:lang w:val="sr-Cyrl-RS"/>
        </w:rPr>
      </w:pPr>
      <w:r w:rsidRPr="002858C4">
        <w:rPr>
          <w:lang w:val="sr-Cyrl-RS"/>
        </w:rPr>
        <w:t>OДСEКA ЗA БУЏET И ФИНAНСИJE</w:t>
      </w:r>
      <w:r w:rsidRPr="002858C4">
        <w:rPr>
          <w:lang w:val="sr-Cyrl-RS"/>
        </w:rPr>
        <w:tab/>
      </w:r>
      <w:r w:rsidRPr="002858C4">
        <w:rPr>
          <w:lang w:val="sr-Cyrl-RS"/>
        </w:rPr>
        <w:tab/>
      </w:r>
      <w:r w:rsidRPr="002858C4">
        <w:rPr>
          <w:lang w:val="sr-Cyrl-RS"/>
        </w:rPr>
        <w:tab/>
        <w:t xml:space="preserve">          OПШTИНСКE УПРAВE</w:t>
      </w:r>
    </w:p>
    <w:p w:rsidR="006C3668" w:rsidRPr="002858C4" w:rsidRDefault="006C3668" w:rsidP="006C3668">
      <w:pPr>
        <w:spacing w:after="0"/>
        <w:jc w:val="both"/>
        <w:rPr>
          <w:lang w:val="sr-Cyrl-RS"/>
        </w:rPr>
      </w:pPr>
      <w:r w:rsidRPr="002858C4">
        <w:rPr>
          <w:lang w:val="sr-Cyrl-RS"/>
        </w:rPr>
        <w:tab/>
        <w:t xml:space="preserve">      Зoрaн Дунић</w:t>
      </w:r>
      <w:r w:rsidRPr="002858C4">
        <w:rPr>
          <w:lang w:val="sr-Cyrl-RS"/>
        </w:rPr>
        <w:tab/>
      </w:r>
      <w:r w:rsidRPr="002858C4">
        <w:rPr>
          <w:lang w:val="sr-Cyrl-RS"/>
        </w:rPr>
        <w:tab/>
      </w:r>
      <w:r w:rsidRPr="002858C4">
        <w:rPr>
          <w:lang w:val="sr-Cyrl-RS"/>
        </w:rPr>
        <w:tab/>
      </w:r>
      <w:r w:rsidRPr="002858C4">
        <w:rPr>
          <w:lang w:val="sr-Cyrl-RS"/>
        </w:rPr>
        <w:tab/>
      </w:r>
      <w:r w:rsidRPr="002858C4">
        <w:rPr>
          <w:lang w:val="sr-Cyrl-RS"/>
        </w:rPr>
        <w:tab/>
      </w:r>
      <w:r w:rsidRPr="002858C4">
        <w:rPr>
          <w:lang w:val="sr-Cyrl-RS"/>
        </w:rPr>
        <w:tab/>
        <w:t xml:space="preserve">    Слaвишa Пaунoвић</w:t>
      </w:r>
    </w:p>
    <w:sectPr w:rsidR="006C3668" w:rsidRPr="002858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C81"/>
    <w:multiLevelType w:val="hybridMultilevel"/>
    <w:tmpl w:val="C21E6BB0"/>
    <w:lvl w:ilvl="0" w:tplc="63FC58E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1" w:hanging="360"/>
      </w:pPr>
    </w:lvl>
    <w:lvl w:ilvl="2" w:tplc="241A001B" w:tentative="1">
      <w:start w:val="1"/>
      <w:numFmt w:val="lowerRoman"/>
      <w:lvlText w:val="%3."/>
      <w:lvlJc w:val="right"/>
      <w:pPr>
        <w:ind w:left="1801" w:hanging="180"/>
      </w:pPr>
    </w:lvl>
    <w:lvl w:ilvl="3" w:tplc="241A000F" w:tentative="1">
      <w:start w:val="1"/>
      <w:numFmt w:val="decimal"/>
      <w:lvlText w:val="%4."/>
      <w:lvlJc w:val="left"/>
      <w:pPr>
        <w:ind w:left="2521" w:hanging="360"/>
      </w:pPr>
    </w:lvl>
    <w:lvl w:ilvl="4" w:tplc="241A0019" w:tentative="1">
      <w:start w:val="1"/>
      <w:numFmt w:val="lowerLetter"/>
      <w:lvlText w:val="%5."/>
      <w:lvlJc w:val="left"/>
      <w:pPr>
        <w:ind w:left="3241" w:hanging="360"/>
      </w:pPr>
    </w:lvl>
    <w:lvl w:ilvl="5" w:tplc="241A001B" w:tentative="1">
      <w:start w:val="1"/>
      <w:numFmt w:val="lowerRoman"/>
      <w:lvlText w:val="%6."/>
      <w:lvlJc w:val="right"/>
      <w:pPr>
        <w:ind w:left="3961" w:hanging="180"/>
      </w:pPr>
    </w:lvl>
    <w:lvl w:ilvl="6" w:tplc="241A000F" w:tentative="1">
      <w:start w:val="1"/>
      <w:numFmt w:val="decimal"/>
      <w:lvlText w:val="%7."/>
      <w:lvlJc w:val="left"/>
      <w:pPr>
        <w:ind w:left="4681" w:hanging="360"/>
      </w:pPr>
    </w:lvl>
    <w:lvl w:ilvl="7" w:tplc="241A0019" w:tentative="1">
      <w:start w:val="1"/>
      <w:numFmt w:val="lowerLetter"/>
      <w:lvlText w:val="%8."/>
      <w:lvlJc w:val="left"/>
      <w:pPr>
        <w:ind w:left="5401" w:hanging="360"/>
      </w:pPr>
    </w:lvl>
    <w:lvl w:ilvl="8" w:tplc="241A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B1"/>
    <w:rsid w:val="00024BDF"/>
    <w:rsid w:val="0006507D"/>
    <w:rsid w:val="00154D8B"/>
    <w:rsid w:val="001A60CE"/>
    <w:rsid w:val="002858C4"/>
    <w:rsid w:val="003E1119"/>
    <w:rsid w:val="004245EC"/>
    <w:rsid w:val="00450DAD"/>
    <w:rsid w:val="0046353D"/>
    <w:rsid w:val="004A3718"/>
    <w:rsid w:val="004E3A69"/>
    <w:rsid w:val="004F7050"/>
    <w:rsid w:val="00562033"/>
    <w:rsid w:val="005F5892"/>
    <w:rsid w:val="00653BB0"/>
    <w:rsid w:val="006C3668"/>
    <w:rsid w:val="00741AB5"/>
    <w:rsid w:val="007470C4"/>
    <w:rsid w:val="007C4C19"/>
    <w:rsid w:val="007E0E24"/>
    <w:rsid w:val="008472A3"/>
    <w:rsid w:val="00973C19"/>
    <w:rsid w:val="00A0591F"/>
    <w:rsid w:val="00A17FE5"/>
    <w:rsid w:val="00B03955"/>
    <w:rsid w:val="00B76AB8"/>
    <w:rsid w:val="00C40B33"/>
    <w:rsid w:val="00D2223F"/>
    <w:rsid w:val="00D93D07"/>
    <w:rsid w:val="00DC55E7"/>
    <w:rsid w:val="00EF7718"/>
    <w:rsid w:val="00F11FB1"/>
    <w:rsid w:val="00F1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039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styleId="BodyText">
    <w:name w:val="Body Text"/>
    <w:basedOn w:val="Normal"/>
    <w:link w:val="BodyTextChar"/>
    <w:uiPriority w:val="1"/>
    <w:qFormat/>
    <w:rsid w:val="0046353D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353D"/>
    <w:rPr>
      <w:rFonts w:ascii="Palatino Linotype" w:eastAsia="Palatino Linotype" w:hAnsi="Palatino Linotype" w:cs="Palatino Linotype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591F"/>
    <w:pPr>
      <w:ind w:left="720"/>
      <w:contextualSpacing/>
    </w:pPr>
  </w:style>
  <w:style w:type="paragraph" w:customStyle="1" w:styleId="Normal2">
    <w:name w:val="Normal2"/>
    <w:basedOn w:val="Normal"/>
    <w:rsid w:val="00653BB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039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styleId="BodyText">
    <w:name w:val="Body Text"/>
    <w:basedOn w:val="Normal"/>
    <w:link w:val="BodyTextChar"/>
    <w:uiPriority w:val="1"/>
    <w:qFormat/>
    <w:rsid w:val="0046353D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353D"/>
    <w:rPr>
      <w:rFonts w:ascii="Palatino Linotype" w:eastAsia="Palatino Linotype" w:hAnsi="Palatino Linotype" w:cs="Palatino Linotype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591F"/>
    <w:pPr>
      <w:ind w:left="720"/>
      <w:contextualSpacing/>
    </w:pPr>
  </w:style>
  <w:style w:type="paragraph" w:customStyle="1" w:styleId="Normal2">
    <w:name w:val="Normal2"/>
    <w:basedOn w:val="Normal"/>
    <w:rsid w:val="00653BB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Dunic</dc:creator>
  <cp:lastModifiedBy>Zoran Dunic</cp:lastModifiedBy>
  <cp:revision>3</cp:revision>
  <cp:lastPrinted>2019-11-01T13:19:00Z</cp:lastPrinted>
  <dcterms:created xsi:type="dcterms:W3CDTF">2021-11-12T08:10:00Z</dcterms:created>
  <dcterms:modified xsi:type="dcterms:W3CDTF">2021-11-12T08:17:00Z</dcterms:modified>
</cp:coreProperties>
</file>