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BE" w:rsidRPr="001D5333" w:rsidRDefault="006323BE" w:rsidP="00632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5333">
        <w:rPr>
          <w:rFonts w:ascii="Times New Roman" w:hAnsi="Times New Roman" w:cs="Times New Roman"/>
          <w:sz w:val="24"/>
          <w:szCs w:val="24"/>
          <w:lang w:val="sr-Cyrl-CS"/>
        </w:rPr>
        <w:t>Скуп</w:t>
      </w:r>
      <w:r>
        <w:rPr>
          <w:rFonts w:ascii="Times New Roman" w:hAnsi="Times New Roman" w:cs="Times New Roman"/>
          <w:sz w:val="24"/>
          <w:szCs w:val="24"/>
          <w:lang w:val="sr-Cyrl-CS"/>
        </w:rPr>
        <w:t>штина општине Врњачка Бања на</w:t>
      </w:r>
      <w:r w:rsidR="00025066">
        <w:rPr>
          <w:rFonts w:ascii="Times New Roman" w:hAnsi="Times New Roman" w:cs="Times New Roman"/>
          <w:sz w:val="24"/>
          <w:szCs w:val="24"/>
        </w:rPr>
        <w:t xml:space="preserve"> </w:t>
      </w:r>
      <w:r w:rsidR="00025066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седници, одржаној </w:t>
      </w:r>
      <w:r w:rsidR="00025066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>, на основу чл.32.тачка 9. Закона о локалној самоуправи (''Сл.гласник РС'', бр.129/07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2281">
        <w:rPr>
          <w:rFonts w:ascii="Times New Roman" w:hAnsi="Times New Roman"/>
          <w:sz w:val="24"/>
          <w:szCs w:val="24"/>
        </w:rPr>
        <w:t xml:space="preserve">83/14 – </w:t>
      </w:r>
      <w:proofErr w:type="spellStart"/>
      <w:r w:rsidR="00442281">
        <w:rPr>
          <w:rFonts w:ascii="Times New Roman" w:hAnsi="Times New Roman"/>
          <w:sz w:val="24"/>
          <w:szCs w:val="24"/>
        </w:rPr>
        <w:t>др</w:t>
      </w:r>
      <w:proofErr w:type="spellEnd"/>
      <w:r w:rsidR="0044228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442281">
        <w:rPr>
          <w:rFonts w:ascii="Times New Roman" w:hAnsi="Times New Roman"/>
          <w:sz w:val="24"/>
          <w:szCs w:val="24"/>
        </w:rPr>
        <w:t>Закон</w:t>
      </w:r>
      <w:proofErr w:type="spellEnd"/>
      <w:r w:rsidR="0044228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252C">
        <w:rPr>
          <w:rFonts w:ascii="Times New Roman" w:hAnsi="Times New Roman"/>
          <w:sz w:val="24"/>
          <w:szCs w:val="24"/>
        </w:rPr>
        <w:t>101/16-др.закон</w:t>
      </w:r>
      <w:r w:rsidR="00442281">
        <w:rPr>
          <w:rFonts w:ascii="Times New Roman" w:hAnsi="Times New Roman"/>
          <w:sz w:val="24"/>
          <w:szCs w:val="24"/>
          <w:lang w:val="sr-Cyrl-RS"/>
        </w:rPr>
        <w:t xml:space="preserve"> и 47/18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>), чл.24.</w:t>
      </w:r>
      <w:proofErr w:type="gramEnd"/>
      <w:r w:rsidRPr="001D5333">
        <w:rPr>
          <w:rFonts w:ascii="Times New Roman" w:hAnsi="Times New Roman" w:cs="Times New Roman"/>
          <w:sz w:val="24"/>
          <w:szCs w:val="24"/>
          <w:lang w:val="sr-Cyrl-CS"/>
        </w:rPr>
        <w:t xml:space="preserve"> став 3., чл.41. и 42. Закона о јавним предузећима (''Сл.гласник РС'', бр.15/16</w:t>
      </w:r>
      <w:r w:rsidR="00442281">
        <w:rPr>
          <w:rFonts w:ascii="Times New Roman" w:hAnsi="Times New Roman" w:cs="Times New Roman"/>
          <w:sz w:val="24"/>
          <w:szCs w:val="24"/>
          <w:lang w:val="sr-Cyrl-CS"/>
        </w:rPr>
        <w:t xml:space="preserve"> и 88/19) и чл.40. тачка 13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>.Статута општине Врњачка Бања (''Сл.лист општине Врњачка Бања'', бр.</w:t>
      </w:r>
      <w:r w:rsidR="00442281">
        <w:rPr>
          <w:rFonts w:ascii="Times New Roman" w:hAnsi="Times New Roman" w:cs="Times New Roman"/>
          <w:sz w:val="24"/>
          <w:szCs w:val="24"/>
          <w:lang w:val="sr-Cyrl-RS"/>
        </w:rPr>
        <w:t>1/21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 xml:space="preserve">-пречишћен текст), донела је </w:t>
      </w:r>
    </w:p>
    <w:p w:rsidR="006323BE" w:rsidRPr="001D5333" w:rsidRDefault="006323BE" w:rsidP="0063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23BE" w:rsidRPr="001D5333" w:rsidRDefault="006323BE" w:rsidP="0063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D5333">
        <w:rPr>
          <w:rFonts w:ascii="Times New Roman" w:hAnsi="Times New Roman" w:cs="Times New Roman"/>
          <w:sz w:val="24"/>
          <w:szCs w:val="24"/>
          <w:lang w:val="sr-Cyrl-CS"/>
        </w:rPr>
        <w:t>Р Е Ш Е Њ Е</w:t>
      </w:r>
    </w:p>
    <w:p w:rsidR="006323BE" w:rsidRPr="001D5333" w:rsidRDefault="006323BE" w:rsidP="0063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D5333">
        <w:rPr>
          <w:rFonts w:ascii="Times New Roman" w:hAnsi="Times New Roman" w:cs="Times New Roman"/>
          <w:sz w:val="24"/>
          <w:szCs w:val="24"/>
          <w:lang w:val="sr-Cyrl-CS"/>
        </w:rPr>
        <w:t>о имено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вању директора Јавног 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 xml:space="preserve"> предузећа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>''Б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орјак</w:t>
      </w:r>
      <w:proofErr w:type="spellEnd"/>
      <w:r w:rsidRPr="001D5333">
        <w:rPr>
          <w:rFonts w:ascii="Times New Roman" w:hAnsi="Times New Roman" w:cs="Times New Roman"/>
          <w:sz w:val="24"/>
          <w:szCs w:val="24"/>
          <w:lang w:val="sr-Cyrl-CS"/>
        </w:rPr>
        <w:t>'' Врњачка Бања</w:t>
      </w:r>
    </w:p>
    <w:p w:rsidR="006323BE" w:rsidRPr="001D5333" w:rsidRDefault="006323BE" w:rsidP="00632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23BE" w:rsidRPr="001D5333" w:rsidRDefault="006323BE" w:rsidP="0063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1. Именује се Стеван Драшковић, проф.физичке културе за директора Јавног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 xml:space="preserve"> предузећа </w:t>
      </w:r>
      <w:r>
        <w:rPr>
          <w:rFonts w:ascii="Times New Roman" w:hAnsi="Times New Roman" w:cs="Times New Roman"/>
          <w:sz w:val="24"/>
          <w:szCs w:val="24"/>
          <w:lang w:val="sr-Cyrl-CS"/>
        </w:rPr>
        <w:t>''Борјак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>'' Врњачка Бања, на период од 4 године.</w:t>
      </w:r>
    </w:p>
    <w:p w:rsidR="006323BE" w:rsidRPr="001D5333" w:rsidRDefault="006323BE" w:rsidP="0063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5333">
        <w:rPr>
          <w:rFonts w:ascii="Times New Roman" w:hAnsi="Times New Roman" w:cs="Times New Roman"/>
          <w:sz w:val="24"/>
          <w:szCs w:val="24"/>
          <w:lang w:val="sr-Cyrl-CS"/>
        </w:rPr>
        <w:tab/>
        <w:t>2. Именовано лице је дужно да ступи на рад у року од осам дана од дана објављивања решења о именовању у ''Сл.гласнику Републике Србије''.</w:t>
      </w:r>
    </w:p>
    <w:p w:rsidR="006323BE" w:rsidRPr="001D5333" w:rsidRDefault="006323BE" w:rsidP="0063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5333">
        <w:rPr>
          <w:rFonts w:ascii="Times New Roman" w:hAnsi="Times New Roman" w:cs="Times New Roman"/>
          <w:sz w:val="24"/>
          <w:szCs w:val="24"/>
          <w:lang w:val="sr-Cyrl-CS"/>
        </w:rPr>
        <w:tab/>
        <w:t>3. Ово решење је коначно.</w:t>
      </w:r>
    </w:p>
    <w:p w:rsidR="006323BE" w:rsidRPr="001D5333" w:rsidRDefault="006323BE" w:rsidP="0063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533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4. Решење објавити у ''Сл.гласнику РС'' и ''Сл.листу општине Врњачка Бања''. Решење са образложењем објављује се на интернет страни општине Врњачка Бања </w:t>
      </w:r>
      <w:r w:rsidR="006703FE">
        <w:fldChar w:fldCharType="begin"/>
      </w:r>
      <w:r w:rsidR="006703FE">
        <w:instrText>HYPERLINK "http://www.opstinavrnjackabanja.com"</w:instrText>
      </w:r>
      <w:r w:rsidR="006703FE">
        <w:fldChar w:fldCharType="separate"/>
      </w:r>
      <w:r w:rsidRPr="001D5333">
        <w:rPr>
          <w:rStyle w:val="Hyperlink"/>
          <w:rFonts w:ascii="Times New Roman" w:hAnsi="Times New Roman" w:cs="Times New Roman"/>
          <w:sz w:val="24"/>
          <w:szCs w:val="24"/>
        </w:rPr>
        <w:t>www</w:t>
      </w:r>
      <w:r w:rsidRPr="001D5333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.</w:t>
      </w:r>
      <w:r w:rsidR="006703FE">
        <w:fldChar w:fldCharType="end"/>
      </w:r>
      <w:proofErr w:type="spellStart"/>
      <w:r w:rsidRPr="001D5333">
        <w:rPr>
          <w:rFonts w:ascii="Times New Roman" w:hAnsi="Times New Roman" w:cs="Times New Roman"/>
          <w:color w:val="0000FF"/>
          <w:sz w:val="24"/>
          <w:szCs w:val="24"/>
          <w:u w:val="single"/>
        </w:rPr>
        <w:t>vrnjackabanja</w:t>
      </w:r>
      <w:proofErr w:type="spellEnd"/>
      <w:r w:rsidRPr="001D5333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1D5333">
        <w:rPr>
          <w:rFonts w:ascii="Times New Roman" w:hAnsi="Times New Roman" w:cs="Times New Roman"/>
          <w:color w:val="0000FF"/>
          <w:sz w:val="24"/>
          <w:szCs w:val="24"/>
          <w:u w:val="single"/>
        </w:rPr>
        <w:t>gov</w:t>
      </w:r>
      <w:proofErr w:type="spellEnd"/>
      <w:r w:rsidRPr="001D5333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1D5333">
        <w:rPr>
          <w:rFonts w:ascii="Times New Roman" w:hAnsi="Times New Roman" w:cs="Times New Roman"/>
          <w:color w:val="0000FF"/>
          <w:sz w:val="24"/>
          <w:szCs w:val="24"/>
          <w:u w:val="single"/>
        </w:rPr>
        <w:t>rs</w:t>
      </w:r>
      <w:proofErr w:type="spellEnd"/>
      <w:r w:rsidRPr="001D533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23BE" w:rsidRPr="001D5333" w:rsidRDefault="006323BE" w:rsidP="00632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23BE" w:rsidRPr="001D5333" w:rsidRDefault="006323BE" w:rsidP="00632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5333">
        <w:rPr>
          <w:rFonts w:ascii="Times New Roman" w:hAnsi="Times New Roman" w:cs="Times New Roman"/>
          <w:sz w:val="24"/>
          <w:szCs w:val="24"/>
          <w:lang w:val="ru-RU"/>
        </w:rPr>
        <w:t>О б р а з л о ж е њ е</w:t>
      </w:r>
    </w:p>
    <w:p w:rsidR="006323BE" w:rsidRPr="001D5333" w:rsidRDefault="006323BE" w:rsidP="0063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333">
        <w:rPr>
          <w:rFonts w:ascii="Times New Roman" w:hAnsi="Times New Roman" w:cs="Times New Roman"/>
          <w:sz w:val="24"/>
          <w:szCs w:val="24"/>
          <w:lang w:val="ru-RU"/>
        </w:rPr>
        <w:tab/>
        <w:t>Правни  основ  за  доношење  овог  решења  садржан  је  у чл.32. тачка 9. Закона о локалној самоуправи, којом је прописана надлежност Скупштине општине у погледу именовања директора јавних предузећа, која</w:t>
      </w:r>
      <w:r w:rsidR="00442281">
        <w:rPr>
          <w:rFonts w:ascii="Times New Roman" w:hAnsi="Times New Roman" w:cs="Times New Roman"/>
          <w:sz w:val="24"/>
          <w:szCs w:val="24"/>
          <w:lang w:val="ru-RU"/>
        </w:rPr>
        <w:t xml:space="preserve"> надлежност је садржана и у чл.40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>. тачка</w:t>
      </w:r>
      <w:r w:rsidR="00442281">
        <w:rPr>
          <w:rFonts w:ascii="Times New Roman" w:hAnsi="Times New Roman" w:cs="Times New Roman"/>
          <w:sz w:val="24"/>
          <w:szCs w:val="24"/>
          <w:lang w:val="ru-RU"/>
        </w:rPr>
        <w:t xml:space="preserve"> 13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>. Статута општине. Одредбом чл.24.став 2 Закона о јавним предузећима, је регулисано да директора јавног предузећа чији је оснивач јединица локалне самоуправе именује орган одређен статутом, на период од 4 године, на основу спроведеног јавног конкурса. Одредбама чл. 41. и 41.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предузећима, регулисан је поступак за именовање директора.</w:t>
      </w:r>
    </w:p>
    <w:p w:rsidR="006323BE" w:rsidRPr="001D5333" w:rsidRDefault="006323BE" w:rsidP="006323BE">
      <w:pPr>
        <w:pStyle w:val="BodyText"/>
        <w:spacing w:after="0" w:line="240" w:lineRule="auto"/>
        <w:ind w:right="-4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о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дирек</w:t>
      </w:r>
      <w:r>
        <w:rPr>
          <w:rFonts w:ascii="Times New Roman" w:hAnsi="Times New Roman" w:cs="Times New Roman"/>
          <w:sz w:val="24"/>
          <w:szCs w:val="24"/>
        </w:rPr>
        <w:t>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преду</w:t>
      </w:r>
      <w:r>
        <w:rPr>
          <w:rFonts w:ascii="Times New Roman" w:hAnsi="Times New Roman" w:cs="Times New Roman"/>
          <w:sz w:val="24"/>
          <w:szCs w:val="24"/>
        </w:rPr>
        <w:t>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Борјак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(''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Сл.л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42281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442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28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42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281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442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281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442281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="0044228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42281">
        <w:rPr>
          <w:rFonts w:ascii="Times New Roman" w:hAnsi="Times New Roman" w:cs="Times New Roman"/>
          <w:sz w:val="24"/>
          <w:szCs w:val="24"/>
        </w:rPr>
        <w:t>.</w:t>
      </w:r>
      <w:r w:rsidR="00442281">
        <w:rPr>
          <w:rFonts w:ascii="Times New Roman" w:hAnsi="Times New Roman" w:cs="Times New Roman"/>
          <w:sz w:val="24"/>
          <w:szCs w:val="24"/>
          <w:lang w:val="sr-Cyrl-RS"/>
        </w:rPr>
        <w:t>42/21</w:t>
      </w:r>
      <w:r w:rsidRPr="001D5333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расписала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>:</w:t>
      </w:r>
      <w:r w:rsidRPr="00E633E9">
        <w:rPr>
          <w:rFonts w:eastAsia="Calibri"/>
          <w:lang w:val="sr-Cyrl-CS"/>
        </w:rPr>
        <w:t xml:space="preserve"> </w:t>
      </w:r>
      <w:r w:rsidR="00442281">
        <w:rPr>
          <w:rFonts w:ascii="Times New Roman" w:eastAsia="Calibri" w:hAnsi="Times New Roman" w:cs="Times New Roman"/>
          <w:lang w:val="sr-Cyrl-CS"/>
        </w:rPr>
        <w:t>111-50/21</w:t>
      </w:r>
      <w:r w:rsidRPr="00E633E9">
        <w:rPr>
          <w:rFonts w:ascii="Times New Roman" w:eastAsia="Calibri" w:hAnsi="Times New Roman" w:cs="Times New Roman"/>
          <w:lang w:val="sr-Cyrl-CS"/>
        </w:rPr>
        <w:t xml:space="preserve"> </w:t>
      </w:r>
      <w:r w:rsidRPr="00E633E9">
        <w:rPr>
          <w:rFonts w:ascii="Times New Roman" w:eastAsia="Calibri" w:hAnsi="Times New Roman" w:cs="Times New Roman"/>
          <w:lang w:val="ru-RU"/>
        </w:rPr>
        <w:t>од</w:t>
      </w:r>
      <w:r w:rsidRPr="00E633E9">
        <w:rPr>
          <w:rFonts w:ascii="Times New Roman" w:eastAsia="Calibri" w:hAnsi="Times New Roman" w:cs="Times New Roman"/>
          <w:lang w:val="sr-Cyrl-CS"/>
        </w:rPr>
        <w:t xml:space="preserve">  </w:t>
      </w:r>
      <w:r w:rsidR="00442281">
        <w:rPr>
          <w:rFonts w:ascii="Times New Roman" w:eastAsia="Calibri" w:hAnsi="Times New Roman" w:cs="Times New Roman"/>
          <w:lang w:val="sr-Cyrl-RS"/>
        </w:rPr>
        <w:t>15.9.2021</w:t>
      </w:r>
      <w:r w:rsidRPr="00E633E9">
        <w:rPr>
          <w:rFonts w:ascii="Times New Roman" w:eastAsia="Calibri" w:hAnsi="Times New Roman" w:cs="Times New Roman"/>
          <w:lang w:val="ru-RU"/>
        </w:rPr>
        <w:t>.године,</w:t>
      </w:r>
      <w:r>
        <w:rPr>
          <w:rFonts w:eastAsia="Calibri"/>
          <w:lang w:val="ru-RU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у  ''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'',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бр</w:t>
      </w:r>
      <w:r w:rsidR="00442281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="00442281">
        <w:rPr>
          <w:rFonts w:ascii="Times New Roman" w:hAnsi="Times New Roman" w:cs="Times New Roman"/>
          <w:sz w:val="24"/>
          <w:szCs w:val="24"/>
        </w:rPr>
        <w:t xml:space="preserve">  </w:t>
      </w:r>
      <w:r w:rsidR="00442281">
        <w:rPr>
          <w:rFonts w:ascii="Times New Roman" w:hAnsi="Times New Roman" w:cs="Times New Roman"/>
          <w:sz w:val="24"/>
          <w:szCs w:val="24"/>
          <w:lang w:val="sr-Cyrl-RS"/>
        </w:rPr>
        <w:t>92</w:t>
      </w:r>
      <w:r w:rsidR="00442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28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42281">
        <w:rPr>
          <w:rFonts w:ascii="Times New Roman" w:hAnsi="Times New Roman" w:cs="Times New Roman"/>
          <w:sz w:val="24"/>
          <w:szCs w:val="24"/>
        </w:rPr>
        <w:t xml:space="preserve"> </w:t>
      </w:r>
      <w:r w:rsidR="00442281">
        <w:rPr>
          <w:rFonts w:ascii="Times New Roman" w:hAnsi="Times New Roman" w:cs="Times New Roman"/>
          <w:sz w:val="24"/>
          <w:szCs w:val="24"/>
          <w:lang w:val="sr-Cyrl-RS"/>
        </w:rPr>
        <w:t>22.9.2021</w:t>
      </w:r>
      <w:r w:rsidRPr="001D53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дне</w:t>
      </w:r>
      <w:r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новинама</w:t>
      </w:r>
      <w:proofErr w:type="spellEnd"/>
      <w:r w:rsidR="00442281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442281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="00442281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44228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42281">
        <w:rPr>
          <w:rFonts w:ascii="Times New Roman" w:hAnsi="Times New Roman" w:cs="Times New Roman"/>
          <w:sz w:val="24"/>
          <w:szCs w:val="24"/>
        </w:rPr>
        <w:t xml:space="preserve"> </w:t>
      </w:r>
      <w:r w:rsidR="00442281">
        <w:rPr>
          <w:rFonts w:ascii="Times New Roman" w:hAnsi="Times New Roman" w:cs="Times New Roman"/>
          <w:sz w:val="24"/>
          <w:szCs w:val="24"/>
          <w:lang w:val="sr-Cyrl-RS"/>
        </w:rPr>
        <w:t>20.9.2021</w:t>
      </w:r>
      <w:r w:rsidRPr="001D53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>.</w:t>
      </w:r>
    </w:p>
    <w:p w:rsidR="006323BE" w:rsidRPr="001D5333" w:rsidRDefault="006323BE" w:rsidP="006323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533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''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Борјак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(''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Сл.л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42281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442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28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42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281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442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281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442281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="0044228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42281">
        <w:rPr>
          <w:rFonts w:ascii="Times New Roman" w:hAnsi="Times New Roman" w:cs="Times New Roman"/>
          <w:sz w:val="24"/>
          <w:szCs w:val="24"/>
        </w:rPr>
        <w:t>.</w:t>
      </w:r>
      <w:r w:rsidR="00442281">
        <w:rPr>
          <w:rFonts w:ascii="Times New Roman" w:hAnsi="Times New Roman" w:cs="Times New Roman"/>
          <w:sz w:val="24"/>
          <w:szCs w:val="24"/>
          <w:lang w:val="sr-Cyrl-RS"/>
        </w:rPr>
        <w:t>42/21</w:t>
      </w:r>
      <w:r w:rsidRPr="001D5333">
        <w:rPr>
          <w:rFonts w:ascii="Times New Roman" w:hAnsi="Times New Roman" w:cs="Times New Roman"/>
          <w:sz w:val="24"/>
          <w:szCs w:val="24"/>
        </w:rPr>
        <w:t xml:space="preserve">), у чл.9. </w:t>
      </w:r>
      <w:proofErr w:type="spellStart"/>
      <w:proofErr w:type="gramStart"/>
      <w:r w:rsidRPr="001D5333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proofErr w:type="gramEnd"/>
      <w:r w:rsidRPr="001D5333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1D5333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proofErr w:type="gram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 xml:space="preserve">у изборном поступку за именовање директора јавних предузећа чији је оснивач општина Врњачка Бања, примењује 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 xml:space="preserve">Уредба о мерилима за именовање директора јавних предузећа (''Сл.гласник РС'', бр.65/16). Овом Уредбом су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прописана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мерила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изборном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оцењивања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оспосебљености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благовремене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потпуне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>.</w:t>
      </w:r>
    </w:p>
    <w:p w:rsidR="006323BE" w:rsidRPr="001D5333" w:rsidRDefault="006323BE" w:rsidP="00442281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333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Решењем  Скупштине  општине  Врњачка Бања  број  </w:t>
      </w:r>
      <w:r w:rsidRPr="001D5333">
        <w:rPr>
          <w:rFonts w:ascii="Times New Roman" w:hAnsi="Times New Roman" w:cs="Times New Roman"/>
          <w:bCs/>
          <w:sz w:val="24"/>
          <w:szCs w:val="24"/>
          <w:lang w:val="sr-Cyrl-CS"/>
        </w:rPr>
        <w:t>020</w:t>
      </w:r>
      <w:r w:rsidR="00442281">
        <w:rPr>
          <w:rFonts w:ascii="Times New Roman" w:hAnsi="Times New Roman" w:cs="Times New Roman"/>
          <w:bCs/>
          <w:sz w:val="24"/>
          <w:szCs w:val="24"/>
          <w:lang w:val="sr-Cyrl-CS"/>
        </w:rPr>
        <w:t>-163</w:t>
      </w:r>
      <w:r w:rsidRPr="001D5333">
        <w:rPr>
          <w:rFonts w:ascii="Times New Roman" w:hAnsi="Times New Roman" w:cs="Times New Roman"/>
          <w:bCs/>
          <w:sz w:val="24"/>
          <w:szCs w:val="24"/>
          <w:lang w:val="sr-Cyrl-CS"/>
        </w:rPr>
        <w:t>/</w:t>
      </w:r>
      <w:r w:rsidR="00442281">
        <w:rPr>
          <w:rFonts w:ascii="Times New Roman" w:hAnsi="Times New Roman" w:cs="Times New Roman"/>
          <w:bCs/>
          <w:sz w:val="24"/>
          <w:szCs w:val="24"/>
          <w:lang w:val="ru-RU"/>
        </w:rPr>
        <w:t>21</w:t>
      </w:r>
      <w:r w:rsidRPr="001D53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 w:rsidRPr="001D53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од  </w:t>
      </w:r>
      <w:r w:rsidR="00442281">
        <w:rPr>
          <w:rFonts w:ascii="Times New Roman" w:hAnsi="Times New Roman" w:cs="Times New Roman"/>
          <w:bCs/>
          <w:sz w:val="24"/>
          <w:szCs w:val="24"/>
          <w:lang w:val="sr-Cyrl-RS"/>
        </w:rPr>
        <w:t>4.12.2020</w:t>
      </w:r>
      <w:r w:rsidRPr="001D5333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Pr="001D53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године, 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22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 xml:space="preserve">менована  је  Комисија  за  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 xml:space="preserve">спровођење конкурса за избор директора јавних предузећа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>општина  Врњачка Бања.</w:t>
      </w:r>
    </w:p>
    <w:p w:rsidR="006323BE" w:rsidRPr="001D5333" w:rsidRDefault="006323BE" w:rsidP="0063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33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На  основу  Закона  о  јавним  предузећима, Одлуке о спровођењу јавног конкурса за  именовање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преду</w:t>
      </w:r>
      <w:r>
        <w:rPr>
          <w:rFonts w:ascii="Times New Roman" w:hAnsi="Times New Roman" w:cs="Times New Roman"/>
          <w:sz w:val="24"/>
          <w:szCs w:val="24"/>
        </w:rPr>
        <w:t>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Борјак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>,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 xml:space="preserve">  Комисија 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 xml:space="preserve"> за спровођење конкурса за избор директора јавних предузећа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 xml:space="preserve">општина  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Врњачка Бања, 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 xml:space="preserve"> је  спровела  јавни  конкурс.  На  основу  приложене документације, а поступајући по чл.40. Закона о јавни предузећима,</w:t>
      </w:r>
      <w:r w:rsidR="00442281">
        <w:rPr>
          <w:rFonts w:ascii="Times New Roman" w:hAnsi="Times New Roman" w:cs="Times New Roman"/>
          <w:sz w:val="24"/>
          <w:szCs w:val="24"/>
          <w:lang w:val="ru-RU"/>
        </w:rPr>
        <w:t xml:space="preserve"> Комисија је на седници од 1.11.2021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>.године извршила преглед пријава по расписаном конкурсу и саставила списак кандидата међу којима се спроводи изборни поступак, којом приликом је констатовано да је пристигла једна п</w:t>
      </w:r>
      <w:r>
        <w:rPr>
          <w:rFonts w:ascii="Times New Roman" w:hAnsi="Times New Roman" w:cs="Times New Roman"/>
          <w:sz w:val="24"/>
          <w:szCs w:val="24"/>
          <w:lang w:val="ru-RU"/>
        </w:rPr>
        <w:t>ријава од стране Стевана Драшковића из Врњаца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>, да је иста благовремена и да су приложени сви потребни докази, односно да је пријава потпуна и да кандидат испуњава услове из јавног конкурса,  па је  достављено обавештење кандидату о отпочињању изборног поступка.</w:t>
      </w:r>
    </w:p>
    <w:p w:rsidR="006323BE" w:rsidRPr="005E2533" w:rsidRDefault="006323BE" w:rsidP="00632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333">
        <w:rPr>
          <w:rFonts w:ascii="Times New Roman" w:hAnsi="Times New Roman" w:cs="Times New Roman"/>
          <w:sz w:val="24"/>
          <w:szCs w:val="24"/>
          <w:lang w:val="ru-RU"/>
        </w:rPr>
        <w:t>Комис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42281">
        <w:rPr>
          <w:rFonts w:ascii="Times New Roman" w:hAnsi="Times New Roman" w:cs="Times New Roman"/>
          <w:sz w:val="24"/>
          <w:szCs w:val="24"/>
          <w:lang w:val="ru-RU"/>
        </w:rPr>
        <w:t>ја је на седници одржаној  9.11.2021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>.години, поступајући по   Уредби ....у погледу начина оцењивања стручне оспобљености знања и вештина кандидата, сачинила Записник о изборном поступку и утврдила Ранг листу кандидата  са  бројчано исказаним и утврђеним  резултатима. Из наведеног записник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и утврђене Ранг листе се види да је  Комисија 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 xml:space="preserve"> утврдила да је документација коју 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поднео кандидат за директора Ј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>П ''Б</w:t>
      </w:r>
      <w:r>
        <w:rPr>
          <w:rFonts w:ascii="Times New Roman" w:hAnsi="Times New Roman" w:cs="Times New Roman"/>
          <w:sz w:val="24"/>
          <w:szCs w:val="24"/>
          <w:lang w:val="ru-RU"/>
        </w:rPr>
        <w:t>орјак'', Стеван Драшковић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>, поднета у свему сагласно јавном конкурсу, те да иста испуњава услове за бодовање по наведеној Уредби..., па је Комисија усменом и писаном провером кандидата  уврстила на Ранг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листу са просечном оценом </w:t>
      </w:r>
      <w:r>
        <w:rPr>
          <w:rFonts w:ascii="Times New Roman" w:hAnsi="Times New Roman" w:cs="Times New Roman"/>
          <w:sz w:val="24"/>
          <w:szCs w:val="24"/>
        </w:rPr>
        <w:t>2,40.</w:t>
      </w:r>
    </w:p>
    <w:p w:rsidR="006323BE" w:rsidRPr="001D5333" w:rsidRDefault="00442281" w:rsidP="0063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Дана 9.11.2021</w:t>
      </w:r>
      <w:r w:rsidR="006323BE">
        <w:rPr>
          <w:rFonts w:ascii="Times New Roman" w:hAnsi="Times New Roman" w:cs="Times New Roman"/>
          <w:sz w:val="24"/>
          <w:szCs w:val="24"/>
          <w:lang w:val="ru-RU"/>
        </w:rPr>
        <w:t>.године, п</w:t>
      </w:r>
      <w:r w:rsidR="006E41E4">
        <w:rPr>
          <w:rFonts w:ascii="Times New Roman" w:hAnsi="Times New Roman" w:cs="Times New Roman"/>
          <w:sz w:val="24"/>
          <w:szCs w:val="24"/>
          <w:lang w:val="ru-RU"/>
        </w:rPr>
        <w:t>од бр.111-50/21 и 111-51/21</w:t>
      </w:r>
      <w:r w:rsidR="006323BE" w:rsidRPr="001D5333">
        <w:rPr>
          <w:rFonts w:ascii="Times New Roman" w:hAnsi="Times New Roman" w:cs="Times New Roman"/>
          <w:sz w:val="24"/>
          <w:szCs w:val="24"/>
          <w:lang w:val="ru-RU"/>
        </w:rPr>
        <w:t>, Комисија за именовања, доставила је Одсеку за привреду и друштвене делатности</w:t>
      </w:r>
      <w:r w:rsidR="006E41E4">
        <w:rPr>
          <w:rFonts w:ascii="Times New Roman" w:hAnsi="Times New Roman" w:cs="Times New Roman"/>
          <w:sz w:val="24"/>
          <w:szCs w:val="24"/>
          <w:lang w:val="sr-Cyrl-CS"/>
        </w:rPr>
        <w:t xml:space="preserve"> записник о спроведеном изборном поступку са седнице од 9.11.2021.године и </w:t>
      </w:r>
      <w:r w:rsidR="006323BE" w:rsidRPr="001D5333">
        <w:rPr>
          <w:rFonts w:ascii="Times New Roman" w:hAnsi="Times New Roman" w:cs="Times New Roman"/>
          <w:sz w:val="24"/>
          <w:szCs w:val="24"/>
          <w:lang w:val="sr-Cyrl-CS"/>
        </w:rPr>
        <w:t>утврђену Ранг листу кандидата за именовање дир</w:t>
      </w:r>
      <w:r w:rsidR="006E41E4">
        <w:rPr>
          <w:rFonts w:ascii="Times New Roman" w:hAnsi="Times New Roman" w:cs="Times New Roman"/>
          <w:sz w:val="24"/>
          <w:szCs w:val="24"/>
          <w:lang w:val="sr-Cyrl-CS"/>
        </w:rPr>
        <w:t>ектора јавног предузећа од 9.11.2021</w:t>
      </w:r>
      <w:r w:rsidR="006323BE" w:rsidRPr="001D5333">
        <w:rPr>
          <w:rFonts w:ascii="Times New Roman" w:hAnsi="Times New Roman" w:cs="Times New Roman"/>
          <w:sz w:val="24"/>
          <w:szCs w:val="24"/>
          <w:lang w:val="sr-Cyrl-CS"/>
        </w:rPr>
        <w:t>.године.  Општинска уоправа  је на основу достављене документације сачинила предлог решења о именовању директора и заједно са Ра</w:t>
      </w:r>
      <w:r w:rsidR="006323BE">
        <w:rPr>
          <w:rFonts w:ascii="Times New Roman" w:hAnsi="Times New Roman" w:cs="Times New Roman"/>
          <w:sz w:val="24"/>
          <w:szCs w:val="24"/>
          <w:lang w:val="sr-Cyrl-CS"/>
        </w:rPr>
        <w:t>нг листом за именовање доставила</w:t>
      </w:r>
      <w:r w:rsidR="006323BE" w:rsidRPr="001D5333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Скупштини општине Врњачка Бања на одлучивање.</w:t>
      </w:r>
    </w:p>
    <w:p w:rsidR="006323BE" w:rsidRPr="001D5333" w:rsidRDefault="006323BE" w:rsidP="0063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333">
        <w:rPr>
          <w:rFonts w:ascii="Times New Roman" w:hAnsi="Times New Roman" w:cs="Times New Roman"/>
          <w:sz w:val="24"/>
          <w:szCs w:val="24"/>
          <w:lang w:val="ru-RU"/>
        </w:rPr>
        <w:tab/>
        <w:t>На  осн</w:t>
      </w:r>
      <w:r>
        <w:rPr>
          <w:rFonts w:ascii="Times New Roman" w:hAnsi="Times New Roman" w:cs="Times New Roman"/>
          <w:sz w:val="24"/>
          <w:szCs w:val="24"/>
          <w:lang w:val="ru-RU"/>
        </w:rPr>
        <w:t>ову  достављане  Р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>анг листе  к</w:t>
      </w:r>
      <w:r>
        <w:rPr>
          <w:rFonts w:ascii="Times New Roman" w:hAnsi="Times New Roman" w:cs="Times New Roman"/>
          <w:sz w:val="24"/>
          <w:szCs w:val="24"/>
          <w:lang w:val="ru-RU"/>
        </w:rPr>
        <w:t>андидата,  Записника о изборном поступку и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 xml:space="preserve">  предлога Решења  о  именовању,   Скупштини  општине  Врњачка Бања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је  за директора Јавног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 xml:space="preserve"> преду</w:t>
      </w:r>
      <w:r>
        <w:rPr>
          <w:rFonts w:ascii="Times New Roman" w:hAnsi="Times New Roman" w:cs="Times New Roman"/>
          <w:sz w:val="24"/>
          <w:szCs w:val="24"/>
          <w:lang w:val="ru-RU"/>
        </w:rPr>
        <w:t>зећа ''Борјак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>'' Врњачка Бања и</w:t>
      </w:r>
      <w:r>
        <w:rPr>
          <w:rFonts w:ascii="Times New Roman" w:hAnsi="Times New Roman" w:cs="Times New Roman"/>
          <w:sz w:val="24"/>
          <w:szCs w:val="24"/>
          <w:lang w:val="ru-RU"/>
        </w:rPr>
        <w:t>меновала  Стевана Драшковића, проф.физичке културе из Врњаца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23BE" w:rsidRPr="001D5333" w:rsidRDefault="006323BE" w:rsidP="0063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333">
        <w:rPr>
          <w:rFonts w:ascii="Times New Roman" w:hAnsi="Times New Roman" w:cs="Times New Roman"/>
          <w:sz w:val="24"/>
          <w:szCs w:val="24"/>
          <w:lang w:val="ru-RU"/>
        </w:rPr>
        <w:tab/>
        <w:t>У тачки 2. диспозитива  овог Решења Скупштина општине Врњачка Бања  је  одлучила  у  складу  са  чланом  43.  став  1., у тачки 3. у складу са чл.41. став 4., а у тачки 4. у складу са чл.42. Закона о јавним предузећима (''Сл. гласник РС'',  бр. 15/16</w:t>
      </w:r>
      <w:r w:rsidR="006E41E4">
        <w:rPr>
          <w:rFonts w:ascii="Times New Roman" w:hAnsi="Times New Roman" w:cs="Times New Roman"/>
          <w:sz w:val="24"/>
          <w:szCs w:val="24"/>
          <w:lang w:val="ru-RU"/>
        </w:rPr>
        <w:t xml:space="preserve"> и 88/19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323BE" w:rsidRPr="001D5333" w:rsidRDefault="006323BE" w:rsidP="00632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23BE" w:rsidRPr="001D5333" w:rsidRDefault="006323BE" w:rsidP="00632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5333">
        <w:rPr>
          <w:rFonts w:ascii="Times New Roman" w:hAnsi="Times New Roman" w:cs="Times New Roman"/>
          <w:sz w:val="24"/>
          <w:szCs w:val="24"/>
          <w:lang w:val="ru-RU"/>
        </w:rPr>
        <w:t>УПУТСТВО О ПРАВНОМ СРЕДСТВУ :</w:t>
      </w:r>
    </w:p>
    <w:p w:rsidR="006323BE" w:rsidRDefault="006323BE" w:rsidP="00632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Против  овог  решења  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 xml:space="preserve">  може  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поднети тужба Вишем суду у Краљеву 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у року од 6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>0 дана од дана пријема решења.</w:t>
      </w:r>
    </w:p>
    <w:p w:rsidR="006323BE" w:rsidRDefault="006323BE" w:rsidP="006323B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323BE" w:rsidRPr="001C4612" w:rsidRDefault="006323BE" w:rsidP="006323B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6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СКУПШТИНА </w:t>
      </w:r>
      <w:r w:rsidRPr="001C4612">
        <w:rPr>
          <w:rFonts w:ascii="Times New Roman" w:hAnsi="Times New Roman" w:cs="Times New Roman"/>
          <w:bCs/>
          <w:sz w:val="24"/>
          <w:szCs w:val="24"/>
          <w:lang w:val="ru-RU"/>
        </w:rPr>
        <w:t>ОПШТИНЕ ВРЊАЧКА БАЊА</w:t>
      </w:r>
    </w:p>
    <w:p w:rsidR="006323BE" w:rsidRPr="001C4612" w:rsidRDefault="006323BE" w:rsidP="0063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C461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C461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C4612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         </w:t>
      </w:r>
      <w:r w:rsidRPr="001C4612">
        <w:rPr>
          <w:rFonts w:ascii="Times New Roman" w:hAnsi="Times New Roman" w:cs="Times New Roman"/>
          <w:bCs/>
          <w:sz w:val="24"/>
          <w:szCs w:val="24"/>
          <w:lang w:val="ru-RU"/>
        </w:rPr>
        <w:t>Број:</w:t>
      </w:r>
      <w:r w:rsidR="006E41E4">
        <w:rPr>
          <w:rFonts w:ascii="Times New Roman" w:hAnsi="Times New Roman" w:cs="Times New Roman"/>
          <w:bCs/>
          <w:sz w:val="24"/>
          <w:szCs w:val="24"/>
          <w:lang w:val="ru-RU"/>
        </w:rPr>
        <w:t>_________ од _________</w:t>
      </w:r>
      <w:bookmarkStart w:id="0" w:name="_GoBack"/>
      <w:bookmarkEnd w:id="0"/>
      <w:r w:rsidRPr="001C4612">
        <w:rPr>
          <w:rFonts w:ascii="Times New Roman" w:hAnsi="Times New Roman" w:cs="Times New Roman"/>
          <w:bCs/>
          <w:sz w:val="24"/>
          <w:szCs w:val="24"/>
          <w:lang w:val="ru-RU"/>
        </w:rPr>
        <w:t>.године</w:t>
      </w:r>
      <w:r w:rsidRPr="001C461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6323BE" w:rsidRDefault="006323BE" w:rsidP="00632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23BE" w:rsidRPr="00E021D6" w:rsidRDefault="006323BE" w:rsidP="006323B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6323BE" w:rsidRPr="001330A0" w:rsidRDefault="006323BE" w:rsidP="006323B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972D60" w:rsidRDefault="006323BE" w:rsidP="006323BE"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</w:t>
      </w:r>
      <w:r w:rsidR="000B1D8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sectPr w:rsidR="00972D60" w:rsidSect="006703F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23BE"/>
    <w:rsid w:val="00025066"/>
    <w:rsid w:val="000B1D88"/>
    <w:rsid w:val="00442281"/>
    <w:rsid w:val="004B417A"/>
    <w:rsid w:val="006323BE"/>
    <w:rsid w:val="006703FE"/>
    <w:rsid w:val="006E41E4"/>
    <w:rsid w:val="0097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23B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323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2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8</cp:revision>
  <cp:lastPrinted>2017-09-06T07:11:00Z</cp:lastPrinted>
  <dcterms:created xsi:type="dcterms:W3CDTF">2017-08-28T11:51:00Z</dcterms:created>
  <dcterms:modified xsi:type="dcterms:W3CDTF">2021-11-16T08:02:00Z</dcterms:modified>
</cp:coreProperties>
</file>