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/>
      </w:tblPr>
      <w:tblGrid>
        <w:gridCol w:w="9180"/>
      </w:tblGrid>
      <w:tr w:rsidR="00A6772E" w:rsidRPr="00A6772E" w:rsidTr="00A6772E">
        <w:trPr>
          <w:trHeight w:val="300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2C17" w:rsidRDefault="00E202C8" w:rsidP="000C5E6B">
            <w:pPr>
              <w:pStyle w:val="BodyText"/>
              <w:spacing w:before="4" w:line="244" w:lineRule="auto"/>
              <w:ind w:left="443" w:right="103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ЈАВНА НАБАВКА </w:t>
            </w:r>
            <w:proofErr w:type="spellStart"/>
            <w:r>
              <w:rPr>
                <w:color w:val="000000"/>
              </w:rPr>
              <w:t>бр</w:t>
            </w:r>
            <w:proofErr w:type="spellEnd"/>
            <w:r>
              <w:rPr>
                <w:color w:val="000000"/>
              </w:rPr>
              <w:t xml:space="preserve">. </w:t>
            </w:r>
            <w:r w:rsidR="009C2C9D">
              <w:rPr>
                <w:color w:val="000000"/>
              </w:rPr>
              <w:t>7/</w:t>
            </w:r>
            <w:r w:rsidR="00A6772E" w:rsidRPr="00A6772E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  <w:p w:rsidR="00072C17" w:rsidRDefault="00A6772E" w:rsidP="000C5E6B">
            <w:pPr>
              <w:pStyle w:val="BodyText"/>
              <w:spacing w:before="4" w:line="244" w:lineRule="auto"/>
              <w:ind w:left="443" w:right="1033"/>
              <w:jc w:val="center"/>
            </w:pPr>
            <w:r w:rsidRPr="00A6772E">
              <w:rPr>
                <w:color w:val="000000"/>
              </w:rPr>
              <w:br/>
            </w:r>
            <w:proofErr w:type="spellStart"/>
            <w:r w:rsidRPr="00A6772E">
              <w:rPr>
                <w:color w:val="000000"/>
              </w:rPr>
              <w:t>Набавка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услуге</w:t>
            </w:r>
            <w:proofErr w:type="spellEnd"/>
            <w:r w:rsidR="00326559">
              <w:rPr>
                <w:color w:val="000000"/>
              </w:rPr>
              <w:t xml:space="preserve"> </w:t>
            </w:r>
            <w:r w:rsidR="009C2C9D">
              <w:rPr>
                <w:color w:val="000000"/>
                <w:lang/>
              </w:rPr>
              <w:t xml:space="preserve">превоза </w:t>
            </w:r>
            <w:proofErr w:type="gramStart"/>
            <w:r w:rsidR="009C2C9D">
              <w:rPr>
                <w:color w:val="000000"/>
                <w:lang/>
              </w:rPr>
              <w:t>ученика  наручиоца</w:t>
            </w:r>
            <w:proofErr w:type="gramEnd"/>
            <w:r w:rsidR="009C2C9D">
              <w:rPr>
                <w:color w:val="000000"/>
                <w:lang/>
              </w:rPr>
              <w:t xml:space="preserve"> </w:t>
            </w:r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Општинске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управе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општине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Врњачка</w:t>
            </w:r>
            <w:proofErr w:type="spellEnd"/>
            <w:r w:rsidR="00072C17">
              <w:rPr>
                <w:w w:val="110"/>
              </w:rPr>
              <w:t xml:space="preserve"> </w:t>
            </w:r>
            <w:proofErr w:type="spellStart"/>
            <w:r w:rsidR="00072C17">
              <w:rPr>
                <w:w w:val="110"/>
              </w:rPr>
              <w:t>Бања</w:t>
            </w:r>
            <w:proofErr w:type="spellEnd"/>
            <w:r w:rsidR="00072C17">
              <w:rPr>
                <w:w w:val="110"/>
              </w:rPr>
              <w:t>.</w:t>
            </w:r>
          </w:p>
          <w:p w:rsidR="00A6772E" w:rsidRPr="00072C17" w:rsidRDefault="00A6772E" w:rsidP="00072C17">
            <w:pPr>
              <w:jc w:val="center"/>
              <w:rPr>
                <w:color w:val="000000"/>
              </w:rPr>
            </w:pPr>
          </w:p>
        </w:tc>
      </w:tr>
      <w:tr w:rsidR="00A6772E" w:rsidRPr="00A6772E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9C2C9D">
              <w:rPr>
                <w:color w:val="000000" w:themeColor="text1"/>
                <w:lang/>
              </w:rPr>
              <w:t>7/</w:t>
            </w:r>
            <w:r w:rsidRPr="00203223">
              <w:rPr>
                <w:bCs/>
                <w:color w:val="000000" w:themeColor="text1"/>
              </w:rPr>
              <w:t>/2</w:t>
            </w:r>
            <w:r w:rsidR="00E202C8">
              <w:rPr>
                <w:bCs/>
                <w:color w:val="000000" w:themeColor="text1"/>
              </w:rPr>
              <w:t>1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326559">
              <w:rPr>
                <w:color w:val="000000"/>
              </w:rPr>
              <w:t>услуге</w:t>
            </w:r>
            <w:proofErr w:type="spellEnd"/>
            <w:r w:rsidR="00326559">
              <w:rPr>
                <w:color w:val="000000"/>
              </w:rPr>
              <w:t xml:space="preserve"> </w:t>
            </w:r>
            <w:r w:rsidR="009C2C9D">
              <w:rPr>
                <w:color w:val="000000"/>
                <w:lang/>
              </w:rPr>
              <w:t>превоза ученика</w:t>
            </w:r>
            <w:r w:rsidR="008D69A7">
              <w:t xml:space="preserve">, </w:t>
            </w:r>
            <w:bookmarkStart w:id="0" w:name="_GoBack"/>
            <w:bookmarkEnd w:id="0"/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72C17"/>
    <w:rsid w:val="000C5E6B"/>
    <w:rsid w:val="00203223"/>
    <w:rsid w:val="0023749A"/>
    <w:rsid w:val="002A053D"/>
    <w:rsid w:val="00326559"/>
    <w:rsid w:val="004B77D8"/>
    <w:rsid w:val="006526AF"/>
    <w:rsid w:val="007206C3"/>
    <w:rsid w:val="008861FA"/>
    <w:rsid w:val="008D69A7"/>
    <w:rsid w:val="009C2C9D"/>
    <w:rsid w:val="00A6772E"/>
    <w:rsid w:val="00BC746D"/>
    <w:rsid w:val="00DF2DA5"/>
    <w:rsid w:val="00E202C8"/>
    <w:rsid w:val="00EB5CA4"/>
    <w:rsid w:val="00F222A0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72C17"/>
    <w:pPr>
      <w:widowControl w:val="0"/>
      <w:autoSpaceDE w:val="0"/>
      <w:autoSpaceDN w:val="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72C17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12</cp:revision>
  <dcterms:created xsi:type="dcterms:W3CDTF">2020-09-14T09:40:00Z</dcterms:created>
  <dcterms:modified xsi:type="dcterms:W3CDTF">2021-03-19T12:06:00Z</dcterms:modified>
</cp:coreProperties>
</file>