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F" w:rsidRPr="00833D4B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Скупштина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општине Врњачка Бања,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седници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одржаној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дана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_____________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основу чл.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833D4B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132/2014,</w:t>
      </w:r>
      <w:r w:rsidRPr="00833D4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145/2014</w:t>
      </w:r>
      <w:r w:rsidR="00B2668D"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83/18</w:t>
      </w:r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), чл.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36. и 48.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 о начину поступања са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непокретностима које су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Општине Врњачка Бања, односно на којима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општина Врњачка Бања има посебна својинска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овлашћења (“Сл.лист општине Врњачка Бања”,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28/16- пречишћен текст и 19/17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 и чл.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40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.</w:t>
      </w:r>
      <w:r w:rsidRPr="00833D4B">
        <w:rPr>
          <w:rFonts w:ascii="Times New Roman" w:hAnsi="Times New Roman" w:cs="Times New Roman"/>
          <w:sz w:val="20"/>
          <w:szCs w:val="20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Статута општине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 (''Сл. лист општине Врњачка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Бања'', бр.</w:t>
      </w:r>
      <w:r>
        <w:rPr>
          <w:rFonts w:ascii="Times New Roman" w:eastAsia="TimesNewRomanPSMT" w:hAnsi="Times New Roman" w:cs="Times New Roman"/>
          <w:sz w:val="20"/>
          <w:szCs w:val="20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/1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на предлог Комисије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доноси</w:t>
      </w:r>
    </w:p>
    <w:p w:rsidR="007265CF" w:rsidRPr="00833D4B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7265CF" w:rsidRPr="00833D4B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 Д Л У К У</w:t>
      </w:r>
    </w:p>
    <w:p w:rsidR="007265CF" w:rsidRPr="00F5709C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О </w:t>
      </w: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ОТУЂЕЊУ 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ГРАЂЕВИНСКОГ ЗЕМЉИШТА ИЗ ЈАВНЕ СВОЈИНЕ ОПШТИНЕ  НЕПОСРЕДНОМ ПОГОДБОМ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СУВЛАСНИКУ </w:t>
      </w:r>
    </w:p>
    <w:p w:rsidR="007265CF" w:rsidRPr="00F5709C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highlight w:val="yellow"/>
          <w:lang w:val="sr-Cyrl-CS"/>
        </w:rPr>
      </w:pPr>
    </w:p>
    <w:p w:rsidR="007265CF" w:rsidRPr="00833D4B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1</w:t>
      </w:r>
    </w:p>
    <w:p w:rsidR="007265CF" w:rsidRPr="002D0CD4" w:rsidRDefault="007265CF" w:rsidP="002D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614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Овом Одлуком отуђује </w:t>
      </w:r>
      <w:r w:rsidRPr="00F87614">
        <w:rPr>
          <w:rFonts w:ascii="Times New Roman" w:eastAsia="TimesNewRomanPSMT" w:hAnsi="Times New Roman" w:cs="Times New Roman"/>
          <w:sz w:val="20"/>
          <w:szCs w:val="20"/>
          <w:lang w:val="sr-Cyrl-CS"/>
        </w:rPr>
        <w:t>се непосредном погодбом по тржишним условима</w:t>
      </w:r>
      <w:r w:rsidRPr="00F87614">
        <w:rPr>
          <w:rFonts w:ascii="Times New Roman" w:hAnsi="Times New Roman"/>
          <w:b/>
          <w:sz w:val="20"/>
        </w:rPr>
        <w:t xml:space="preserve"> </w:t>
      </w:r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деo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од</w:t>
      </w:r>
      <w:proofErr w:type="spellEnd"/>
      <w:r w:rsidR="00F87614">
        <w:rPr>
          <w:rFonts w:ascii="Times New Roman" w:hAnsi="Times New Roman"/>
          <w:sz w:val="20"/>
        </w:rPr>
        <w:t xml:space="preserve"> 126/595</w:t>
      </w:r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од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кп</w:t>
      </w:r>
      <w:proofErr w:type="spellEnd"/>
      <w:r w:rsidRPr="00F87614">
        <w:rPr>
          <w:rFonts w:ascii="Times New Roman" w:hAnsi="Times New Roman"/>
          <w:sz w:val="20"/>
        </w:rPr>
        <w:t xml:space="preserve">. </w:t>
      </w:r>
      <w:proofErr w:type="gramStart"/>
      <w:r w:rsidRPr="00F87614">
        <w:rPr>
          <w:rFonts w:ascii="Times New Roman" w:hAnsi="Times New Roman"/>
          <w:sz w:val="20"/>
        </w:rPr>
        <w:t>бр.</w:t>
      </w:r>
      <w:r w:rsidR="00F87614">
        <w:rPr>
          <w:rFonts w:ascii="Times New Roman" w:hAnsi="Times New Roman"/>
          <w:sz w:val="20"/>
        </w:rPr>
        <w:t>648/30</w:t>
      </w:r>
      <w:proofErr w:type="gramEnd"/>
      <w:r w:rsidR="00F87614" w:rsidRPr="00F87614">
        <w:rPr>
          <w:rFonts w:ascii="Times New Roman" w:hAnsi="Times New Roman"/>
          <w:sz w:val="20"/>
        </w:rPr>
        <w:t xml:space="preserve"> </w:t>
      </w:r>
      <w:r w:rsidRPr="00F87614">
        <w:rPr>
          <w:rFonts w:ascii="Times New Roman" w:hAnsi="Times New Roman"/>
          <w:sz w:val="20"/>
        </w:rPr>
        <w:t xml:space="preserve">КО </w:t>
      </w:r>
      <w:proofErr w:type="spellStart"/>
      <w:r w:rsidRPr="00F87614">
        <w:rPr>
          <w:rFonts w:ascii="Times New Roman" w:hAnsi="Times New Roman"/>
          <w:sz w:val="20"/>
        </w:rPr>
        <w:t>Врњачка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Бања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Бања</w:t>
      </w:r>
      <w:proofErr w:type="spellEnd"/>
      <w:r w:rsidRPr="00F87614">
        <w:rPr>
          <w:rFonts w:ascii="Times New Roman" w:hAnsi="Times New Roman"/>
          <w:sz w:val="20"/>
        </w:rPr>
        <w:t xml:space="preserve">  </w:t>
      </w:r>
      <w:r w:rsidRPr="00F8761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Pr="00F87614">
        <w:rPr>
          <w:rFonts w:ascii="Times New Roman" w:hAnsi="Times New Roman"/>
          <w:b/>
          <w:sz w:val="20"/>
        </w:rPr>
        <w:t>сувласнику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Стојан</w:t>
      </w:r>
      <w:r w:rsidR="00534C28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бр.9</w:t>
      </w:r>
      <w:r w:rsidR="002D0C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сувласнику</w:t>
      </w:r>
      <w:proofErr w:type="spellEnd"/>
      <w:r w:rsidRPr="00F876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761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делу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од</w:t>
      </w:r>
      <w:proofErr w:type="spellEnd"/>
      <w:r w:rsidR="00F87614">
        <w:rPr>
          <w:rFonts w:ascii="Times New Roman" w:hAnsi="Times New Roman"/>
          <w:sz w:val="20"/>
        </w:rPr>
        <w:t xml:space="preserve"> 469/595</w:t>
      </w:r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од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кп</w:t>
      </w:r>
      <w:proofErr w:type="spellEnd"/>
      <w:r w:rsidRPr="00F87614">
        <w:rPr>
          <w:rFonts w:ascii="Times New Roman" w:hAnsi="Times New Roman"/>
          <w:sz w:val="20"/>
        </w:rPr>
        <w:t xml:space="preserve">. </w:t>
      </w:r>
      <w:proofErr w:type="gramStart"/>
      <w:r w:rsidRPr="00F87614">
        <w:rPr>
          <w:rFonts w:ascii="Times New Roman" w:hAnsi="Times New Roman"/>
          <w:sz w:val="20"/>
        </w:rPr>
        <w:t>бр.</w:t>
      </w:r>
      <w:r w:rsidR="00F87614">
        <w:rPr>
          <w:rFonts w:ascii="Times New Roman" w:hAnsi="Times New Roman"/>
          <w:sz w:val="20"/>
        </w:rPr>
        <w:t>648/30</w:t>
      </w:r>
      <w:proofErr w:type="gramEnd"/>
      <w:r w:rsidRPr="00F87614">
        <w:rPr>
          <w:rFonts w:ascii="Times New Roman" w:hAnsi="Times New Roman"/>
          <w:sz w:val="20"/>
        </w:rPr>
        <w:t xml:space="preserve"> КО </w:t>
      </w:r>
      <w:proofErr w:type="spellStart"/>
      <w:r w:rsidRPr="00F87614">
        <w:rPr>
          <w:rFonts w:ascii="Times New Roman" w:hAnsi="Times New Roman"/>
          <w:sz w:val="20"/>
        </w:rPr>
        <w:t>Врњачк</w:t>
      </w:r>
      <w:r w:rsidR="00F87614">
        <w:rPr>
          <w:rFonts w:ascii="Times New Roman" w:hAnsi="Times New Roman"/>
          <w:sz w:val="20"/>
        </w:rPr>
        <w:t>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Бања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чија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укупна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површина</w:t>
      </w:r>
      <w:proofErr w:type="spellEnd"/>
      <w:r w:rsidR="00F87614">
        <w:rPr>
          <w:rFonts w:ascii="Times New Roman" w:hAnsi="Times New Roman"/>
          <w:sz w:val="20"/>
        </w:rPr>
        <w:t xml:space="preserve"> </w:t>
      </w:r>
      <w:proofErr w:type="spellStart"/>
      <w:r w:rsidR="00F87614">
        <w:rPr>
          <w:rFonts w:ascii="Times New Roman" w:hAnsi="Times New Roman"/>
          <w:sz w:val="20"/>
        </w:rPr>
        <w:t>је</w:t>
      </w:r>
      <w:proofErr w:type="spellEnd"/>
      <w:r w:rsidR="00F87614">
        <w:rPr>
          <w:rFonts w:ascii="Times New Roman" w:hAnsi="Times New Roman"/>
          <w:sz w:val="20"/>
        </w:rPr>
        <w:t xml:space="preserve"> 595</w:t>
      </w:r>
      <w:r w:rsidRPr="00F87614">
        <w:rPr>
          <w:rFonts w:ascii="Times New Roman" w:hAnsi="Times New Roman"/>
          <w:sz w:val="20"/>
        </w:rPr>
        <w:t>м2</w:t>
      </w:r>
      <w:r w:rsidRPr="00F8761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 праву прече куповине</w:t>
      </w:r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  <w:u w:val="single"/>
        </w:rPr>
        <w:t>прописаном</w:t>
      </w:r>
      <w:proofErr w:type="spellEnd"/>
      <w:r w:rsidRPr="00F87614">
        <w:rPr>
          <w:rFonts w:ascii="Times New Roman" w:hAnsi="Times New Roman"/>
          <w:sz w:val="20"/>
          <w:u w:val="single"/>
        </w:rPr>
        <w:t xml:space="preserve">  </w:t>
      </w:r>
      <w:proofErr w:type="spellStart"/>
      <w:r w:rsidRPr="00F87614">
        <w:rPr>
          <w:rFonts w:ascii="Times New Roman" w:hAnsi="Times New Roman"/>
          <w:sz w:val="20"/>
          <w:u w:val="single"/>
        </w:rPr>
        <w:t>чланом</w:t>
      </w:r>
      <w:proofErr w:type="spellEnd"/>
      <w:r w:rsidRPr="00F87614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Pr="00F87614">
        <w:rPr>
          <w:rFonts w:ascii="Times New Roman" w:hAnsi="Times New Roman"/>
          <w:sz w:val="20"/>
          <w:u w:val="single"/>
        </w:rPr>
        <w:t>тач.6.б</w:t>
      </w:r>
      <w:proofErr w:type="gramEnd"/>
      <w:r w:rsidRPr="00F8761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F87614">
        <w:rPr>
          <w:rFonts w:ascii="Times New Roman" w:hAnsi="Times New Roman"/>
          <w:sz w:val="20"/>
          <w:u w:val="single"/>
        </w:rPr>
        <w:t>Закона</w:t>
      </w:r>
      <w:proofErr w:type="spellEnd"/>
      <w:r w:rsidRPr="00F87614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Pr="00F87614">
        <w:rPr>
          <w:rFonts w:ascii="Times New Roman" w:hAnsi="Times New Roman"/>
          <w:sz w:val="20"/>
          <w:u w:val="single"/>
        </w:rPr>
        <w:t>планирању</w:t>
      </w:r>
      <w:proofErr w:type="spellEnd"/>
      <w:r w:rsidRPr="00F87614">
        <w:rPr>
          <w:rFonts w:ascii="Times New Roman" w:hAnsi="Times New Roman"/>
          <w:sz w:val="20"/>
          <w:u w:val="single"/>
        </w:rPr>
        <w:t xml:space="preserve"> и </w:t>
      </w:r>
      <w:proofErr w:type="spellStart"/>
      <w:r w:rsidRPr="00F87614"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hAnsi="Times New Roman"/>
          <w:sz w:val="20"/>
        </w:rPr>
        <w:t>.</w:t>
      </w:r>
    </w:p>
    <w:p w:rsidR="007265CF" w:rsidRDefault="007265CF" w:rsidP="007265C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7265CF" w:rsidRPr="00B2668D" w:rsidRDefault="00F87614" w:rsidP="0072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>. бр.648/30</w:t>
      </w:r>
      <w:r w:rsidRPr="00F87614">
        <w:rPr>
          <w:rFonts w:ascii="Times New Roman" w:hAnsi="Times New Roman"/>
          <w:sz w:val="20"/>
        </w:rPr>
        <w:t xml:space="preserve"> </w:t>
      </w:r>
      <w:r w:rsidR="007265CF">
        <w:rPr>
          <w:rFonts w:ascii="Times New Roman" w:hAnsi="Times New Roman"/>
          <w:sz w:val="20"/>
        </w:rPr>
        <w:t xml:space="preserve">КО </w:t>
      </w:r>
      <w:proofErr w:type="spellStart"/>
      <w:r w:rsidR="007265CF">
        <w:rPr>
          <w:rFonts w:ascii="Times New Roman" w:hAnsi="Times New Roman"/>
          <w:sz w:val="20"/>
        </w:rPr>
        <w:t>Врњачка</w:t>
      </w:r>
      <w:proofErr w:type="spellEnd"/>
      <w:r w:rsidR="007265CF">
        <w:rPr>
          <w:rFonts w:ascii="Times New Roman" w:hAnsi="Times New Roman"/>
          <w:sz w:val="20"/>
        </w:rPr>
        <w:t xml:space="preserve"> </w:t>
      </w:r>
      <w:proofErr w:type="spellStart"/>
      <w:r w:rsidR="007265CF">
        <w:rPr>
          <w:rFonts w:ascii="Times New Roman" w:hAnsi="Times New Roman"/>
          <w:sz w:val="20"/>
        </w:rPr>
        <w:t>Бања</w:t>
      </w:r>
      <w:proofErr w:type="spellEnd"/>
      <w:r w:rsidR="007265CF" w:rsidRPr="00C154F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595м2  у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листу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непокретности</w:t>
      </w:r>
      <w:proofErr w:type="spellEnd"/>
      <w:r>
        <w:rPr>
          <w:rFonts w:ascii="Times New Roman" w:hAnsi="Times New Roman"/>
          <w:sz w:val="20"/>
        </w:rPr>
        <w:t xml:space="preserve"> бр.814</w:t>
      </w:r>
      <w:r w:rsidR="007265CF">
        <w:rPr>
          <w:rFonts w:ascii="Times New Roman" w:hAnsi="Times New Roman"/>
          <w:sz w:val="20"/>
        </w:rPr>
        <w:t xml:space="preserve">2 </w:t>
      </w:r>
      <w:proofErr w:type="spellStart"/>
      <w:r w:rsidR="007265CF">
        <w:rPr>
          <w:rFonts w:ascii="Times New Roman" w:hAnsi="Times New Roman"/>
          <w:sz w:val="20"/>
        </w:rPr>
        <w:t>за</w:t>
      </w:r>
      <w:proofErr w:type="spellEnd"/>
      <w:r w:rsidR="007265CF">
        <w:rPr>
          <w:rFonts w:ascii="Times New Roman" w:hAnsi="Times New Roman"/>
          <w:sz w:val="20"/>
        </w:rPr>
        <w:t xml:space="preserve"> КО </w:t>
      </w:r>
      <w:proofErr w:type="spellStart"/>
      <w:r w:rsidR="007265CF">
        <w:rPr>
          <w:rFonts w:ascii="Times New Roman" w:hAnsi="Times New Roman"/>
          <w:sz w:val="20"/>
        </w:rPr>
        <w:t>Врњачка</w:t>
      </w:r>
      <w:proofErr w:type="spellEnd"/>
      <w:r w:rsidR="007265CF">
        <w:rPr>
          <w:rFonts w:ascii="Times New Roman" w:hAnsi="Times New Roman"/>
          <w:sz w:val="20"/>
        </w:rPr>
        <w:t xml:space="preserve"> </w:t>
      </w:r>
      <w:proofErr w:type="spellStart"/>
      <w:r w:rsidR="007265CF">
        <w:rPr>
          <w:rFonts w:ascii="Times New Roman" w:hAnsi="Times New Roman"/>
          <w:sz w:val="20"/>
        </w:rPr>
        <w:t>Бања</w:t>
      </w:r>
      <w:proofErr w:type="spellEnd"/>
      <w:r w:rsidR="007265CF" w:rsidRPr="006D2926">
        <w:rPr>
          <w:rFonts w:ascii="Times New Roman" w:hAnsi="Times New Roman"/>
          <w:sz w:val="20"/>
        </w:rPr>
        <w:t xml:space="preserve"> </w:t>
      </w:r>
      <w:proofErr w:type="spellStart"/>
      <w:r w:rsidR="007265CF">
        <w:rPr>
          <w:rFonts w:ascii="Times New Roman" w:hAnsi="Times New Roman"/>
          <w:sz w:val="20"/>
        </w:rPr>
        <w:t>уписана</w:t>
      </w:r>
      <w:proofErr w:type="spellEnd"/>
      <w:r w:rsidR="007265CF">
        <w:rPr>
          <w:rFonts w:ascii="Times New Roman" w:hAnsi="Times New Roman"/>
          <w:sz w:val="20"/>
        </w:rPr>
        <w:t xml:space="preserve"> </w:t>
      </w:r>
      <w:proofErr w:type="spellStart"/>
      <w:r w:rsidR="007265CF">
        <w:rPr>
          <w:rFonts w:ascii="Times New Roman" w:hAnsi="Times New Roman"/>
          <w:sz w:val="20"/>
        </w:rPr>
        <w:t>као</w:t>
      </w:r>
      <w:proofErr w:type="spellEnd"/>
      <w:r w:rsidR="007265CF">
        <w:rPr>
          <w:rFonts w:ascii="Times New Roman" w:hAnsi="Times New Roman"/>
          <w:sz w:val="20"/>
        </w:rPr>
        <w:t xml:space="preserve"> </w:t>
      </w:r>
      <w:proofErr w:type="spellStart"/>
      <w:r w:rsidR="007265CF">
        <w:rPr>
          <w:rFonts w:ascii="Times New Roman" w:hAnsi="Times New Roman"/>
          <w:sz w:val="20"/>
        </w:rPr>
        <w:t>сувласништво</w:t>
      </w:r>
      <w:proofErr w:type="spellEnd"/>
      <w:r w:rsidR="007265CF">
        <w:rPr>
          <w:rFonts w:ascii="Times New Roman" w:hAnsi="Times New Roman"/>
          <w:sz w:val="20"/>
        </w:rPr>
        <w:t xml:space="preserve"> и </w:t>
      </w:r>
      <w:proofErr w:type="spellStart"/>
      <w:r w:rsidR="007265CF">
        <w:rPr>
          <w:rFonts w:ascii="Times New Roman" w:hAnsi="Times New Roman"/>
          <w:sz w:val="20"/>
        </w:rPr>
        <w:t>то</w:t>
      </w:r>
      <w:proofErr w:type="spellEnd"/>
      <w:r w:rsidR="007265CF">
        <w:rPr>
          <w:rFonts w:ascii="Times New Roman" w:hAnsi="Times New Roman"/>
          <w:sz w:val="20"/>
        </w:rPr>
        <w:t>:</w:t>
      </w:r>
      <w:r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Стојан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бр.9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469/595, и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јавна својина општине</w:t>
      </w:r>
      <w:r w:rsidRPr="003519F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126/595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бр</w:t>
      </w:r>
      <w:proofErr w:type="spellEnd"/>
      <w:proofErr w:type="gramEnd"/>
      <w:r>
        <w:rPr>
          <w:rFonts w:ascii="Times New Roman" w:hAnsi="Times New Roman"/>
          <w:sz w:val="20"/>
        </w:rPr>
        <w:t>.</w:t>
      </w:r>
      <w:r w:rsidRPr="006715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648/30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</w:p>
    <w:p w:rsidR="007265CF" w:rsidRPr="006D2926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7265CF" w:rsidRPr="007F2026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2</w:t>
      </w:r>
    </w:p>
    <w:p w:rsidR="007265CF" w:rsidRPr="00665F23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</w:t>
      </w:r>
      <w:r>
        <w:rPr>
          <w:rFonts w:ascii="Times New Roman" w:eastAsia="TimesNewRomanPSMT" w:hAnsi="Times New Roman" w:cs="Times New Roman"/>
          <w:sz w:val="20"/>
          <w:szCs w:val="20"/>
        </w:rPr>
        <w:t>и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. ове Одлуке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отуђује </w:t>
      </w:r>
      <w:r w:rsidRPr="007F2026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из јавне својине општине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по тржишним условима на основу процене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Пореске управе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Регионални центар Крагујевац, Група послова за издвојене активности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 чему је записник Комисије бр.</w:t>
      </w:r>
      <w:r w:rsidRPr="00E05F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115-4</w:t>
      </w:r>
      <w:r w:rsidR="00F87614">
        <w:rPr>
          <w:rFonts w:ascii="Times New Roman" w:hAnsi="Times New Roman" w:cs="Times New Roman"/>
          <w:sz w:val="20"/>
          <w:szCs w:val="20"/>
        </w:rPr>
        <w:t>36-03-41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/20</w:t>
      </w:r>
      <w:r w:rsidRPr="0052648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87614">
        <w:rPr>
          <w:rFonts w:ascii="Times New Roman" w:hAnsi="Times New Roman" w:cs="Times New Roman"/>
          <w:sz w:val="20"/>
          <w:szCs w:val="20"/>
          <w:lang w:val="sr-Cyrl-CS"/>
        </w:rPr>
        <w:t>од 25</w:t>
      </w:r>
      <w:r>
        <w:rPr>
          <w:rFonts w:ascii="Times New Roman" w:hAnsi="Times New Roman" w:cs="Times New Roman"/>
          <w:sz w:val="20"/>
          <w:szCs w:val="20"/>
          <w:lang w:val="sr-Cyrl-CS"/>
        </w:rPr>
        <w:t>.8.2020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.год.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по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купопродајној цени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постигнут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oj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поступку непосредне погодбе који је спровела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Комисиј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665F23">
        <w:rPr>
          <w:rFonts w:ascii="Times New Roman" w:hAnsi="Times New Roman" w:cs="Times New Roman"/>
          <w:sz w:val="20"/>
          <w:szCs w:val="20"/>
          <w:lang w:val="sr-Cyrl-CS"/>
        </w:rPr>
        <w:t>.000</w:t>
      </w:r>
      <w:proofErr w:type="gramStart"/>
      <w:r w:rsidRPr="00665F23">
        <w:rPr>
          <w:rFonts w:ascii="Times New Roman" w:hAnsi="Times New Roman" w:cs="Times New Roman"/>
          <w:sz w:val="20"/>
          <w:szCs w:val="20"/>
          <w:lang w:val="sr-Cyrl-CS"/>
        </w:rPr>
        <w:t>,00дин</w:t>
      </w:r>
      <w:proofErr w:type="gramEnd"/>
      <w:r w:rsidRPr="00665F23">
        <w:rPr>
          <w:rFonts w:ascii="Times New Roman" w:hAnsi="Times New Roman" w:cs="Times New Roman"/>
          <w:sz w:val="20"/>
          <w:szCs w:val="20"/>
          <w:lang w:val="sr-Cyrl-CS"/>
        </w:rPr>
        <w:t xml:space="preserve">/м2 тако да  за површину од </w:t>
      </w:r>
      <w:r w:rsidR="00F87614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="00F87614">
        <w:rPr>
          <w:rFonts w:ascii="Times New Roman" w:hAnsi="Times New Roman" w:cs="Times New Roman"/>
          <w:sz w:val="20"/>
          <w:szCs w:val="20"/>
        </w:rPr>
        <w:t>6</w:t>
      </w:r>
      <w:r w:rsidRPr="00665F23">
        <w:rPr>
          <w:rFonts w:ascii="Times New Roman" w:hAnsi="Times New Roman" w:cs="Times New Roman"/>
          <w:sz w:val="20"/>
          <w:szCs w:val="20"/>
        </w:rPr>
        <w:t>м2</w:t>
      </w:r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које се отуђује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купопродајна  цена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износи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D2926">
        <w:rPr>
          <w:rFonts w:ascii="Times New Roman" w:hAnsi="Times New Roman" w:cs="Times New Roman"/>
          <w:b/>
          <w:sz w:val="20"/>
          <w:szCs w:val="20"/>
        </w:rPr>
        <w:t>5</w:t>
      </w:r>
      <w:r w:rsidR="00F87614">
        <w:rPr>
          <w:rFonts w:ascii="Times New Roman" w:hAnsi="Times New Roman" w:cs="Times New Roman"/>
          <w:b/>
          <w:sz w:val="20"/>
          <w:szCs w:val="20"/>
        </w:rPr>
        <w:t>04</w:t>
      </w:r>
      <w:r w:rsidRPr="00665F23">
        <w:rPr>
          <w:rFonts w:ascii="Times New Roman" w:hAnsi="Times New Roman" w:cs="Times New Roman"/>
          <w:sz w:val="20"/>
          <w:szCs w:val="20"/>
        </w:rPr>
        <w:t>.</w:t>
      </w:r>
      <w:r w:rsidRPr="006D2926">
        <w:rPr>
          <w:rFonts w:ascii="Times New Roman" w:hAnsi="Times New Roman" w:cs="Times New Roman"/>
          <w:b/>
          <w:sz w:val="20"/>
          <w:szCs w:val="20"/>
        </w:rPr>
        <w:t>000,00</w:t>
      </w:r>
      <w:r w:rsidRPr="00665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F23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 начин и рокови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плаћања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складу са предлогом Комисије и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важећом општинском одлуком која уређује ово питање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ближе се уређују уговором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F20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5CF" w:rsidRPr="007F2026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7265CF" w:rsidRPr="006D2926" w:rsidRDefault="007265CF" w:rsidP="00F8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 отуђењу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из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јавн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својин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Општине Врњачка Бања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ове одлуке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купац,</w:t>
      </w:r>
      <w:r w:rsidRPr="00665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Стојан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614" w:rsidRPr="00F87614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="00F87614" w:rsidRPr="00F87614">
        <w:rPr>
          <w:rFonts w:ascii="Times New Roman" w:hAnsi="Times New Roman" w:cs="Times New Roman"/>
          <w:sz w:val="20"/>
          <w:szCs w:val="20"/>
        </w:rPr>
        <w:t xml:space="preserve"> бр.9</w:t>
      </w:r>
      <w:r w:rsidR="00F87614">
        <w:rPr>
          <w:rFonts w:ascii="Times New Roman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у обавези је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да са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општином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 закључ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и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у року од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дана од дана доношења ове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,  у противном ова Одлука престаје да важи.</w:t>
      </w:r>
    </w:p>
    <w:p w:rsidR="007265CF" w:rsidRPr="00F5709C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highlight w:val="yellow"/>
          <w:lang w:val="sr-Cyrl-CS"/>
        </w:rPr>
      </w:pPr>
    </w:p>
    <w:p w:rsidR="007265CF" w:rsidRPr="004403F3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3</w:t>
      </w:r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Разлози за отуђење непокретности из чл.1.ове Одлуке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поступком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садржани су у чињеници да 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предвиђена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могућност</w:t>
      </w:r>
      <w:proofErr w:type="spellEnd"/>
      <w:r w:rsidRPr="004403F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 xml:space="preserve">отуђења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>грађевинског земљишта другом сувласнику на истој непокретности, по праву прече куповине, у складу са законом којим се уређују основе својинскоправн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их односа и промет непокретност и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предлогу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Комисије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 w:rsidR="00F8761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87614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F8761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87614">
        <w:rPr>
          <w:rFonts w:ascii="Times New Roman" w:eastAsia="TimesNewRomanPSMT" w:hAnsi="Times New Roman" w:cs="Times New Roman"/>
          <w:sz w:val="20"/>
          <w:szCs w:val="20"/>
        </w:rPr>
        <w:t>записнику</w:t>
      </w:r>
      <w:proofErr w:type="spellEnd"/>
      <w:r w:rsidR="00F87614">
        <w:rPr>
          <w:rFonts w:ascii="Times New Roman" w:eastAsia="TimesNewRomanPSMT" w:hAnsi="Times New Roman" w:cs="Times New Roman"/>
          <w:sz w:val="20"/>
          <w:szCs w:val="20"/>
        </w:rPr>
        <w:t xml:space="preserve"> бр.350-281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/20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</w:t>
      </w:r>
      <w:r w:rsidR="007E7E3C">
        <w:rPr>
          <w:rFonts w:ascii="Times New Roman" w:eastAsia="TimesNewRomanPSMT" w:hAnsi="Times New Roman" w:cs="Times New Roman"/>
          <w:sz w:val="20"/>
          <w:szCs w:val="20"/>
        </w:rPr>
        <w:t>д</w:t>
      </w:r>
      <w:proofErr w:type="spellEnd"/>
      <w:r w:rsidR="007E7E3C">
        <w:rPr>
          <w:rFonts w:ascii="Times New Roman" w:eastAsia="TimesNewRomanPSMT" w:hAnsi="Times New Roman" w:cs="Times New Roman"/>
          <w:sz w:val="20"/>
          <w:szCs w:val="20"/>
        </w:rPr>
        <w:t xml:space="preserve">   3</w:t>
      </w:r>
      <w:r w:rsidR="005A4704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 w:rsidR="005A4704">
        <w:rPr>
          <w:rFonts w:ascii="Times New Roman" w:eastAsia="TimesNewRomanPSMT" w:hAnsi="Times New Roman" w:cs="Times New Roman"/>
          <w:sz w:val="20"/>
          <w:szCs w:val="20"/>
        </w:rPr>
        <w:t>9</w:t>
      </w:r>
      <w:r>
        <w:rPr>
          <w:rFonts w:ascii="Times New Roman" w:eastAsia="TimesNewRomanPSMT" w:hAnsi="Times New Roman" w:cs="Times New Roman"/>
          <w:sz w:val="20"/>
          <w:szCs w:val="20"/>
        </w:rPr>
        <w:t>.2020.год.</w:t>
      </w:r>
      <w:proofErr w:type="gramEnd"/>
    </w:p>
    <w:p w:rsidR="007265CF" w:rsidRPr="004403F3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7265CF" w:rsidRPr="004403F3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4</w:t>
      </w:r>
    </w:p>
    <w:p w:rsidR="007265CF" w:rsidRPr="0085637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о отуђењу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 из чл.1.ове Одлуке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име општине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потписује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року</w:t>
      </w:r>
      <w:r w:rsidRPr="004403F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 30 дана од дана доношења ове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длуке.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</w:t>
      </w:r>
    </w:p>
    <w:p w:rsidR="007265CF" w:rsidRPr="003E3E1A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7265CF" w:rsidRPr="005B5B76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eastAsia="TimesNewRomanPSMT" w:hAnsi="Times New Roman" w:cs="Times New Roman"/>
          <w:sz w:val="20"/>
          <w:szCs w:val="20"/>
        </w:rPr>
        <w:t>5</w:t>
      </w:r>
    </w:p>
    <w:p w:rsidR="007265CF" w:rsidRPr="003E3E1A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</w:p>
    <w:p w:rsidR="007265CF" w:rsidRPr="0004738C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СКУПШТИНА </w:t>
      </w: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 ВРЊАЧКА БАЊА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Број: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87614">
        <w:rPr>
          <w:rFonts w:ascii="Times New Roman" w:hAnsi="Times New Roman" w:cs="Times New Roman"/>
          <w:b/>
          <w:sz w:val="20"/>
          <w:szCs w:val="20"/>
          <w:lang w:val="sr-Cyrl-CS"/>
        </w:rPr>
        <w:t>350-281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/20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од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_______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.20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20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.године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СКУПШТИН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Иван Радовић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</w:t>
      </w:r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7265CF" w:rsidRPr="00EB3171" w:rsidRDefault="007265CF" w:rsidP="0072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7265CF" w:rsidRPr="00C678D8" w:rsidRDefault="007265CF" w:rsidP="007265CF">
      <w:pPr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ПРАВНИ ОСНОВ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</w:p>
    <w:p w:rsidR="007265CF" w:rsidRPr="00EB3171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spellStart"/>
      <w:proofErr w:type="gramStart"/>
      <w:r w:rsidRPr="00EB3171">
        <w:rPr>
          <w:rFonts w:ascii="Times New Roman" w:hAnsi="Times New Roman" w:cs="Times New Roman"/>
          <w:b/>
          <w:sz w:val="20"/>
          <w:szCs w:val="20"/>
        </w:rPr>
        <w:t>чл</w:t>
      </w:r>
      <w:proofErr w:type="spellEnd"/>
      <w:proofErr w:type="gramEnd"/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100.ст.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1</w:t>
      </w:r>
      <w:proofErr w:type="spellStart"/>
      <w:r w:rsidRPr="00EB3171">
        <w:rPr>
          <w:rFonts w:ascii="Times New Roman" w:eastAsia="TimesNewRomanPSMT" w:hAnsi="Times New Roman" w:cs="Times New Roman"/>
          <w:b/>
          <w:sz w:val="20"/>
          <w:szCs w:val="20"/>
        </w:rPr>
        <w:t>тач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6б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24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50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98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132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145/14</w:t>
      </w:r>
      <w:r w:rsidR="00B266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83/18</w:t>
      </w:r>
      <w:r w:rsidR="00B2668D">
        <w:rPr>
          <w:rFonts w:ascii="Times New Roman" w:hAnsi="Times New Roman" w:cs="Times New Roman"/>
          <w:sz w:val="20"/>
          <w:szCs w:val="20"/>
        </w:rPr>
        <w:t xml:space="preserve">, </w:t>
      </w:r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2668D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2668D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)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>између осталог прописује:</w:t>
      </w:r>
    </w:p>
    <w:p w:rsidR="007265CF" w:rsidRPr="00EB3171" w:rsidRDefault="007265CF" w:rsidP="007265CF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„Грађевинско земљиште у јавној својини се може отуђити или дати у закуп непосредном погодбом у случају: </w:t>
      </w:r>
    </w:p>
    <w:p w:rsidR="007265CF" w:rsidRPr="008860C8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отуђења</w:t>
      </w:r>
      <w:proofErr w:type="spellEnd"/>
      <w:proofErr w:type="gram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грађевинског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земљишта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другом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сувласнику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истој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по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праву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прече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куповине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складу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законом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којим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уређују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основе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својинскоправних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односа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промет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>;</w:t>
      </w:r>
    </w:p>
    <w:p w:rsidR="007265CF" w:rsidRPr="008860C8" w:rsidRDefault="007265CF" w:rsidP="007265C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7265CF" w:rsidRPr="00EB3171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36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Врњачка Бања'', бр. 28/16 – пречишћен текст и 19/17),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између осталог прописује: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Скупштина општине доноси одлуку о покретању поступка о прибављању, отуђењу, размени и давању у закуп грађевинског земљишта по поднетој иницијативи Председника општине, сем у случају спровођења поступка отуђењу или давању у закуп грађевинског земљишта непосредном погодбом ради: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  <w:u w:val="single"/>
        </w:rPr>
      </w:pPr>
      <w:r w:rsidRPr="00C678D8">
        <w:rPr>
          <w:b/>
          <w:sz w:val="16"/>
          <w:szCs w:val="16"/>
        </w:rPr>
        <w:t>1</w:t>
      </w:r>
      <w:r w:rsidRPr="000E6159">
        <w:rPr>
          <w:b/>
          <w:sz w:val="16"/>
          <w:szCs w:val="16"/>
        </w:rPr>
        <w:t>. исправке граница суседних катастарских парцела</w:t>
      </w:r>
      <w:r w:rsidRPr="00C678D8">
        <w:rPr>
          <w:b/>
          <w:sz w:val="16"/>
          <w:szCs w:val="16"/>
          <w:u w:val="single"/>
        </w:rPr>
        <w:t xml:space="preserve">;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2. формирања грађевинске парцеле у складу са правноснажним одлукум којим се утврђује земљиште за редовну употребу објекта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3.ради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објеката.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У случајевима из претходног става овог члана </w:t>
      </w:r>
      <w:r w:rsidRPr="00C678D8">
        <w:rPr>
          <w:b/>
          <w:sz w:val="16"/>
          <w:szCs w:val="16"/>
          <w:u w:val="single"/>
        </w:rPr>
        <w:t>се поступак покреће захтевом странке</w:t>
      </w:r>
      <w:r w:rsidRPr="00C678D8">
        <w:rPr>
          <w:b/>
          <w:sz w:val="16"/>
          <w:szCs w:val="16"/>
        </w:rPr>
        <w:t xml:space="preserve"> који се подноси организационој јединица Општинске управе надлежној за имовинско-правне послове.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  <w:lang w:val="sr-Cyrl-CS"/>
        </w:rPr>
        <w:t>Ст.4</w:t>
      </w:r>
      <w:r w:rsidRPr="00C678D8">
        <w:rPr>
          <w:b/>
          <w:sz w:val="16"/>
          <w:szCs w:val="16"/>
        </w:rPr>
        <w:t>. ис</w:t>
      </w:r>
      <w:r w:rsidRPr="00C678D8">
        <w:rPr>
          <w:b/>
          <w:sz w:val="16"/>
          <w:szCs w:val="16"/>
          <w:lang w:val="sr-Cyrl-CS"/>
        </w:rPr>
        <w:t>тог члана прописује: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Скупштина општине доноси одлуку о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прибављању, отуђењу, размени и давању у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закуп грађевинског земљишта коју доставља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свим учесницима у поступку.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Уговор о прибављању отуђењу, размени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и давању или прибављању у закуп грађевинског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земљишта у јавној својини, односно јавне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својине Општине, закључује Председник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општине након прибављеног мишљења Општинског правобраниоца у роковима прописаним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законом</w:t>
      </w:r>
      <w:r w:rsidRPr="00C678D8">
        <w:rPr>
          <w:rFonts w:ascii="Times New Roman" w:hAnsi="Times New Roman" w:cs="Times New Roman"/>
          <w:sz w:val="16"/>
          <w:szCs w:val="16"/>
          <w:lang w:val="sr-Cyrl-CS" w:eastAsia="sr-Latn-CS"/>
        </w:rPr>
        <w:t xml:space="preserve">, </w:t>
      </w:r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осим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случајевима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из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става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proofErr w:type="gram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spellEnd"/>
      <w:proofErr w:type="gram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члана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(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тачке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3.),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којим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поступцима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одлуку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о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отуђењу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давању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закуп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размени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грађевинског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земљишта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доноси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Председник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r w:rsidRPr="00EB317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7265CF" w:rsidRPr="00EB3171" w:rsidRDefault="007265CF" w:rsidP="007265CF">
      <w:pPr>
        <w:pStyle w:val="Default"/>
        <w:jc w:val="both"/>
        <w:rPr>
          <w:b/>
          <w:sz w:val="20"/>
          <w:szCs w:val="20"/>
          <w:lang w:val="sr-Cyrl-CS"/>
        </w:rPr>
      </w:pPr>
    </w:p>
    <w:p w:rsidR="007265CF" w:rsidRPr="00EB3171" w:rsidRDefault="007265CF" w:rsidP="007265CF">
      <w:pPr>
        <w:pStyle w:val="Default"/>
        <w:rPr>
          <w:sz w:val="20"/>
          <w:szCs w:val="20"/>
          <w:lang w:val="sr-Cyrl-CS"/>
        </w:rPr>
      </w:pPr>
      <w:r w:rsidRPr="00EB3171">
        <w:rPr>
          <w:b/>
          <w:sz w:val="20"/>
          <w:szCs w:val="20"/>
          <w:lang w:val="sr-Cyrl-CS"/>
        </w:rPr>
        <w:t>Члан 48. исте Одлуке</w:t>
      </w:r>
      <w:r w:rsidRPr="00EB3171">
        <w:rPr>
          <w:sz w:val="20"/>
          <w:szCs w:val="20"/>
        </w:rPr>
        <w:t xml:space="preserve"> </w:t>
      </w:r>
      <w:r w:rsidRPr="00EB3171">
        <w:rPr>
          <w:bCs/>
          <w:sz w:val="20"/>
          <w:szCs w:val="20"/>
          <w:lang w:val="sr-Cyrl-CS"/>
        </w:rPr>
        <w:t>између осталог прописује</w:t>
      </w:r>
      <w:r w:rsidRPr="00EB3171">
        <w:rPr>
          <w:sz w:val="20"/>
          <w:szCs w:val="20"/>
          <w:lang w:val="sr-Cyrl-CS"/>
        </w:rPr>
        <w:t xml:space="preserve">: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  <w:lang w:val="sr-Cyrl-CS"/>
        </w:rPr>
        <w:t>„</w:t>
      </w:r>
      <w:r w:rsidRPr="00C678D8">
        <w:rPr>
          <w:b/>
          <w:sz w:val="16"/>
          <w:szCs w:val="16"/>
        </w:rPr>
        <w:t xml:space="preserve">Захтев са прописаном документацијом за давање у закуп или отуђење грађевинског земљишта непосредном погодбом, подноси се организационој јединици надлежној за послове грађевинског земљишта.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По пријему захтева организациона јединица из става 1. овог члана </w:t>
      </w:r>
      <w:r w:rsidRPr="00C678D8">
        <w:rPr>
          <w:b/>
          <w:sz w:val="16"/>
          <w:szCs w:val="16"/>
          <w:u w:val="single"/>
        </w:rPr>
        <w:t xml:space="preserve">прибавља тржишну вредност грађевинског земљишта по 1м2 од надлежног </w:t>
      </w:r>
      <w:r w:rsidRPr="00C678D8">
        <w:rPr>
          <w:b/>
          <w:sz w:val="16"/>
          <w:szCs w:val="16"/>
        </w:rPr>
        <w:t xml:space="preserve">органа који је прописан законом и подзаконским актима и доставља подносиоцу захтева на изјашњавање са условима плаћања који су прописани овом одлуком </w:t>
      </w:r>
    </w:p>
    <w:p w:rsidR="007265CF" w:rsidRPr="00C678D8" w:rsidRDefault="007265CF" w:rsidP="007265CF">
      <w:pPr>
        <w:pStyle w:val="Default"/>
        <w:jc w:val="both"/>
        <w:rPr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Подносилац захтева је дужан </w:t>
      </w:r>
      <w:r w:rsidRPr="00C678D8">
        <w:rPr>
          <w:b/>
          <w:sz w:val="16"/>
          <w:szCs w:val="16"/>
          <w:u w:val="single"/>
        </w:rPr>
        <w:t>да у року од осам дана од дана пријема услова</w:t>
      </w:r>
      <w:r w:rsidRPr="00C678D8">
        <w:rPr>
          <w:b/>
          <w:sz w:val="16"/>
          <w:szCs w:val="16"/>
        </w:rPr>
        <w:t xml:space="preserve"> достави писану изјаву да исте прихвата и да се изјасни о начину плаћања уколико се грађевинско земљиште даје у закуп. У случају да се подно-силац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1. овог члана</w:t>
      </w:r>
      <w:r w:rsidRPr="00C678D8">
        <w:rPr>
          <w:sz w:val="16"/>
          <w:szCs w:val="16"/>
        </w:rPr>
        <w:t xml:space="preserve">. </w:t>
      </w:r>
    </w:p>
    <w:p w:rsidR="007265CF" w:rsidRPr="00C678D8" w:rsidRDefault="007265CF" w:rsidP="007265CF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Након </w:t>
      </w:r>
      <w:r w:rsidRPr="00C678D8">
        <w:rPr>
          <w:b/>
          <w:sz w:val="16"/>
          <w:szCs w:val="16"/>
          <w:u w:val="single"/>
        </w:rPr>
        <w:t>изјашњавања подносиоца захтева захтев из члана 1. овог члана</w:t>
      </w:r>
      <w:r w:rsidRPr="00C678D8">
        <w:rPr>
          <w:b/>
          <w:sz w:val="16"/>
          <w:szCs w:val="16"/>
        </w:rPr>
        <w:t>, са писаном изјавом подносиоца захтева о условима за отуђење или давање у закуп непосредном погодбом,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прибављању, давању у закуп или отуђење грађевинског земљишта непосредном погодбом који доставља Скупштини општине.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</w:t>
      </w:r>
      <w:r w:rsidRPr="00C678D8">
        <w:rPr>
          <w:b/>
          <w:sz w:val="16"/>
          <w:szCs w:val="16"/>
          <w:lang w:val="sr-Cyrl-CS"/>
        </w:rPr>
        <w:t>“</w:t>
      </w:r>
      <w:r w:rsidRPr="00C678D8">
        <w:rPr>
          <w:b/>
          <w:sz w:val="16"/>
          <w:szCs w:val="16"/>
        </w:rPr>
        <w:t>.</w:t>
      </w:r>
    </w:p>
    <w:p w:rsidR="007265CF" w:rsidRPr="00EB3171" w:rsidRDefault="007265CF" w:rsidP="007265CF">
      <w:pPr>
        <w:pStyle w:val="Default"/>
        <w:jc w:val="both"/>
        <w:rPr>
          <w:b/>
          <w:sz w:val="20"/>
          <w:szCs w:val="20"/>
          <w:lang w:val="sr-Cyrl-CS"/>
        </w:rPr>
      </w:pPr>
    </w:p>
    <w:p w:rsidR="007265CF" w:rsidRPr="00EB3171" w:rsidRDefault="007265CF" w:rsidP="007265CF">
      <w:pPr>
        <w:pStyle w:val="Default"/>
        <w:rPr>
          <w:b/>
          <w:sz w:val="20"/>
          <w:szCs w:val="20"/>
          <w:lang w:val="sr-Cyrl-CS"/>
        </w:rPr>
      </w:pPr>
      <w:r w:rsidRPr="00EB3171">
        <w:rPr>
          <w:b/>
          <w:sz w:val="20"/>
          <w:szCs w:val="20"/>
        </w:rPr>
        <w:t xml:space="preserve">Члан 50 </w:t>
      </w:r>
      <w:r w:rsidRPr="00EB3171">
        <w:rPr>
          <w:b/>
          <w:sz w:val="20"/>
          <w:szCs w:val="20"/>
          <w:lang w:val="sr-Cyrl-CS"/>
        </w:rPr>
        <w:t>исте Одлуке између осталог прописује начин плаћања у ст.1. и и то:</w:t>
      </w:r>
    </w:p>
    <w:p w:rsidR="007265CF" w:rsidRPr="00EB3171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Лице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коме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се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отуђује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грађевинско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земљиште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плаћа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цену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једнократно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року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30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закључења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уговора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отуђењу</w:t>
      </w:r>
    </w:p>
    <w:p w:rsidR="007265CF" w:rsidRPr="00EB3171" w:rsidRDefault="007265CF" w:rsidP="007265CF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7265CF" w:rsidRPr="00F976AC" w:rsidRDefault="007265CF" w:rsidP="007265CF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чл.40.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Статута општине Врњачка Бања (''Сл. лист општине Врњачка Бања'', бр.23/16-пречишћен текст)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је прописује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надлежност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Скупштине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одлучивање</w:t>
      </w:r>
      <w:proofErr w:type="spellEnd"/>
      <w:r w:rsidRPr="00EB3171">
        <w:rPr>
          <w:rFonts w:ascii="Times New Roman" w:hAnsi="Times New Roman" w:cs="Times New Roman"/>
          <w:sz w:val="20"/>
          <w:szCs w:val="20"/>
        </w:rPr>
        <w:t>;</w:t>
      </w:r>
    </w:p>
    <w:p w:rsidR="007265CF" w:rsidRDefault="007265CF" w:rsidP="007265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68D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РАЗЛОЗИ И ОБЈАШЊЕЊА</w:t>
      </w:r>
    </w:p>
    <w:p w:rsidR="00B2668D" w:rsidRDefault="00B2668D" w:rsidP="00B2668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1.Да је</w:t>
      </w:r>
      <w:r w:rsidRPr="00041C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Муњас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Стојан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Врњачка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Бања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ул.Косовска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бр.9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1A1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као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сувласник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469/595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бр.648/30</w:t>
      </w:r>
      <w:proofErr w:type="gram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0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прибављање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126/595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бр.648/30КО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 јавне својине општине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по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основу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члана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Pr="008A0A2B">
        <w:rPr>
          <w:rFonts w:ascii="Times New Roman" w:hAnsi="Times New Roman"/>
          <w:sz w:val="20"/>
          <w:u w:val="single"/>
        </w:rPr>
        <w:t>тач.6.</w:t>
      </w:r>
      <w:r>
        <w:rPr>
          <w:rFonts w:ascii="Times New Roman" w:hAnsi="Times New Roman"/>
          <w:sz w:val="20"/>
          <w:u w:val="single"/>
        </w:rPr>
        <w:t>б</w:t>
      </w:r>
      <w:proofErr w:type="gram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B2668D" w:rsidRDefault="00B2668D" w:rsidP="00B266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2668D" w:rsidRPr="006715EB" w:rsidRDefault="00B2668D" w:rsidP="00B26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lastRenderedPageBreak/>
        <w:t>2.</w:t>
      </w:r>
      <w:r w:rsidRPr="005C0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Д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а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је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бр</w:t>
      </w:r>
      <w:proofErr w:type="spellEnd"/>
      <w:proofErr w:type="gramEnd"/>
      <w:r>
        <w:rPr>
          <w:rFonts w:ascii="Times New Roman" w:hAnsi="Times New Roman"/>
          <w:sz w:val="20"/>
        </w:rPr>
        <w:t xml:space="preserve">. 648/30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Бања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у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листу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непокретности</w:t>
      </w:r>
      <w:proofErr w:type="spellEnd"/>
      <w:r>
        <w:rPr>
          <w:rFonts w:ascii="Times New Roman" w:hAnsi="Times New Roman"/>
          <w:sz w:val="20"/>
        </w:rPr>
        <w:t xml:space="preserve"> бр8142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уписана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сувласништво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то</w:t>
      </w:r>
      <w:proofErr w:type="spellEnd"/>
      <w:r>
        <w:rPr>
          <w:rFonts w:ascii="Times New Roman" w:hAnsi="Times New Roman"/>
          <w:sz w:val="20"/>
        </w:rPr>
        <w:t>:</w:t>
      </w:r>
      <w:r w:rsidRPr="000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Стојан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EB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Pr="006715EB">
        <w:rPr>
          <w:rFonts w:ascii="Times New Roman" w:hAnsi="Times New Roman" w:cs="Times New Roman"/>
          <w:sz w:val="20"/>
          <w:szCs w:val="20"/>
        </w:rPr>
        <w:t xml:space="preserve"> бр.9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469/595, и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јавна својина општине</w:t>
      </w:r>
      <w:r w:rsidRPr="003519F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126/595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бр</w:t>
      </w:r>
      <w:proofErr w:type="spellEnd"/>
      <w:proofErr w:type="gramEnd"/>
      <w:r>
        <w:rPr>
          <w:rFonts w:ascii="Times New Roman" w:hAnsi="Times New Roman"/>
          <w:sz w:val="20"/>
        </w:rPr>
        <w:t>.</w:t>
      </w:r>
      <w:r w:rsidRPr="006715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648/30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</w:p>
    <w:p w:rsidR="00B2668D" w:rsidRPr="00CC1258" w:rsidRDefault="00B2668D" w:rsidP="00B2668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</w:pPr>
    </w:p>
    <w:p w:rsidR="00B2668D" w:rsidRPr="00A67B3A" w:rsidRDefault="00B2668D" w:rsidP="00B26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C0B3A">
        <w:rPr>
          <w:rFonts w:ascii="Times New Roman" w:hAnsi="Times New Roman"/>
          <w:sz w:val="20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3.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Да је Процење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на тржишна вредност неведене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парцел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е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од Пореске управе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Регионални центар Крагујевац, Група послова за издвојене активности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 чему је записник Комисије бр.</w:t>
      </w:r>
      <w:r w:rsidRPr="00E05F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115-436-03-41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/20</w:t>
      </w:r>
      <w:r w:rsidRPr="0052648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од 25.8.2020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.год.</w:t>
      </w:r>
      <w:proofErr w:type="gramEnd"/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на износ од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4.000,00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дин/м2. што за површину од </w:t>
      </w:r>
      <w:r w:rsidRPr="006715EB">
        <w:rPr>
          <w:rFonts w:ascii="Times New Roman" w:hAnsi="Times New Roman" w:cs="Times New Roman"/>
          <w:b/>
          <w:sz w:val="20"/>
          <w:szCs w:val="20"/>
          <w:u w:val="single"/>
        </w:rPr>
        <w:t>126м2</w:t>
      </w:r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износи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504.000</w:t>
      </w:r>
      <w:r w:rsidRPr="007153BF">
        <w:rPr>
          <w:rFonts w:ascii="Times New Roman" w:hAnsi="Times New Roman" w:cs="Times New Roman"/>
          <w:b/>
          <w:sz w:val="20"/>
          <w:szCs w:val="20"/>
          <w:u w:val="single"/>
        </w:rPr>
        <w:t xml:space="preserve">,00 </w:t>
      </w:r>
      <w:proofErr w:type="spellStart"/>
      <w:r w:rsidRPr="007153BF">
        <w:rPr>
          <w:rFonts w:ascii="Times New Roman" w:hAnsi="Times New Roman" w:cs="Times New Roman"/>
          <w:b/>
          <w:sz w:val="20"/>
          <w:szCs w:val="20"/>
          <w:u w:val="single"/>
        </w:rPr>
        <w:t>динара</w:t>
      </w:r>
      <w:proofErr w:type="spellEnd"/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а  рок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плаћања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према чл. 50 исте одлуке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30 дана од дана закључења уговора о отуђењу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и начин плаћања - који  је прописан  чл. 50 исте одлуке на тај  начин да се купопродајна цена 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плаћа једнократно.</w:t>
      </w:r>
    </w:p>
    <w:p w:rsidR="00B2668D" w:rsidRPr="00A67B3A" w:rsidRDefault="00B2668D" w:rsidP="00B2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2668D" w:rsidRDefault="00B2668D" w:rsidP="00B2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B3A">
        <w:rPr>
          <w:rFonts w:ascii="Times New Roman" w:hAnsi="Times New Roman" w:cs="Times New Roman"/>
          <w:sz w:val="20"/>
          <w:szCs w:val="20"/>
          <w:lang w:val="sr-Cyrl-CS"/>
        </w:rPr>
        <w:t>4.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Да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се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подносио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ц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захтева  изјаснио</w:t>
      </w:r>
      <w:r w:rsidR="005A4704">
        <w:rPr>
          <w:rFonts w:ascii="Times New Roman" w:hAnsi="Times New Roman" w:cs="Times New Roman"/>
          <w:sz w:val="20"/>
          <w:szCs w:val="20"/>
        </w:rPr>
        <w:t xml:space="preserve"> 1.9</w:t>
      </w:r>
      <w:r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  <w:lang w:val="sr-Cyrl-CS"/>
        </w:rPr>
        <w:t>.год. да прихвата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услове за отуђење који су прописани чл.48. и 50.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Одлуке о начину поступања са непокретностима које су у јавној својини Општине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рњачка Бања, односно на којима општина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рњачка Бања има посебна својинска овлашћења (''Сл.лист општине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>рњачк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 Бања'', бр.28/16- пречишћен текст и19/17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>)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то су: купопрпдајн</w:t>
      </w:r>
      <w:r>
        <w:rPr>
          <w:rFonts w:ascii="Times New Roman" w:hAnsi="Times New Roman" w:cs="Times New Roman"/>
          <w:sz w:val="20"/>
          <w:szCs w:val="20"/>
          <w:lang w:val="sr-Cyrl-CS"/>
        </w:rPr>
        <w:t>а цена, начин и рокови плаћања.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B2668D" w:rsidRDefault="00B2668D" w:rsidP="007265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265CF" w:rsidRPr="00EB3171" w:rsidRDefault="007265CF" w:rsidP="00726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265CF" w:rsidRPr="00A67B3A" w:rsidRDefault="007265CF" w:rsidP="007265CF">
      <w:pPr>
        <w:pStyle w:val="normal0"/>
        <w:spacing w:before="0" w:beforeAutospacing="0" w:after="0" w:afterAutospacing="0"/>
        <w:ind w:right="7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Комисија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="005A4704">
        <w:rPr>
          <w:rFonts w:ascii="Times New Roman" w:hAnsi="Times New Roman" w:cs="Times New Roman"/>
          <w:sz w:val="20"/>
          <w:szCs w:val="20"/>
          <w:lang w:val="sr-Cyrl-CS"/>
        </w:rPr>
        <w:t xml:space="preserve">је на седници </w:t>
      </w:r>
      <w:r w:rsidR="007E7E3C">
        <w:rPr>
          <w:rFonts w:ascii="Times New Roman" w:hAnsi="Times New Roman" w:cs="Times New Roman"/>
          <w:sz w:val="20"/>
          <w:szCs w:val="20"/>
        </w:rPr>
        <w:t>3</w:t>
      </w:r>
      <w:r w:rsidR="005A4704">
        <w:rPr>
          <w:rFonts w:ascii="Times New Roman" w:hAnsi="Times New Roman" w:cs="Times New Roman"/>
          <w:sz w:val="20"/>
          <w:szCs w:val="20"/>
        </w:rPr>
        <w:t>.9</w:t>
      </w:r>
      <w:r>
        <w:rPr>
          <w:rFonts w:ascii="Times New Roman" w:hAnsi="Times New Roman" w:cs="Times New Roman"/>
          <w:sz w:val="20"/>
          <w:szCs w:val="20"/>
          <w:lang w:val="sr-Cyrl-CS"/>
        </w:rPr>
        <w:t>. 2020.год.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утврдила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предлог</w:t>
      </w:r>
    </w:p>
    <w:p w:rsidR="00B2668D" w:rsidRPr="00C10292" w:rsidRDefault="00B2668D" w:rsidP="00B26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Да се отуђи из јавне својине општине</w:t>
      </w:r>
      <w:r w:rsidRPr="006B481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сувласнику</w:t>
      </w:r>
      <w:r w:rsidRPr="00DF3CDF"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Муњас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Стојану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Врњачка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Бања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ул.Косовска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бр.9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/>
          <w:sz w:val="20"/>
        </w:rPr>
        <w:t xml:space="preserve">део 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126/595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бр</w:t>
      </w:r>
      <w:proofErr w:type="spellEnd"/>
      <w:proofErr w:type="gramEnd"/>
      <w:r>
        <w:rPr>
          <w:rFonts w:ascii="Times New Roman" w:hAnsi="Times New Roman"/>
          <w:sz w:val="20"/>
        </w:rPr>
        <w:t xml:space="preserve">. 648/30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чија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површина</w:t>
      </w:r>
      <w:proofErr w:type="spellEnd"/>
      <w:r>
        <w:rPr>
          <w:rFonts w:ascii="Times New Roman" w:hAnsi="Times New Roman"/>
          <w:sz w:val="20"/>
        </w:rPr>
        <w:t xml:space="preserve"> 595м2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уписан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јавна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својина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општине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="005A4704">
        <w:rPr>
          <w:rFonts w:ascii="Times New Roman" w:hAnsi="Times New Roman"/>
          <w:sz w:val="20"/>
        </w:rPr>
        <w:t>по</w:t>
      </w:r>
      <w:proofErr w:type="spellEnd"/>
      <w:r w:rsidR="005A4704">
        <w:rPr>
          <w:rFonts w:ascii="Times New Roman" w:hAnsi="Times New Roman"/>
          <w:sz w:val="20"/>
        </w:rPr>
        <w:t xml:space="preserve"> </w:t>
      </w:r>
      <w:proofErr w:type="spellStart"/>
      <w:r w:rsidR="005A4704">
        <w:rPr>
          <w:rFonts w:ascii="Times New Roman" w:hAnsi="Times New Roman"/>
          <w:sz w:val="20"/>
        </w:rPr>
        <w:t>цени</w:t>
      </w:r>
      <w:proofErr w:type="spellEnd"/>
      <w:r w:rsidR="005A4704">
        <w:rPr>
          <w:rFonts w:ascii="Times New Roman" w:hAnsi="Times New Roman"/>
          <w:sz w:val="20"/>
        </w:rPr>
        <w:t xml:space="preserve"> </w:t>
      </w:r>
      <w:proofErr w:type="spellStart"/>
      <w:r w:rsidR="005A4704">
        <w:rPr>
          <w:rFonts w:ascii="Times New Roman" w:hAnsi="Times New Roman"/>
          <w:sz w:val="20"/>
        </w:rPr>
        <w:t>од</w:t>
      </w:r>
      <w:proofErr w:type="spellEnd"/>
      <w:r w:rsidR="005A4704">
        <w:rPr>
          <w:rFonts w:ascii="Times New Roman" w:hAnsi="Times New Roman"/>
          <w:sz w:val="20"/>
        </w:rPr>
        <w:t xml:space="preserve"> 4.000,00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дин</w:t>
      </w:r>
      <w:proofErr w:type="spellEnd"/>
      <w:r>
        <w:rPr>
          <w:rFonts w:ascii="Times New Roman" w:hAnsi="Times New Roman"/>
          <w:sz w:val="20"/>
        </w:rPr>
        <w:t xml:space="preserve">/м2 </w:t>
      </w:r>
      <w:proofErr w:type="spellStart"/>
      <w:r>
        <w:rPr>
          <w:rFonts w:ascii="Times New Roman" w:hAnsi="Times New Roman"/>
          <w:sz w:val="20"/>
        </w:rPr>
        <w:t>што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="005A4704">
        <w:rPr>
          <w:rFonts w:ascii="Times New Roman" w:hAnsi="Times New Roman"/>
          <w:sz w:val="20"/>
        </w:rPr>
        <w:t>парцела</w:t>
      </w:r>
      <w:proofErr w:type="spellEnd"/>
      <w:r w:rsidR="005A4704">
        <w:rPr>
          <w:rFonts w:ascii="Times New Roman" w:hAnsi="Times New Roman"/>
          <w:sz w:val="20"/>
        </w:rPr>
        <w:t xml:space="preserve"> 126м2  </w:t>
      </w:r>
      <w:proofErr w:type="spellStart"/>
      <w:r w:rsidR="005A4704">
        <w:rPr>
          <w:rFonts w:ascii="Times New Roman" w:hAnsi="Times New Roman"/>
          <w:sz w:val="20"/>
        </w:rPr>
        <w:t>износи</w:t>
      </w:r>
      <w:proofErr w:type="spellEnd"/>
      <w:r w:rsidR="005A4704">
        <w:rPr>
          <w:rFonts w:ascii="Times New Roman" w:hAnsi="Times New Roman"/>
          <w:sz w:val="20"/>
        </w:rPr>
        <w:t xml:space="preserve"> 504.000,00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57A67">
        <w:rPr>
          <w:rFonts w:ascii="Times New Roman" w:hAnsi="Times New Roman" w:cs="Times New Roman"/>
          <w:b/>
          <w:sz w:val="20"/>
          <w:szCs w:val="20"/>
        </w:rPr>
        <w:t>динара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прече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куповине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561E3B">
        <w:rPr>
          <w:rFonts w:ascii="Times New Roman" w:eastAsia="TimesNewRomanPSMT" w:hAnsi="Times New Roman"/>
          <w:b/>
          <w:sz w:val="20"/>
          <w:lang w:eastAsia="sr-Latn-CS"/>
        </w:rPr>
        <w:t xml:space="preserve"> </w:t>
      </w:r>
      <w:r w:rsidRPr="00A67B3A">
        <w:rPr>
          <w:rFonts w:ascii="Times New Roman" w:eastAsia="TimesNewRomanPSMT" w:hAnsi="Times New Roman"/>
          <w:b/>
          <w:sz w:val="20"/>
          <w:lang w:val="sr-Cyrl-CS" w:eastAsia="sr-Latn-CS"/>
        </w:rPr>
        <w:t xml:space="preserve">  </w:t>
      </w:r>
      <w:r w:rsidRPr="00A67B3A">
        <w:rPr>
          <w:rFonts w:ascii="Times New Roman" w:hAnsi="Times New Roman"/>
          <w:b/>
          <w:sz w:val="20"/>
          <w:lang w:val="sr-Cyrl-CS"/>
        </w:rPr>
        <w:t>чл</w:t>
      </w:r>
      <w:r w:rsidRPr="00A67B3A">
        <w:rPr>
          <w:rFonts w:ascii="Times New Roman" w:hAnsi="Times New Roman"/>
          <w:b/>
          <w:sz w:val="20"/>
          <w:lang w:val="sr-Latn-CS"/>
        </w:rPr>
        <w:t>.</w:t>
      </w:r>
      <w:r w:rsidRPr="00A67B3A">
        <w:rPr>
          <w:rFonts w:ascii="Times New Roman" w:eastAsia="TimesNewRomanPSMT" w:hAnsi="Times New Roman"/>
          <w:b/>
          <w:sz w:val="20"/>
          <w:lang w:val="sr-Cyrl-CS"/>
        </w:rPr>
        <w:t xml:space="preserve"> 100.ст.</w:t>
      </w:r>
      <w:r w:rsidRPr="00A67B3A">
        <w:rPr>
          <w:rFonts w:ascii="Times New Roman" w:eastAsia="TimesNewRomanPSMT" w:hAnsi="Times New Roman"/>
          <w:b/>
          <w:sz w:val="20"/>
          <w:lang w:val="sr-Latn-CS"/>
        </w:rPr>
        <w:t>1</w:t>
      </w:r>
      <w:r w:rsidRPr="00A67B3A">
        <w:rPr>
          <w:rFonts w:ascii="Times New Roman" w:eastAsia="TimesNewRomanPSMT" w:hAnsi="Times New Roman"/>
          <w:b/>
          <w:sz w:val="20"/>
          <w:lang w:val="sr-Cyrl-CS"/>
        </w:rPr>
        <w:t>тач</w:t>
      </w:r>
      <w:r>
        <w:rPr>
          <w:rFonts w:ascii="Times New Roman" w:eastAsia="TimesNewRomanPSMT" w:hAnsi="Times New Roman"/>
          <w:b/>
          <w:sz w:val="20"/>
          <w:lang w:val="sr-Latn-CS"/>
        </w:rPr>
        <w:t>.</w:t>
      </w:r>
      <w:r>
        <w:rPr>
          <w:rFonts w:ascii="Times New Roman" w:eastAsia="TimesNewRomanPSMT" w:hAnsi="Times New Roman"/>
          <w:b/>
          <w:sz w:val="20"/>
        </w:rPr>
        <w:t>6б</w:t>
      </w:r>
      <w:r w:rsidRPr="00A67B3A">
        <w:rPr>
          <w:rFonts w:ascii="Times New Roman" w:hAnsi="Times New Roman"/>
          <w:b/>
          <w:sz w:val="20"/>
          <w:lang w:val="sr-Cyrl-CS"/>
        </w:rPr>
        <w:t>.</w:t>
      </w:r>
      <w:r w:rsidRPr="00557A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24</w:t>
      </w:r>
      <w:r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50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98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132</w:t>
      </w:r>
      <w:r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145/14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83/2018, 31/2019, 37/2019 -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9/2020)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са  роком плаћања   према чл. 50. одлуке - 30 дана од дана закључења уговора о отуђењу</w:t>
      </w:r>
      <w:r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и начином плаћања - према чл. 50. -  једнократно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да порез на промет апсолутних права плаћа </w:t>
      </w:r>
      <w:r w:rsidR="002D0CD4">
        <w:rPr>
          <w:rFonts w:ascii="Times New Roman" w:hAnsi="Times New Roman" w:cs="Times New Roman"/>
          <w:sz w:val="20"/>
          <w:szCs w:val="20"/>
          <w:lang/>
        </w:rPr>
        <w:t>oпштина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остале трошкове</w:t>
      </w:r>
      <w:r w:rsidR="005A4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704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, 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уз обавезу да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закључи уговор са општином</w:t>
      </w:r>
      <w:r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30 дана од доношења одлуке о отуђењу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и да се може наставти са пероцедуром по закону, уредби и општинској одлуци о расдполагању имовином у јавној својини. </w:t>
      </w:r>
    </w:p>
    <w:p w:rsidR="007265CF" w:rsidRPr="00B2668D" w:rsidRDefault="007265CF" w:rsidP="007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5CF" w:rsidRPr="004B0F3E" w:rsidRDefault="007265CF" w:rsidP="007265CF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: Исказани у чл.2.предлога ове Одлуке    </w:t>
      </w:r>
    </w:p>
    <w:p w:rsidR="007265CF" w:rsidRPr="00EB3171" w:rsidRDefault="007265CF" w:rsidP="007265CF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</w:p>
    <w:p w:rsidR="007265CF" w:rsidRPr="00EB3171" w:rsidRDefault="007265CF" w:rsidP="007265CF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bookmarkStart w:id="0" w:name="clan_196"/>
      <w:bookmarkEnd w:id="0"/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Србије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 </w:t>
      </w:r>
    </w:p>
    <w:p w:rsidR="007265CF" w:rsidRPr="00EB3171" w:rsidRDefault="007265CF" w:rsidP="007265CF">
      <w:pPr>
        <w:spacing w:after="0" w:line="240" w:lineRule="auto"/>
        <w:ind w:right="71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65CF" w:rsidRPr="00EB3171" w:rsidRDefault="007265CF" w:rsidP="007265CF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ОПШТИНСКА УПРАВА ОПШТИНЕ ВРЊАЧКА БАЊА</w:t>
      </w:r>
    </w:p>
    <w:p w:rsidR="007265CF" w:rsidRPr="00EB3171" w:rsidRDefault="00B2668D" w:rsidP="007265CF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Број:350-281</w:t>
      </w:r>
      <w:r w:rsidR="007E7E3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/20 од  3</w:t>
      </w:r>
      <w:r w:rsidR="005A470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.9</w:t>
      </w:r>
      <w:r w:rsidR="007265C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 2020</w:t>
      </w:r>
      <w:r w:rsidR="007265CF"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.год.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>Обрада,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Љиљана Благојевић                                                                                                        </w:t>
      </w:r>
    </w:p>
    <w:p w:rsidR="007265CF" w:rsidRPr="00B9582E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</w:t>
      </w:r>
      <w:r w:rsidRPr="00D7066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НАЧЕЛНИК  </w:t>
      </w:r>
    </w:p>
    <w:p w:rsidR="007265CF" w:rsidRPr="00EB3171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5A470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ОПШТИНСКЕ УПРАВЕ</w:t>
      </w:r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  <w:r w:rsidR="005A470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Славиша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Пауновић</w:t>
      </w:r>
      <w:proofErr w:type="spellEnd"/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5CF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5CF" w:rsidRDefault="007265CF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7265CF" w:rsidRDefault="007265CF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7265CF" w:rsidRDefault="007265CF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5A4704" w:rsidRPr="005A4704" w:rsidRDefault="005A4704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B2668D" w:rsidRPr="00B2668D" w:rsidRDefault="00B2668D" w:rsidP="007265CF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lastRenderedPageBreak/>
        <w:t>Р е п у б л и к а</w:t>
      </w:r>
      <w:r w:rsidRPr="00F9745D">
        <w:rPr>
          <w:rFonts w:ascii="Times New Roman" w:hAnsi="Times New Roman"/>
          <w:sz w:val="20"/>
          <w:lang w:val="sr-Cyrl-CS"/>
        </w:rPr>
        <w:t xml:space="preserve">    </w:t>
      </w:r>
      <w:r w:rsidRPr="00F9745D">
        <w:rPr>
          <w:rFonts w:ascii="Times New Roman" w:hAnsi="Times New Roman"/>
          <w:sz w:val="20"/>
          <w:lang w:val="sr-Latn-CS"/>
        </w:rPr>
        <w:t>С р б и ј а</w:t>
      </w: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ОПШТIНА ВР</w:t>
      </w:r>
      <w:r w:rsidRPr="00F9745D">
        <w:rPr>
          <w:rFonts w:ascii="Times New Roman" w:hAnsi="Times New Roman"/>
          <w:sz w:val="20"/>
          <w:lang w:val="sr-Cyrl-CS"/>
        </w:rPr>
        <w:t>Њ</w:t>
      </w:r>
      <w:r w:rsidRPr="00F9745D">
        <w:rPr>
          <w:rFonts w:ascii="Times New Roman" w:hAnsi="Times New Roman"/>
          <w:sz w:val="20"/>
          <w:lang w:val="sr-Latn-CS"/>
        </w:rPr>
        <w:t>АЧКА БА</w:t>
      </w:r>
      <w:r w:rsidRPr="00F9745D">
        <w:rPr>
          <w:rFonts w:ascii="Times New Roman" w:hAnsi="Times New Roman"/>
          <w:sz w:val="20"/>
          <w:lang w:val="sr-Cyrl-CS"/>
        </w:rPr>
        <w:t>Њ</w:t>
      </w:r>
      <w:r w:rsidRPr="00F9745D">
        <w:rPr>
          <w:rFonts w:ascii="Times New Roman" w:hAnsi="Times New Roman"/>
          <w:sz w:val="20"/>
          <w:lang w:val="sr-Latn-CS"/>
        </w:rPr>
        <w:t>А</w:t>
      </w: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Општинска управа</w:t>
      </w: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F9745D">
        <w:rPr>
          <w:rFonts w:ascii="Times New Roman" w:hAnsi="Times New Roman"/>
          <w:sz w:val="20"/>
          <w:lang w:val="sr-Cyrl-CS"/>
        </w:rPr>
        <w:t xml:space="preserve">Одсек  </w:t>
      </w:r>
      <w:r w:rsidRPr="00F9745D">
        <w:rPr>
          <w:rFonts w:ascii="Times New Roman" w:hAnsi="Times New Roman"/>
          <w:sz w:val="20"/>
          <w:lang w:val="sr-Latn-CS"/>
        </w:rPr>
        <w:t xml:space="preserve">за </w:t>
      </w:r>
      <w:r w:rsidRPr="00F9745D">
        <w:rPr>
          <w:rFonts w:ascii="Times New Roman" w:hAnsi="Times New Roman"/>
          <w:sz w:val="20"/>
          <w:lang w:val="sr-Cyrl-CS"/>
        </w:rPr>
        <w:t xml:space="preserve">урбанизам, еколошке и </w:t>
      </w: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F9745D">
        <w:rPr>
          <w:rFonts w:ascii="Times New Roman" w:hAnsi="Times New Roman"/>
          <w:sz w:val="20"/>
          <w:lang w:val="sr-Cyrl-CS"/>
        </w:rPr>
        <w:t>имовинско-правне послове</w:t>
      </w:r>
    </w:p>
    <w:p w:rsidR="007265CF" w:rsidRPr="000D2BD9" w:rsidRDefault="007265CF" w:rsidP="007265CF">
      <w:pPr>
        <w:pStyle w:val="Title"/>
        <w:jc w:val="left"/>
        <w:rPr>
          <w:rFonts w:ascii="Times New Roman" w:hAnsi="Times New Roman"/>
          <w:sz w:val="20"/>
        </w:rPr>
      </w:pPr>
      <w:r w:rsidRPr="00F9745D">
        <w:rPr>
          <w:rFonts w:ascii="Times New Roman" w:hAnsi="Times New Roman"/>
          <w:sz w:val="20"/>
          <w:lang w:val="sr-Latn-CS"/>
        </w:rPr>
        <w:t>Број</w:t>
      </w:r>
      <w:r>
        <w:rPr>
          <w:rFonts w:ascii="Times New Roman" w:hAnsi="Times New Roman"/>
          <w:sz w:val="20"/>
          <w:lang w:val="sr-Cyrl-CS"/>
        </w:rPr>
        <w:t xml:space="preserve">: </w:t>
      </w:r>
      <w:r w:rsidR="00B2668D">
        <w:rPr>
          <w:rFonts w:ascii="Times New Roman" w:hAnsi="Times New Roman"/>
          <w:b/>
          <w:bCs/>
          <w:sz w:val="20"/>
          <w:lang w:val="sr-Cyrl-CS"/>
        </w:rPr>
        <w:t>350-281</w:t>
      </w:r>
      <w:r>
        <w:rPr>
          <w:rFonts w:ascii="Times New Roman" w:hAnsi="Times New Roman"/>
          <w:b/>
          <w:bCs/>
          <w:sz w:val="20"/>
          <w:lang w:val="sr-Cyrl-CS"/>
        </w:rPr>
        <w:t>/20</w:t>
      </w:r>
      <w:r>
        <w:rPr>
          <w:rFonts w:ascii="Times New Roman" w:hAnsi="Times New Roman"/>
          <w:sz w:val="20"/>
          <w:lang w:val="sr-Cyrl-CS"/>
        </w:rPr>
        <w:t xml:space="preserve"> </w:t>
      </w:r>
    </w:p>
    <w:p w:rsidR="007265CF" w:rsidRPr="00F9745D" w:rsidRDefault="007265CF" w:rsidP="007265CF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Дана</w:t>
      </w:r>
      <w:r w:rsidR="007E7E3C">
        <w:rPr>
          <w:rFonts w:ascii="Times New Roman" w:hAnsi="Times New Roman"/>
          <w:sz w:val="20"/>
          <w:lang w:val="sr-Cyrl-CS"/>
        </w:rPr>
        <w:t>: 3</w:t>
      </w:r>
      <w:r>
        <w:rPr>
          <w:rFonts w:ascii="Times New Roman" w:hAnsi="Times New Roman"/>
          <w:sz w:val="20"/>
          <w:lang w:val="sr-Cyrl-CS"/>
        </w:rPr>
        <w:t>. 9</w:t>
      </w:r>
      <w:r w:rsidRPr="00C94CFA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>.2020</w:t>
      </w:r>
      <w:r w:rsidRPr="00C94CFA">
        <w:rPr>
          <w:rFonts w:ascii="Times New Roman" w:hAnsi="Times New Roman"/>
          <w:sz w:val="20"/>
          <w:lang w:val="sr-Cyrl-CS"/>
        </w:rPr>
        <w:t>.</w:t>
      </w:r>
      <w:r w:rsidRPr="00C94CFA">
        <w:rPr>
          <w:rFonts w:ascii="Times New Roman" w:hAnsi="Times New Roman"/>
          <w:sz w:val="20"/>
          <w:lang w:val="sr-Latn-CS"/>
        </w:rPr>
        <w:t>год</w:t>
      </w:r>
      <w:r w:rsidRPr="00F9745D">
        <w:rPr>
          <w:rFonts w:ascii="Times New Roman" w:hAnsi="Times New Roman"/>
          <w:sz w:val="20"/>
          <w:lang w:val="sr-Cyrl-CS"/>
        </w:rPr>
        <w:t>.</w:t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>ВРЊАЧКА БАЊА</w:t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65CF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65CF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265CF" w:rsidRDefault="007265CF" w:rsidP="00726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СКУПШТИНИ ОПШТИНЕ</w:t>
      </w:r>
    </w:p>
    <w:p w:rsidR="007265CF" w:rsidRDefault="007265CF" w:rsidP="00726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5CF" w:rsidRPr="00CB3DD0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CF" w:rsidRPr="00A60434" w:rsidRDefault="007265CF" w:rsidP="00726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>ПРЕДМЕТ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>Предлог одлуке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 отуђењу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из јавне својине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општина</w:t>
      </w:r>
      <w:r w:rsidRPr="00F9745D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Врњачка Бања</w:t>
      </w:r>
    </w:p>
    <w:p w:rsidR="007265CF" w:rsidRPr="00F9745D" w:rsidRDefault="007265CF" w:rsidP="007265CF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7265CF" w:rsidRPr="00460145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У прилогу Вам достављамо Предлог одлуке о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отуђењу из јавне својине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>општине</w:t>
      </w:r>
      <w:r w:rsidRPr="00F9745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Врњачкој Бањи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9745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и то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:</w:t>
      </w:r>
      <w:r w:rsidRPr="00966A4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непосредном погодбом по тржишним условима</w:t>
      </w:r>
      <w:r w:rsidRPr="00833D4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деo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од</w:t>
      </w:r>
      <w:proofErr w:type="spellEnd"/>
      <w:r w:rsidR="00B2668D">
        <w:rPr>
          <w:rFonts w:ascii="Times New Roman" w:hAnsi="Times New Roman"/>
          <w:sz w:val="20"/>
        </w:rPr>
        <w:t xml:space="preserve"> 126/595</w:t>
      </w:r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од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кп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. </w:t>
      </w:r>
      <w:proofErr w:type="gramStart"/>
      <w:r w:rsidR="00B2668D" w:rsidRPr="00F87614">
        <w:rPr>
          <w:rFonts w:ascii="Times New Roman" w:hAnsi="Times New Roman"/>
          <w:sz w:val="20"/>
        </w:rPr>
        <w:t>бр.</w:t>
      </w:r>
      <w:r w:rsidR="00B2668D">
        <w:rPr>
          <w:rFonts w:ascii="Times New Roman" w:hAnsi="Times New Roman"/>
          <w:sz w:val="20"/>
        </w:rPr>
        <w:t>648/30</w:t>
      </w:r>
      <w:proofErr w:type="gramEnd"/>
      <w:r w:rsidR="00B2668D" w:rsidRPr="00F87614">
        <w:rPr>
          <w:rFonts w:ascii="Times New Roman" w:hAnsi="Times New Roman"/>
          <w:sz w:val="20"/>
        </w:rPr>
        <w:t xml:space="preserve"> КО </w:t>
      </w:r>
      <w:proofErr w:type="spellStart"/>
      <w:r w:rsidR="00B2668D" w:rsidRPr="00F87614">
        <w:rPr>
          <w:rFonts w:ascii="Times New Roman" w:hAnsi="Times New Roman"/>
          <w:sz w:val="20"/>
        </w:rPr>
        <w:t>Врњачка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Бања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Бања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  </w:t>
      </w:r>
      <w:r w:rsidR="00B2668D" w:rsidRPr="00F8761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="00B2668D" w:rsidRPr="00F87614">
        <w:rPr>
          <w:rFonts w:ascii="Times New Roman" w:hAnsi="Times New Roman"/>
          <w:b/>
          <w:sz w:val="20"/>
        </w:rPr>
        <w:t>сувласнику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68D" w:rsidRPr="00F87614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68D" w:rsidRPr="00F87614">
        <w:rPr>
          <w:rFonts w:ascii="Times New Roman" w:hAnsi="Times New Roman" w:cs="Times New Roman"/>
          <w:sz w:val="20"/>
          <w:szCs w:val="20"/>
        </w:rPr>
        <w:t>Стојан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668D" w:rsidRPr="00F87614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68D" w:rsidRPr="00F87614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668D" w:rsidRPr="00F87614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="00B2668D" w:rsidRPr="00F87614">
        <w:rPr>
          <w:rFonts w:ascii="Times New Roman" w:hAnsi="Times New Roman" w:cs="Times New Roman"/>
          <w:sz w:val="20"/>
          <w:szCs w:val="20"/>
        </w:rPr>
        <w:t xml:space="preserve"> бр.9</w:t>
      </w:r>
      <w:r w:rsidR="00B26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сувласнику</w:t>
      </w:r>
      <w:proofErr w:type="spellEnd"/>
      <w:r w:rsidR="00B2668D" w:rsidRPr="00F876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668D" w:rsidRPr="00F8761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делу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од</w:t>
      </w:r>
      <w:proofErr w:type="spellEnd"/>
      <w:r w:rsidR="00B2668D">
        <w:rPr>
          <w:rFonts w:ascii="Times New Roman" w:hAnsi="Times New Roman"/>
          <w:sz w:val="20"/>
        </w:rPr>
        <w:t xml:space="preserve"> 469/595</w:t>
      </w:r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од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 </w:t>
      </w:r>
      <w:proofErr w:type="spellStart"/>
      <w:r w:rsidR="00B2668D" w:rsidRPr="00F87614">
        <w:rPr>
          <w:rFonts w:ascii="Times New Roman" w:hAnsi="Times New Roman"/>
          <w:sz w:val="20"/>
        </w:rPr>
        <w:t>кп</w:t>
      </w:r>
      <w:proofErr w:type="spellEnd"/>
      <w:r w:rsidR="00B2668D" w:rsidRPr="00F87614">
        <w:rPr>
          <w:rFonts w:ascii="Times New Roman" w:hAnsi="Times New Roman"/>
          <w:sz w:val="20"/>
        </w:rPr>
        <w:t xml:space="preserve">. </w:t>
      </w:r>
      <w:proofErr w:type="gramStart"/>
      <w:r w:rsidR="00B2668D" w:rsidRPr="00F87614">
        <w:rPr>
          <w:rFonts w:ascii="Times New Roman" w:hAnsi="Times New Roman"/>
          <w:sz w:val="20"/>
        </w:rPr>
        <w:t>бр.</w:t>
      </w:r>
      <w:r w:rsidR="00B2668D">
        <w:rPr>
          <w:rFonts w:ascii="Times New Roman" w:hAnsi="Times New Roman"/>
          <w:sz w:val="20"/>
        </w:rPr>
        <w:t>648/30</w:t>
      </w:r>
      <w:proofErr w:type="gramEnd"/>
      <w:r w:rsidR="00B2668D" w:rsidRPr="00F87614">
        <w:rPr>
          <w:rFonts w:ascii="Times New Roman" w:hAnsi="Times New Roman"/>
          <w:sz w:val="20"/>
        </w:rPr>
        <w:t xml:space="preserve"> КО </w:t>
      </w:r>
      <w:proofErr w:type="spellStart"/>
      <w:r w:rsidR="00B2668D" w:rsidRPr="00F87614">
        <w:rPr>
          <w:rFonts w:ascii="Times New Roman" w:hAnsi="Times New Roman"/>
          <w:sz w:val="20"/>
        </w:rPr>
        <w:t>Врњачк</w:t>
      </w:r>
      <w:r w:rsidR="00B2668D">
        <w:rPr>
          <w:rFonts w:ascii="Times New Roman" w:hAnsi="Times New Roman"/>
          <w:sz w:val="20"/>
        </w:rPr>
        <w:t>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Бања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чија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укупна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површина</w:t>
      </w:r>
      <w:proofErr w:type="spellEnd"/>
      <w:r w:rsidR="00B2668D">
        <w:rPr>
          <w:rFonts w:ascii="Times New Roman" w:hAnsi="Times New Roman"/>
          <w:sz w:val="20"/>
        </w:rPr>
        <w:t xml:space="preserve"> </w:t>
      </w:r>
      <w:proofErr w:type="spellStart"/>
      <w:r w:rsidR="00B2668D">
        <w:rPr>
          <w:rFonts w:ascii="Times New Roman" w:hAnsi="Times New Roman"/>
          <w:sz w:val="20"/>
        </w:rPr>
        <w:t>је</w:t>
      </w:r>
      <w:proofErr w:type="spellEnd"/>
      <w:r w:rsidR="00B2668D">
        <w:rPr>
          <w:rFonts w:ascii="Times New Roman" w:hAnsi="Times New Roman"/>
          <w:sz w:val="20"/>
        </w:rPr>
        <w:t xml:space="preserve"> 595</w:t>
      </w:r>
      <w:r w:rsidR="00B2668D" w:rsidRPr="00F87614">
        <w:rPr>
          <w:rFonts w:ascii="Times New Roman" w:hAnsi="Times New Roman"/>
          <w:sz w:val="20"/>
        </w:rPr>
        <w:t>м2</w:t>
      </w:r>
      <w:r w:rsidR="00460145">
        <w:rPr>
          <w:rFonts w:ascii="Times New Roman" w:hAnsi="Times New Roman" w:cs="Times New Roman"/>
          <w:sz w:val="20"/>
          <w:szCs w:val="20"/>
        </w:rPr>
        <w:t xml:space="preserve"> 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по праву прече куповине</w:t>
      </w:r>
      <w:r w:rsidRPr="00833D4B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u w:val="single"/>
        </w:rPr>
        <w:t>прописаном</w:t>
      </w:r>
      <w:proofErr w:type="spellEnd"/>
      <w:r>
        <w:rPr>
          <w:rFonts w:ascii="Times New Roman" w:hAnsi="Times New Roman"/>
          <w:sz w:val="20"/>
          <w:u w:val="single"/>
        </w:rPr>
        <w:t xml:space="preserve">  </w:t>
      </w:r>
      <w:proofErr w:type="spellStart"/>
      <w:r>
        <w:rPr>
          <w:rFonts w:ascii="Times New Roman" w:hAnsi="Times New Roman"/>
          <w:sz w:val="20"/>
          <w:u w:val="single"/>
        </w:rPr>
        <w:t>чланом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Pr="008A0A2B">
        <w:rPr>
          <w:rFonts w:ascii="Times New Roman" w:hAnsi="Times New Roman"/>
          <w:sz w:val="20"/>
          <w:u w:val="single"/>
        </w:rPr>
        <w:t>тач.6.</w:t>
      </w:r>
      <w:r>
        <w:rPr>
          <w:rFonts w:ascii="Times New Roman" w:hAnsi="Times New Roman"/>
          <w:sz w:val="20"/>
          <w:u w:val="single"/>
        </w:rPr>
        <w:t>б</w:t>
      </w:r>
      <w:proofErr w:type="gram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, са пратећом документацијом.</w:t>
      </w:r>
    </w:p>
    <w:p w:rsidR="007265CF" w:rsidRPr="00F9745D" w:rsidRDefault="007265CF" w:rsidP="0072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7265CF" w:rsidRPr="00496682" w:rsidRDefault="007265CF" w:rsidP="007265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Latn-CS"/>
        </w:rPr>
        <w:t>O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>брада:</w:t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>Љиљана Благојевић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Руководилац Одсека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>Славица Стаменић</w:t>
      </w:r>
    </w:p>
    <w:p w:rsidR="007265CF" w:rsidRPr="00F9745D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</w:t>
      </w:r>
    </w:p>
    <w:p w:rsidR="007265CF" w:rsidRPr="00F9745D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7265CF" w:rsidRPr="00F9745D" w:rsidRDefault="007265CF" w:rsidP="007265C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9745D">
        <w:rPr>
          <w:rFonts w:ascii="Times New Roman" w:hAnsi="Times New Roman" w:cs="Times New Roman"/>
          <w:b/>
          <w:lang w:val="sr-Cyrl-CS"/>
        </w:rPr>
        <w:tab/>
      </w:r>
    </w:p>
    <w:p w:rsidR="007265CF" w:rsidRDefault="007265CF" w:rsidP="007265C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D641C" w:rsidRDefault="004D641C"/>
    <w:sectPr w:rsidR="004D641C" w:rsidSect="00B051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265CF"/>
    <w:rsid w:val="000D6ACD"/>
    <w:rsid w:val="002D0CD4"/>
    <w:rsid w:val="00460145"/>
    <w:rsid w:val="004D641C"/>
    <w:rsid w:val="004E356F"/>
    <w:rsid w:val="00534C28"/>
    <w:rsid w:val="005A4704"/>
    <w:rsid w:val="007265CF"/>
    <w:rsid w:val="007E7E3C"/>
    <w:rsid w:val="008B18CA"/>
    <w:rsid w:val="009072DF"/>
    <w:rsid w:val="00B051A3"/>
    <w:rsid w:val="00B2668D"/>
    <w:rsid w:val="00D40339"/>
    <w:rsid w:val="00F8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265C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726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7265CF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65C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9</cp:revision>
  <cp:lastPrinted>2020-09-03T10:53:00Z</cp:lastPrinted>
  <dcterms:created xsi:type="dcterms:W3CDTF">2020-08-27T12:46:00Z</dcterms:created>
  <dcterms:modified xsi:type="dcterms:W3CDTF">2020-09-03T10:57:00Z</dcterms:modified>
</cp:coreProperties>
</file>