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B3" w:rsidRDefault="000C08B3" w:rsidP="000C08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CF9">
        <w:rPr>
          <w:rFonts w:ascii="Times New Roman" w:hAnsi="Times New Roman" w:cs="Times New Roman"/>
          <w:sz w:val="24"/>
          <w:szCs w:val="24"/>
          <w:lang w:val="ru-RU"/>
        </w:rPr>
        <w:t>Скуп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>тина оп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>тине Вр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>ка Ба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 xml:space="preserve">а на </w:t>
      </w:r>
      <w:r w:rsidR="004F7CF6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 xml:space="preserve"> редовној седници одр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 xml:space="preserve">аној дана </w:t>
      </w:r>
      <w:r w:rsidR="004F7CF6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4F7CF6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6A5CF9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6A5CF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чл.52. Закона о планирању и изградњи 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 xml:space="preserve"> (''Сл.гласник РС'', бр.72/09, 81/09-испр., 64/10- Одлука УС, 24/11, 121/12, 42/13-Одлука УС и 50/13-Одлу</w:t>
      </w:r>
      <w:r w:rsidR="00BA5648">
        <w:rPr>
          <w:rFonts w:ascii="Times New Roman" w:hAnsi="Times New Roman" w:cs="Times New Roman"/>
          <w:sz w:val="24"/>
          <w:szCs w:val="24"/>
          <w:lang w:val="sr-Cyrl-CS"/>
        </w:rPr>
        <w:t>ка УС, 98/13-одлука УС, 132/14,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 xml:space="preserve"> 145/14</w:t>
      </w:r>
      <w:r w:rsidR="00BA5648">
        <w:rPr>
          <w:rFonts w:ascii="Times New Roman" w:hAnsi="Times New Roman" w:cs="Times New Roman"/>
          <w:sz w:val="24"/>
          <w:szCs w:val="24"/>
          <w:lang w:val="sr-Cyrl-CS"/>
        </w:rPr>
        <w:t>, 83/18, 31/19 и</w:t>
      </w:r>
      <w:r w:rsidR="00A179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648">
        <w:rPr>
          <w:rFonts w:ascii="Times New Roman" w:hAnsi="Times New Roman" w:cs="Times New Roman"/>
          <w:sz w:val="24"/>
          <w:szCs w:val="24"/>
          <w:lang w:val="sr-Cyrl-CS"/>
        </w:rPr>
        <w:t>37/19-др.закон</w:t>
      </w:r>
      <w:r w:rsidR="00BC36A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C36AB">
        <w:rPr>
          <w:rFonts w:ascii="Times New Roman" w:hAnsi="Times New Roman" w:cs="Times New Roman"/>
          <w:sz w:val="24"/>
          <w:szCs w:val="24"/>
        </w:rPr>
        <w:t xml:space="preserve"> чл.12.</w:t>
      </w:r>
      <w:r w:rsidRPr="006A5CF9">
        <w:rPr>
          <w:rFonts w:ascii="Times New Roman" w:hAnsi="Times New Roman" w:cs="Times New Roman"/>
          <w:sz w:val="24"/>
          <w:szCs w:val="24"/>
        </w:rPr>
        <w:t>Правилника</w:t>
      </w:r>
      <w:r w:rsidR="00F0100E" w:rsidRPr="00F0100E">
        <w:t xml:space="preserve"> </w:t>
      </w:r>
      <w:r w:rsidR="00F0100E" w:rsidRPr="00F0100E">
        <w:rPr>
          <w:rFonts w:ascii="Times New Roman" w:hAnsi="Times New Roman" w:cs="Times New Roman"/>
          <w:sz w:val="24"/>
          <w:szCs w:val="24"/>
        </w:rPr>
        <w:t>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</w:t>
      </w:r>
      <w:r w:rsidR="00F0100E">
        <w:t xml:space="preserve"> </w:t>
      </w:r>
      <w:r w:rsidR="00F0100E">
        <w:rPr>
          <w:rFonts w:ascii="Times New Roman" w:hAnsi="Times New Roman" w:cs="Times New Roman"/>
          <w:sz w:val="24"/>
          <w:szCs w:val="24"/>
        </w:rPr>
        <w:t xml:space="preserve"> (''Сл.гласник РС'', бр.32/19</w:t>
      </w:r>
      <w:r w:rsidRPr="006A5CF9">
        <w:rPr>
          <w:rFonts w:ascii="Times New Roman" w:hAnsi="Times New Roman" w:cs="Times New Roman"/>
          <w:sz w:val="24"/>
          <w:szCs w:val="24"/>
        </w:rPr>
        <w:t xml:space="preserve">) </w:t>
      </w:r>
      <w:r w:rsidR="005918C5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82EEC">
        <w:rPr>
          <w:rFonts w:ascii="Times New Roman" w:hAnsi="Times New Roman" w:cs="Times New Roman"/>
          <w:sz w:val="24"/>
          <w:szCs w:val="24"/>
          <w:lang w:val="sr-Cyrl-CS"/>
        </w:rPr>
        <w:t>чл. 40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>. Статута општине Врњачка Бања (''Сл.лист</w:t>
      </w:r>
      <w:r w:rsidR="00082EEC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Бања'',  бр. 12/19</w:t>
      </w:r>
      <w:r w:rsidRPr="006A5CF9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0C08B3" w:rsidRPr="006A5CF9" w:rsidRDefault="000C08B3" w:rsidP="000C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0C08B3" w:rsidRPr="006A5CF9" w:rsidRDefault="000C08B3" w:rsidP="000C0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CF9">
        <w:rPr>
          <w:rFonts w:ascii="Times New Roman" w:hAnsi="Times New Roman" w:cs="Times New Roman"/>
          <w:sz w:val="24"/>
          <w:szCs w:val="24"/>
        </w:rPr>
        <w:t>ОДЛУКУ</w:t>
      </w:r>
    </w:p>
    <w:p w:rsidR="000C08B3" w:rsidRPr="006A5CF9" w:rsidRDefault="000C08B3" w:rsidP="000C0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CF9">
        <w:rPr>
          <w:rFonts w:ascii="Times New Roman" w:hAnsi="Times New Roman" w:cs="Times New Roman"/>
          <w:sz w:val="24"/>
          <w:szCs w:val="24"/>
        </w:rPr>
        <w:t xml:space="preserve">о </w:t>
      </w:r>
      <w:r w:rsidR="007F71BA">
        <w:rPr>
          <w:rFonts w:ascii="Times New Roman" w:hAnsi="Times New Roman" w:cs="Times New Roman"/>
          <w:sz w:val="24"/>
          <w:szCs w:val="24"/>
        </w:rPr>
        <w:t>изменама и допунама</w:t>
      </w:r>
      <w:r w:rsidR="007A69C0">
        <w:rPr>
          <w:rFonts w:ascii="Times New Roman" w:hAnsi="Times New Roman" w:cs="Times New Roman"/>
          <w:sz w:val="24"/>
          <w:szCs w:val="24"/>
        </w:rPr>
        <w:t xml:space="preserve"> </w:t>
      </w:r>
      <w:r w:rsidR="008E73CC">
        <w:rPr>
          <w:rFonts w:ascii="Times New Roman" w:hAnsi="Times New Roman" w:cs="Times New Roman"/>
          <w:sz w:val="24"/>
          <w:szCs w:val="24"/>
        </w:rPr>
        <w:t xml:space="preserve"> Одлуке </w:t>
      </w:r>
      <w:r w:rsidR="005918C5">
        <w:rPr>
          <w:rFonts w:ascii="Times New Roman" w:hAnsi="Times New Roman" w:cs="Times New Roman"/>
          <w:sz w:val="24"/>
          <w:szCs w:val="24"/>
        </w:rPr>
        <w:t xml:space="preserve">о </w:t>
      </w:r>
      <w:r w:rsidRPr="006A5CF9">
        <w:rPr>
          <w:rFonts w:ascii="Times New Roman" w:hAnsi="Times New Roman" w:cs="Times New Roman"/>
          <w:sz w:val="24"/>
          <w:szCs w:val="24"/>
        </w:rPr>
        <w:t>образовању Комисије за планове општине Врњачка Бања</w:t>
      </w:r>
    </w:p>
    <w:p w:rsidR="000C08B3" w:rsidRDefault="000C08B3" w:rsidP="000C08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6718E" w:rsidRPr="0036718E" w:rsidRDefault="0036718E" w:rsidP="000C08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08B3" w:rsidRDefault="000C08B3" w:rsidP="000C0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CF9">
        <w:rPr>
          <w:rFonts w:ascii="Times New Roman" w:hAnsi="Times New Roman" w:cs="Times New Roman"/>
          <w:sz w:val="24"/>
          <w:szCs w:val="24"/>
        </w:rPr>
        <w:t>Члан 1.</w:t>
      </w:r>
    </w:p>
    <w:p w:rsidR="005C31F5" w:rsidRPr="005C31F5" w:rsidRDefault="005918C5" w:rsidP="000672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Одлуци о </w:t>
      </w:r>
      <w:r w:rsidRPr="006A5CF9">
        <w:rPr>
          <w:rFonts w:ascii="Times New Roman" w:hAnsi="Times New Roman" w:cs="Times New Roman"/>
          <w:sz w:val="24"/>
          <w:szCs w:val="24"/>
        </w:rPr>
        <w:t>образовању Комисије за планове општине Врњачка Бања</w:t>
      </w:r>
      <w:r>
        <w:rPr>
          <w:rFonts w:ascii="Times New Roman" w:hAnsi="Times New Roman" w:cs="Times New Roman"/>
          <w:sz w:val="24"/>
          <w:szCs w:val="24"/>
        </w:rPr>
        <w:t xml:space="preserve"> (''Сл.лист општине Врњачка Бања'', бр.23/17), у чл.4. </w:t>
      </w:r>
      <w:r w:rsidR="007A69C0">
        <w:rPr>
          <w:rFonts w:ascii="Times New Roman" w:hAnsi="Times New Roman" w:cs="Times New Roman"/>
          <w:sz w:val="24"/>
          <w:szCs w:val="24"/>
        </w:rPr>
        <w:t xml:space="preserve">врши се измена </w:t>
      </w:r>
      <w:r w:rsidR="005C31F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тач</w:t>
      </w:r>
      <w:r w:rsidR="005C31F5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5C31F5"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следећи начин:</w:t>
      </w:r>
    </w:p>
    <w:p w:rsidR="005C31F5" w:rsidRPr="005C31F5" w:rsidRDefault="005C31F5" w:rsidP="0006724A">
      <w:pPr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>. Разре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шава се Маја Здравковић, дужности секретара, </w:t>
      </w:r>
      <w:r w:rsidR="00BB0B5C">
        <w:rPr>
          <w:rFonts w:ascii="Times New Roman" w:hAnsi="Times New Roman" w:cs="Times New Roman"/>
          <w:sz w:val="24"/>
          <w:szCs w:val="24"/>
          <w:lang w:val="ru-RU"/>
        </w:rPr>
        <w:t xml:space="preserve">на лични захтев, </w:t>
      </w:r>
      <w:r>
        <w:rPr>
          <w:rFonts w:ascii="Times New Roman" w:hAnsi="Times New Roman" w:cs="Times New Roman"/>
          <w:sz w:val="24"/>
          <w:szCs w:val="24"/>
          <w:lang w:val="ru-RU"/>
        </w:rPr>
        <w:t>а за секретара</w:t>
      </w:r>
      <w:r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именује</w:t>
      </w:r>
      <w:r w:rsidR="005F1B07">
        <w:rPr>
          <w:rFonts w:ascii="Times New Roman" w:hAnsi="Times New Roman" w:cs="Times New Roman"/>
          <w:sz w:val="24"/>
          <w:szCs w:val="24"/>
          <w:lang w:val="ru-RU"/>
        </w:rPr>
        <w:t xml:space="preserve"> Тијана Диздар</w:t>
      </w:r>
      <w:r w:rsidR="006B5C6C">
        <w:rPr>
          <w:rFonts w:ascii="Times New Roman" w:hAnsi="Times New Roman" w:cs="Times New Roman"/>
          <w:sz w:val="24"/>
          <w:szCs w:val="24"/>
          <w:lang w:val="ru-RU"/>
        </w:rPr>
        <w:t>, дипл.правник</w:t>
      </w:r>
      <w:r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>.''</w:t>
      </w:r>
    </w:p>
    <w:p w:rsidR="005C31F5" w:rsidRPr="006B5C6C" w:rsidRDefault="005C31F5" w:rsidP="005C3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5C31F5" w:rsidRDefault="005C31F5" w:rsidP="005C3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>Члан 2.</w:t>
      </w:r>
    </w:p>
    <w:p w:rsidR="00E5090A" w:rsidRDefault="00E5090A" w:rsidP="007F7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Члан 6. се мења и гласи:</w:t>
      </w:r>
    </w:p>
    <w:p w:rsidR="00E5090A" w:rsidRDefault="00E5090A" w:rsidP="007F7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''Члан 6.</w:t>
      </w:r>
    </w:p>
    <w:p w:rsidR="00E5090A" w:rsidRDefault="00E5090A" w:rsidP="00E509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Председник, зам.председника, чланови и секретар Комисије, за рад у Комисији имају право накнаду п</w:t>
      </w:r>
      <w:r w:rsidR="006B5C6C">
        <w:rPr>
          <w:rFonts w:ascii="Times New Roman" w:hAnsi="Times New Roman"/>
          <w:sz w:val="24"/>
          <w:szCs w:val="24"/>
        </w:rPr>
        <w:t>о одржаној седници  у висини од 10.000,00 динара.</w:t>
      </w:r>
    </w:p>
    <w:p w:rsidR="00E5090A" w:rsidRPr="00FB5293" w:rsidRDefault="00E5090A" w:rsidP="00E5090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293">
        <w:rPr>
          <w:rFonts w:ascii="Times New Roman" w:hAnsi="Times New Roman" w:cs="Times New Roman"/>
          <w:sz w:val="24"/>
          <w:szCs w:val="24"/>
        </w:rPr>
        <w:t xml:space="preserve">Накнада се исплаћује на основу евиденције присуства седницама Комисије, коју води секретар Комисије. </w:t>
      </w:r>
    </w:p>
    <w:p w:rsidR="00E5090A" w:rsidRPr="00E5090A" w:rsidRDefault="00E5090A" w:rsidP="00E5090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0A2">
        <w:rPr>
          <w:rFonts w:ascii="Times New Roman" w:hAnsi="Times New Roman" w:cs="Times New Roman"/>
          <w:sz w:val="24"/>
          <w:szCs w:val="24"/>
        </w:rPr>
        <w:t>Чланови Комисије имају право на накнаду путних трошкова доласка на седницу Комисије у висини цене превозне карте или накнаде за коришћење сопственог возила у висини 10% прописане цене за литар погонско</w:t>
      </w:r>
      <w:r w:rsidR="000E184A">
        <w:rPr>
          <w:rFonts w:ascii="Times New Roman" w:hAnsi="Times New Roman" w:cs="Times New Roman"/>
          <w:sz w:val="24"/>
          <w:szCs w:val="24"/>
        </w:rPr>
        <w:t>г горива по пређеном километру.</w:t>
      </w:r>
      <w:r>
        <w:rPr>
          <w:rFonts w:ascii="Times New Roman" w:hAnsi="Times New Roman" w:cs="Times New Roman"/>
          <w:sz w:val="24"/>
          <w:szCs w:val="24"/>
        </w:rPr>
        <w:t>''</w:t>
      </w:r>
    </w:p>
    <w:p w:rsidR="00E5090A" w:rsidRDefault="00E5090A" w:rsidP="007F7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71BA" w:rsidRDefault="007F71BA" w:rsidP="007F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Члан 3.</w:t>
      </w:r>
    </w:p>
    <w:p w:rsidR="007F71BA" w:rsidRPr="007F71BA" w:rsidRDefault="007F71BA" w:rsidP="007F7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чл.8. текст: ''чл. </w:t>
      </w:r>
      <w:r w:rsidRPr="006A5CF9">
        <w:rPr>
          <w:rFonts w:ascii="Times New Roman" w:hAnsi="Times New Roman" w:cs="Times New Roman"/>
          <w:sz w:val="24"/>
          <w:szCs w:val="24"/>
        </w:rPr>
        <w:t>16.  Правилника о условима и начину рада Комисије за стручну контролу планских докумената, Комисије за контролу усклађености планских докумената и Комисије за плано ве јединице локалне самоуправе (''Сл.гласник РС'', бр.55/15)</w:t>
      </w:r>
      <w:r>
        <w:rPr>
          <w:rFonts w:ascii="Times New Roman" w:hAnsi="Times New Roman" w:cs="Times New Roman"/>
          <w:sz w:val="24"/>
          <w:szCs w:val="24"/>
        </w:rPr>
        <w:t>'', мења се у текст: ''чл.14.</w:t>
      </w:r>
      <w:r w:rsidRPr="007F71BA">
        <w:rPr>
          <w:rFonts w:ascii="Times New Roman" w:hAnsi="Times New Roman" w:cs="Times New Roman"/>
          <w:sz w:val="24"/>
          <w:szCs w:val="24"/>
        </w:rPr>
        <w:t xml:space="preserve"> </w:t>
      </w:r>
      <w:r w:rsidRPr="006A5CF9">
        <w:rPr>
          <w:rFonts w:ascii="Times New Roman" w:hAnsi="Times New Roman" w:cs="Times New Roman"/>
          <w:sz w:val="24"/>
          <w:szCs w:val="24"/>
        </w:rPr>
        <w:t>Правилника</w:t>
      </w:r>
      <w:r w:rsidRPr="00F0100E">
        <w:t xml:space="preserve"> </w:t>
      </w:r>
      <w:r w:rsidRPr="00F0100E">
        <w:rPr>
          <w:rFonts w:ascii="Times New Roman" w:hAnsi="Times New Roman" w:cs="Times New Roman"/>
          <w:sz w:val="24"/>
          <w:szCs w:val="24"/>
        </w:rPr>
        <w:t>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(''Сл.гласник РС'', бр.32/19</w:t>
      </w:r>
      <w:r w:rsidRPr="006A5C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''.</w:t>
      </w:r>
    </w:p>
    <w:p w:rsidR="007F71BA" w:rsidRDefault="007F71BA" w:rsidP="007F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71BA" w:rsidRPr="005C31F5" w:rsidRDefault="007F71BA" w:rsidP="007F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Члан 4.</w:t>
      </w:r>
    </w:p>
    <w:p w:rsidR="005C31F5" w:rsidRPr="005C31F5" w:rsidRDefault="0036718E" w:rsidP="005C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Ова</w:t>
      </w:r>
      <w:r w:rsidR="005C31F5"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одлука</w:t>
      </w:r>
      <w:r w:rsidR="005C31F5"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ступа на снагу  даном објављивања у ''Сл.листу општине Врњачка Бања</w:t>
      </w:r>
      <w:r w:rsidR="00EB32ED">
        <w:rPr>
          <w:rFonts w:ascii="Times New Roman" w:eastAsia="Times New Roman" w:hAnsi="Times New Roman" w:cs="Times New Roman"/>
          <w:sz w:val="24"/>
          <w:szCs w:val="24"/>
          <w:lang w:val="ru-RU"/>
        </w:rPr>
        <w:t>''</w:t>
      </w:r>
      <w:r w:rsidR="005C31F5"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C31F5" w:rsidRPr="005C31F5" w:rsidRDefault="005C31F5" w:rsidP="0074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4252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4252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5C31F5" w:rsidRPr="005C31F5" w:rsidRDefault="005C31F5" w:rsidP="005C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Број:</w:t>
      </w:r>
      <w:r w:rsidR="0050773D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/19 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  <w:r w:rsidRPr="005C31F5">
        <w:rPr>
          <w:rFonts w:ascii="Times New Roman" w:eastAsia="Times New Roman" w:hAnsi="Times New Roman" w:cs="Times New Roman"/>
          <w:sz w:val="24"/>
          <w:szCs w:val="24"/>
          <w:lang w:val="ru-RU"/>
        </w:rPr>
        <w:t>2019.</w:t>
      </w:r>
      <w:r w:rsidRPr="005C31F5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5C31F5" w:rsidRPr="005C31F5" w:rsidRDefault="005C31F5" w:rsidP="005C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31F5" w:rsidRPr="005C31F5" w:rsidRDefault="005C31F5" w:rsidP="005C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 xml:space="preserve"> 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ПРЕДСЕДНИК</w:t>
      </w:r>
    </w:p>
    <w:p w:rsidR="005C31F5" w:rsidRPr="005C31F5" w:rsidRDefault="005C31F5" w:rsidP="005C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 xml:space="preserve"> 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СКУП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ТИНЕ ОП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ТИНЕ    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 xml:space="preserve">          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 xml:space="preserve">   </w:t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5C31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Иван Радовић</w:t>
      </w:r>
    </w:p>
    <w:p w:rsidR="005918C5" w:rsidRPr="005918C5" w:rsidRDefault="005918C5" w:rsidP="005918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51485" w:rsidRPr="0057173D" w:rsidRDefault="00C51485" w:rsidP="00C514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73D">
        <w:rPr>
          <w:rFonts w:ascii="Times New Roman" w:hAnsi="Times New Roman"/>
          <w:sz w:val="24"/>
          <w:szCs w:val="24"/>
        </w:rPr>
        <w:lastRenderedPageBreak/>
        <w:t>О б р а з л о ж е њ е</w:t>
      </w:r>
    </w:p>
    <w:p w:rsidR="00C51485" w:rsidRPr="005D6E26" w:rsidRDefault="00C51485" w:rsidP="00C514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6E26">
        <w:rPr>
          <w:rFonts w:ascii="Times New Roman" w:hAnsi="Times New Roman"/>
          <w:b/>
          <w:sz w:val="24"/>
          <w:szCs w:val="24"/>
        </w:rPr>
        <w:t>Правни основ за доношење</w:t>
      </w:r>
      <w:r w:rsidRPr="0057173D">
        <w:rPr>
          <w:rFonts w:ascii="Times New Roman" w:hAnsi="Times New Roman"/>
          <w:sz w:val="24"/>
          <w:szCs w:val="24"/>
        </w:rPr>
        <w:t xml:space="preserve"> Одлуке о образовању Комисије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73D">
        <w:rPr>
          <w:rFonts w:ascii="Times New Roman" w:hAnsi="Times New Roman"/>
          <w:sz w:val="24"/>
          <w:szCs w:val="24"/>
        </w:rPr>
        <w:t>за планове (у даљем тексту: Одлука) садржан је у одредбама члана 52. став 1. Закона о планирању и изградњи („Сл. гласник РС“, бр</w:t>
      </w:r>
      <w:r>
        <w:rPr>
          <w:rFonts w:ascii="Times New Roman" w:hAnsi="Times New Roman"/>
          <w:sz w:val="24"/>
          <w:szCs w:val="24"/>
        </w:rPr>
        <w:t>oj 72/09,81/09-</w:t>
      </w:r>
      <w:r w:rsidR="00581668">
        <w:rPr>
          <w:rFonts w:ascii="Times New Roman" w:hAnsi="Times New Roman"/>
          <w:sz w:val="24"/>
          <w:szCs w:val="24"/>
        </w:rPr>
        <w:t>исправка, 64/10-</w:t>
      </w:r>
      <w:r w:rsidRPr="0057173D">
        <w:rPr>
          <w:rFonts w:ascii="Times New Roman" w:hAnsi="Times New Roman"/>
          <w:sz w:val="24"/>
          <w:szCs w:val="24"/>
        </w:rPr>
        <w:t xml:space="preserve">УС, 24/11, 121/12, 42/13 – Одлука УС, 50/13 – Одлука </w:t>
      </w:r>
      <w:r>
        <w:rPr>
          <w:rFonts w:ascii="Times New Roman" w:hAnsi="Times New Roman"/>
          <w:sz w:val="24"/>
          <w:szCs w:val="24"/>
        </w:rPr>
        <w:t xml:space="preserve">УС , 98/13 – Одлука УС, 132/14, </w:t>
      </w:r>
      <w:r w:rsidRPr="0057173D">
        <w:rPr>
          <w:rFonts w:ascii="Times New Roman" w:hAnsi="Times New Roman"/>
          <w:sz w:val="24"/>
          <w:szCs w:val="24"/>
        </w:rPr>
        <w:t xml:space="preserve"> 145/14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83/18, 31/19 и 37/19-др.закон</w:t>
      </w:r>
      <w:r w:rsidRPr="0057173D">
        <w:rPr>
          <w:rFonts w:ascii="Times New Roman" w:hAnsi="Times New Roman"/>
          <w:sz w:val="24"/>
          <w:szCs w:val="24"/>
        </w:rPr>
        <w:t xml:space="preserve">), </w:t>
      </w:r>
      <w:r w:rsidR="00BC36AB">
        <w:rPr>
          <w:rFonts w:ascii="Times New Roman" w:hAnsi="Times New Roman" w:cs="Times New Roman"/>
          <w:sz w:val="24"/>
          <w:szCs w:val="24"/>
        </w:rPr>
        <w:t>члана 12.</w:t>
      </w:r>
      <w:r w:rsidRPr="006A5CF9"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Pr="00F0100E">
        <w:t xml:space="preserve"> </w:t>
      </w:r>
      <w:r w:rsidRPr="00F0100E">
        <w:rPr>
          <w:rFonts w:ascii="Times New Roman" w:hAnsi="Times New Roman" w:cs="Times New Roman"/>
          <w:sz w:val="24"/>
          <w:szCs w:val="24"/>
        </w:rPr>
        <w:t>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(''Сл.гласник РС'', бр.32/19</w:t>
      </w:r>
      <w:r w:rsidRPr="006A5C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485">
        <w:rPr>
          <w:rFonts w:ascii="Times New Roman" w:hAnsi="Times New Roman"/>
          <w:sz w:val="24"/>
          <w:szCs w:val="24"/>
        </w:rPr>
        <w:t xml:space="preserve"> </w:t>
      </w:r>
      <w:r w:rsidRPr="0057173D">
        <w:rPr>
          <w:rFonts w:ascii="Times New Roman" w:hAnsi="Times New Roman"/>
          <w:sz w:val="24"/>
          <w:szCs w:val="24"/>
        </w:rPr>
        <w:t>којима је утврђено да скупштина јединице локалне самоуправе образује комисију за планове (у даљем тексту: Комисија</w:t>
      </w:r>
      <w:r w:rsidR="005D6E26">
        <w:rPr>
          <w:rFonts w:ascii="Times New Roman" w:hAnsi="Times New Roman"/>
          <w:sz w:val="24"/>
          <w:szCs w:val="24"/>
        </w:rPr>
        <w:t>).</w:t>
      </w:r>
    </w:p>
    <w:p w:rsidR="005D6E26" w:rsidRDefault="005D6E26" w:rsidP="00C514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E26">
        <w:rPr>
          <w:rFonts w:ascii="Times New Roman" w:hAnsi="Times New Roman"/>
          <w:b/>
          <w:sz w:val="24"/>
          <w:szCs w:val="24"/>
        </w:rPr>
        <w:t>Разлог за доношење овe Одлуке</w:t>
      </w:r>
      <w:r>
        <w:rPr>
          <w:rFonts w:ascii="Times New Roman" w:hAnsi="Times New Roman"/>
          <w:sz w:val="24"/>
          <w:szCs w:val="24"/>
        </w:rPr>
        <w:t xml:space="preserve"> је измена правног основа, обзиром да је у време доношења одлуке која се мења био на снази  Правилник</w:t>
      </w:r>
      <w:r w:rsidR="00C51485" w:rsidRPr="0057173D">
        <w:rPr>
          <w:rFonts w:ascii="Times New Roman" w:hAnsi="Times New Roman"/>
          <w:sz w:val="24"/>
          <w:szCs w:val="24"/>
        </w:rPr>
        <w:t xml:space="preserve"> о 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(„Сл. гласник РС“, бр.55/15), </w:t>
      </w:r>
      <w:r>
        <w:rPr>
          <w:rFonts w:ascii="Times New Roman" w:hAnsi="Times New Roman"/>
          <w:sz w:val="24"/>
          <w:szCs w:val="24"/>
        </w:rPr>
        <w:t>а да је ис</w:t>
      </w:r>
      <w:r w:rsidR="00542AF8">
        <w:rPr>
          <w:rFonts w:ascii="Times New Roman" w:hAnsi="Times New Roman"/>
          <w:sz w:val="24"/>
          <w:szCs w:val="24"/>
        </w:rPr>
        <w:t>ти стављен ван снаге доношењем П</w:t>
      </w:r>
      <w:r>
        <w:rPr>
          <w:rFonts w:ascii="Times New Roman" w:hAnsi="Times New Roman"/>
          <w:sz w:val="24"/>
          <w:szCs w:val="24"/>
        </w:rPr>
        <w:t>равил</w:t>
      </w:r>
      <w:r w:rsidR="00542AF8">
        <w:rPr>
          <w:rFonts w:ascii="Times New Roman" w:hAnsi="Times New Roman"/>
          <w:sz w:val="24"/>
          <w:szCs w:val="24"/>
        </w:rPr>
        <w:t>ника наведеног у правном основу.</w:t>
      </w:r>
    </w:p>
    <w:p w:rsidR="00542AF8" w:rsidRPr="00542AF8" w:rsidRDefault="00542AF8" w:rsidP="00C514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42AF8">
        <w:rPr>
          <w:rFonts w:ascii="Times New Roman" w:hAnsi="Times New Roman"/>
          <w:b/>
          <w:sz w:val="24"/>
          <w:szCs w:val="24"/>
        </w:rPr>
        <w:t>Објашњење правних института</w:t>
      </w:r>
    </w:p>
    <w:p w:rsidR="005D6E26" w:rsidRPr="005F1B07" w:rsidRDefault="001C5038" w:rsidP="00C514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У чл.1. се предлаже измена</w:t>
      </w:r>
      <w:r w:rsidR="00542AF8">
        <w:rPr>
          <w:rFonts w:ascii="Times New Roman" w:hAnsi="Times New Roman"/>
          <w:sz w:val="24"/>
          <w:szCs w:val="24"/>
        </w:rPr>
        <w:t xml:space="preserve"> секретара Комисије, обзиром да </w:t>
      </w:r>
      <w:r w:rsidR="0050773D">
        <w:rPr>
          <w:rFonts w:ascii="Times New Roman" w:hAnsi="Times New Roman"/>
          <w:sz w:val="24"/>
          <w:szCs w:val="24"/>
        </w:rPr>
        <w:t>је Маји Здравковић</w:t>
      </w:r>
      <w:r w:rsidR="00B92F6D">
        <w:rPr>
          <w:rFonts w:ascii="Times New Roman" w:hAnsi="Times New Roman"/>
          <w:sz w:val="24"/>
          <w:szCs w:val="24"/>
        </w:rPr>
        <w:t xml:space="preserve"> поднела оставку на ову дужност</w:t>
      </w:r>
      <w:r w:rsidR="005F1B07">
        <w:rPr>
          <w:rFonts w:ascii="Times New Roman" w:hAnsi="Times New Roman"/>
          <w:sz w:val="24"/>
          <w:szCs w:val="24"/>
        </w:rPr>
        <w:t xml:space="preserve">, па је </w:t>
      </w:r>
      <w:r w:rsidR="005F1B07">
        <w:rPr>
          <w:rFonts w:ascii="Times New Roman" w:hAnsi="Times New Roman"/>
          <w:sz w:val="24"/>
          <w:szCs w:val="24"/>
          <w:lang/>
        </w:rPr>
        <w:t>прихваћен предлог Општинског већа да се за секретара именује Тијана Диздар, дипл.правник.</w:t>
      </w:r>
    </w:p>
    <w:p w:rsidR="006B5C6C" w:rsidRPr="006B5C6C" w:rsidRDefault="00542AF8" w:rsidP="00C514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чл.2. се предлаже </w:t>
      </w:r>
      <w:r w:rsidR="006B5C6C">
        <w:rPr>
          <w:rFonts w:ascii="Times New Roman" w:hAnsi="Times New Roman"/>
          <w:sz w:val="24"/>
          <w:szCs w:val="24"/>
        </w:rPr>
        <w:t>измена одредбе чл.6.којом је утврђена накнада за рад чланова Комисије, на предложен начин, одн.у висини од 10.000 динара, по одржаној седници.</w:t>
      </w:r>
    </w:p>
    <w:p w:rsidR="007231DA" w:rsidRPr="005D089B" w:rsidRDefault="007231DA" w:rsidP="005D08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</w:t>
      </w:r>
      <w:r w:rsidR="005D089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3. </w:t>
      </w:r>
      <w:r w:rsidR="005D089B">
        <w:rPr>
          <w:rFonts w:ascii="Times New Roman" w:hAnsi="Times New Roman"/>
          <w:sz w:val="24"/>
          <w:szCs w:val="24"/>
        </w:rPr>
        <w:t xml:space="preserve">се мења правни основ за образовање радних тимова, имајући у виду чл.14.Правилника..., који </w:t>
      </w:r>
      <w:r>
        <w:rPr>
          <w:rFonts w:ascii="Times New Roman" w:hAnsi="Times New Roman"/>
          <w:sz w:val="24"/>
          <w:szCs w:val="24"/>
        </w:rPr>
        <w:t xml:space="preserve">регулише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Комисија </w:t>
      </w:r>
      <w:r w:rsidRPr="00FA2A1D">
        <w:rPr>
          <w:rFonts w:ascii="Times New Roman" w:eastAsia="Times New Roman" w:hAnsi="Times New Roman" w:cs="Times New Roman"/>
          <w:sz w:val="24"/>
          <w:szCs w:val="24"/>
        </w:rPr>
        <w:t xml:space="preserve"> може образовати радне тимове за поједина сложена питања из области: саобраћаја, пејзажног уређења и екологије, заштите градитељског наслеђа и урбане реконструкције, инфраструктуре, као и за техноекономска питања и архитектонско обликова</w:t>
      </w:r>
      <w:r w:rsidR="005D089B">
        <w:rPr>
          <w:rFonts w:ascii="Times New Roman" w:eastAsia="Times New Roman" w:hAnsi="Times New Roman" w:cs="Times New Roman"/>
          <w:sz w:val="24"/>
          <w:szCs w:val="24"/>
        </w:rPr>
        <w:t>ње и уређује друге услове за њен рад</w:t>
      </w:r>
      <w:r w:rsidR="0016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485" w:rsidRPr="0057173D" w:rsidRDefault="00284DB0" w:rsidP="00C514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Сагласно </w:t>
      </w:r>
      <w:r w:rsidR="00C51485" w:rsidRPr="0057173D">
        <w:rPr>
          <w:rFonts w:ascii="Times New Roman" w:hAnsi="Times New Roman"/>
          <w:sz w:val="24"/>
          <w:szCs w:val="24"/>
        </w:rPr>
        <w:t xml:space="preserve">члану 52. став 6. Закона о планирању и изградњи  средства за рад Комисије обезбеђују 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C51485" w:rsidRPr="0057173D">
        <w:rPr>
          <w:rFonts w:ascii="Times New Roman" w:hAnsi="Times New Roman"/>
          <w:sz w:val="24"/>
          <w:szCs w:val="24"/>
        </w:rPr>
        <w:t xml:space="preserve">у буџету јединице локалне самоуправе. </w:t>
      </w:r>
    </w:p>
    <w:p w:rsidR="00C51485" w:rsidRDefault="00C51485" w:rsidP="00C51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7173D">
        <w:rPr>
          <w:rFonts w:ascii="Times New Roman" w:hAnsi="Times New Roman"/>
          <w:sz w:val="24"/>
          <w:szCs w:val="24"/>
        </w:rPr>
        <w:t xml:space="preserve"> </w:t>
      </w:r>
    </w:p>
    <w:p w:rsidR="00C51485" w:rsidRPr="00E85EEF" w:rsidRDefault="00C51485" w:rsidP="00C51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EEF">
        <w:rPr>
          <w:rFonts w:ascii="Times New Roman" w:hAnsi="Times New Roman"/>
          <w:sz w:val="24"/>
          <w:szCs w:val="24"/>
        </w:rPr>
        <w:t>Обрађивачи:</w:t>
      </w:r>
    </w:p>
    <w:p w:rsidR="00C51485" w:rsidRPr="00E85EEF" w:rsidRDefault="00C51485" w:rsidP="00C5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5EEF">
        <w:rPr>
          <w:rFonts w:ascii="Times New Roman" w:hAnsi="Times New Roman"/>
          <w:color w:val="000000"/>
          <w:sz w:val="24"/>
          <w:szCs w:val="24"/>
        </w:rPr>
        <w:t>Саша Радисављевић, секретар СО</w:t>
      </w:r>
    </w:p>
    <w:p w:rsidR="00C51485" w:rsidRPr="00E85EEF" w:rsidRDefault="00C51485" w:rsidP="00C5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1485" w:rsidRPr="00E85EEF" w:rsidRDefault="00C51485" w:rsidP="00C5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5EEF">
        <w:rPr>
          <w:rFonts w:ascii="Times New Roman" w:hAnsi="Times New Roman"/>
          <w:color w:val="000000"/>
          <w:sz w:val="24"/>
          <w:szCs w:val="24"/>
        </w:rPr>
        <w:t xml:space="preserve">Олгица Гајшек, зам.секретара СО </w:t>
      </w:r>
    </w:p>
    <w:p w:rsidR="00C51485" w:rsidRPr="00E85EEF" w:rsidRDefault="00C51485" w:rsidP="00C51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85" w:rsidRPr="00E85EEF" w:rsidRDefault="00C51485" w:rsidP="003B3C90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E85EEF">
        <w:rPr>
          <w:rFonts w:ascii="Times New Roman" w:hAnsi="Times New Roman"/>
          <w:sz w:val="24"/>
          <w:szCs w:val="24"/>
          <w:lang w:val="sr-Cyrl-CS"/>
        </w:rPr>
        <w:t xml:space="preserve">         </w:t>
      </w:r>
    </w:p>
    <w:p w:rsidR="00C51485" w:rsidRPr="00E85EEF" w:rsidRDefault="00C51485" w:rsidP="00C5148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97B0C" w:rsidRPr="00C51485" w:rsidRDefault="00497B0C" w:rsidP="00C51485">
      <w:pPr>
        <w:spacing w:after="0" w:line="240" w:lineRule="auto"/>
      </w:pPr>
    </w:p>
    <w:sectPr w:rsidR="00497B0C" w:rsidRPr="00C51485" w:rsidSect="006B5C6C">
      <w:pgSz w:w="12240" w:h="15840"/>
      <w:pgMar w:top="1417" w:right="1417" w:bottom="36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08B3"/>
    <w:rsid w:val="0006724A"/>
    <w:rsid w:val="00082EEC"/>
    <w:rsid w:val="000C08B3"/>
    <w:rsid w:val="000E184A"/>
    <w:rsid w:val="00156A13"/>
    <w:rsid w:val="00167E6A"/>
    <w:rsid w:val="001C5038"/>
    <w:rsid w:val="00284DB0"/>
    <w:rsid w:val="0036718E"/>
    <w:rsid w:val="003B3C90"/>
    <w:rsid w:val="003F55F4"/>
    <w:rsid w:val="004253BF"/>
    <w:rsid w:val="00497B0C"/>
    <w:rsid w:val="004F7CF6"/>
    <w:rsid w:val="0050773D"/>
    <w:rsid w:val="00542AF8"/>
    <w:rsid w:val="00581668"/>
    <w:rsid w:val="005918C5"/>
    <w:rsid w:val="005A6232"/>
    <w:rsid w:val="005C31F5"/>
    <w:rsid w:val="005D089B"/>
    <w:rsid w:val="005D6E26"/>
    <w:rsid w:val="005F1B07"/>
    <w:rsid w:val="006B5C6C"/>
    <w:rsid w:val="00707A64"/>
    <w:rsid w:val="007231DA"/>
    <w:rsid w:val="0074252A"/>
    <w:rsid w:val="007A69C0"/>
    <w:rsid w:val="007F71BA"/>
    <w:rsid w:val="0082312C"/>
    <w:rsid w:val="00823914"/>
    <w:rsid w:val="00855B98"/>
    <w:rsid w:val="008B3BE2"/>
    <w:rsid w:val="008E73CC"/>
    <w:rsid w:val="009C4FB8"/>
    <w:rsid w:val="00A179FE"/>
    <w:rsid w:val="00A57E3D"/>
    <w:rsid w:val="00B92F6D"/>
    <w:rsid w:val="00BA5648"/>
    <w:rsid w:val="00BB0B5C"/>
    <w:rsid w:val="00BC36AB"/>
    <w:rsid w:val="00C43C35"/>
    <w:rsid w:val="00C51485"/>
    <w:rsid w:val="00D24FF3"/>
    <w:rsid w:val="00E5090A"/>
    <w:rsid w:val="00EB32ED"/>
    <w:rsid w:val="00F0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509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38</cp:revision>
  <cp:lastPrinted>2019-08-30T11:01:00Z</cp:lastPrinted>
  <dcterms:created xsi:type="dcterms:W3CDTF">2019-08-13T07:49:00Z</dcterms:created>
  <dcterms:modified xsi:type="dcterms:W3CDTF">2019-09-04T08:45:00Z</dcterms:modified>
</cp:coreProperties>
</file>