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58" w:rsidRDefault="00CF4F58" w:rsidP="00CF4F58">
      <w:pPr>
        <w:spacing w:after="0" w:line="240" w:lineRule="auto"/>
        <w:ind w:firstLine="720"/>
        <w:jc w:val="both"/>
        <w:rPr>
          <w:rFonts w:ascii="Times New Roman" w:eastAsia="Times New Roman" w:hAnsi="Times New Roman"/>
          <w:sz w:val="24"/>
          <w:szCs w:val="24"/>
          <w:lang/>
        </w:rPr>
      </w:pPr>
      <w:r>
        <w:rPr>
          <w:rFonts w:ascii="Times New Roman" w:eastAsia="Times New Roman" w:hAnsi="Times New Roman"/>
          <w:sz w:val="24"/>
          <w:szCs w:val="24"/>
        </w:rPr>
        <w:t xml:space="preserve">Скупштина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на </w:t>
      </w:r>
      <w:r w:rsidR="009E0350">
        <w:rPr>
          <w:rFonts w:ascii="Times New Roman" w:eastAsia="Times New Roman" w:hAnsi="Times New Roman"/>
          <w:sz w:val="24"/>
          <w:szCs w:val="24"/>
          <w:lang/>
        </w:rPr>
        <w:t>__</w:t>
      </w:r>
      <w:r w:rsidRPr="00321C46">
        <w:rPr>
          <w:rFonts w:ascii="Times New Roman" w:eastAsia="Times New Roman" w:hAnsi="Times New Roman"/>
          <w:sz w:val="24"/>
          <w:szCs w:val="24"/>
        </w:rPr>
        <w:t>сед</w:t>
      </w:r>
      <w:r>
        <w:rPr>
          <w:rFonts w:ascii="Times New Roman" w:eastAsia="Times New Roman" w:hAnsi="Times New Roman"/>
          <w:sz w:val="24"/>
          <w:szCs w:val="24"/>
        </w:rPr>
        <w:t>ници</w:t>
      </w:r>
      <w:r>
        <w:rPr>
          <w:rFonts w:ascii="Times New Roman" w:eastAsia="Times New Roman" w:hAnsi="Times New Roman"/>
          <w:sz w:val="24"/>
          <w:szCs w:val="24"/>
          <w:lang/>
        </w:rPr>
        <w:t>,</w:t>
      </w:r>
      <w:r>
        <w:rPr>
          <w:rFonts w:ascii="Times New Roman" w:eastAsia="Times New Roman" w:hAnsi="Times New Roman"/>
          <w:sz w:val="24"/>
          <w:szCs w:val="24"/>
        </w:rPr>
        <w:t xml:space="preserve"> одржаној дана </w:t>
      </w:r>
      <w:r>
        <w:rPr>
          <w:rFonts w:ascii="Times New Roman" w:eastAsia="Times New Roman" w:hAnsi="Times New Roman"/>
          <w:sz w:val="24"/>
          <w:szCs w:val="24"/>
          <w:lang/>
        </w:rPr>
        <w:t>______________</w:t>
      </w:r>
      <w:r>
        <w:rPr>
          <w:rFonts w:ascii="Times New Roman" w:eastAsia="Times New Roman" w:hAnsi="Times New Roman"/>
          <w:sz w:val="24"/>
          <w:szCs w:val="24"/>
        </w:rPr>
        <w:t xml:space="preserve">. године, nа основу </w:t>
      </w:r>
      <w:r>
        <w:rPr>
          <w:rFonts w:ascii="Times New Roman" w:eastAsia="Times New Roman" w:hAnsi="Times New Roman"/>
          <w:sz w:val="24"/>
          <w:szCs w:val="24"/>
          <w:lang/>
        </w:rPr>
        <w:t xml:space="preserve">члана 10. Устава Републике Србије („Сл.гласник РС“, број 98/06), </w:t>
      </w:r>
      <w:r>
        <w:rPr>
          <w:rFonts w:ascii="Times New Roman" w:eastAsia="Times New Roman" w:hAnsi="Times New Roman"/>
          <w:sz w:val="24"/>
          <w:szCs w:val="24"/>
        </w:rPr>
        <w:t xml:space="preserve">члана </w:t>
      </w:r>
      <w:r>
        <w:rPr>
          <w:rFonts w:ascii="Times New Roman" w:eastAsia="Times New Roman" w:hAnsi="Times New Roman"/>
          <w:sz w:val="24"/>
          <w:szCs w:val="24"/>
          <w:lang/>
        </w:rPr>
        <w:t>40</w:t>
      </w:r>
      <w:r w:rsidRPr="00321C46">
        <w:rPr>
          <w:rFonts w:ascii="Times New Roman" w:eastAsia="Times New Roman" w:hAnsi="Times New Roman"/>
          <w:sz w:val="24"/>
          <w:szCs w:val="24"/>
        </w:rPr>
        <w:t xml:space="preserve">. </w:t>
      </w:r>
      <w:r>
        <w:rPr>
          <w:rFonts w:ascii="Times New Roman" w:eastAsia="Times New Roman" w:hAnsi="Times New Roman"/>
          <w:sz w:val="24"/>
          <w:szCs w:val="24"/>
          <w:lang/>
        </w:rPr>
        <w:t xml:space="preserve">став 1. </w:t>
      </w:r>
      <w:r>
        <w:rPr>
          <w:rFonts w:ascii="Times New Roman" w:eastAsia="Times New Roman" w:hAnsi="Times New Roman"/>
          <w:sz w:val="24"/>
          <w:szCs w:val="24"/>
        </w:rPr>
        <w:t xml:space="preserve">тачка </w:t>
      </w:r>
      <w:r>
        <w:rPr>
          <w:rFonts w:ascii="Times New Roman" w:eastAsia="Times New Roman" w:hAnsi="Times New Roman"/>
          <w:sz w:val="24"/>
          <w:szCs w:val="24"/>
          <w:lang/>
        </w:rPr>
        <w:t>70</w:t>
      </w:r>
      <w:r>
        <w:rPr>
          <w:rFonts w:ascii="Times New Roman" w:eastAsia="Times New Roman" w:hAnsi="Times New Roman"/>
          <w:sz w:val="24"/>
          <w:szCs w:val="24"/>
        </w:rPr>
        <w:t xml:space="preserve">. Статута општине </w:t>
      </w:r>
      <w:r>
        <w:rPr>
          <w:rFonts w:ascii="Times New Roman" w:eastAsia="Times New Roman" w:hAnsi="Times New Roman"/>
          <w:sz w:val="24"/>
          <w:szCs w:val="24"/>
          <w:lang/>
        </w:rPr>
        <w:t>Врњачка Бања</w:t>
      </w:r>
      <w:r>
        <w:rPr>
          <w:rFonts w:ascii="Times New Roman" w:eastAsia="Times New Roman" w:hAnsi="Times New Roman"/>
          <w:sz w:val="24"/>
          <w:szCs w:val="24"/>
        </w:rPr>
        <w:t xml:space="preserve"> (</w:t>
      </w:r>
      <w:r>
        <w:rPr>
          <w:rFonts w:ascii="Times New Roman" w:eastAsia="Times New Roman" w:hAnsi="Times New Roman"/>
          <w:sz w:val="24"/>
          <w:szCs w:val="24"/>
          <w:lang/>
        </w:rPr>
        <w:t>„</w:t>
      </w:r>
      <w:r>
        <w:rPr>
          <w:rFonts w:ascii="Times New Roman" w:eastAsia="Times New Roman" w:hAnsi="Times New Roman"/>
          <w:sz w:val="24"/>
          <w:szCs w:val="24"/>
        </w:rPr>
        <w:t xml:space="preserve">Сл.лист општине </w:t>
      </w:r>
      <w:r>
        <w:rPr>
          <w:rFonts w:ascii="Times New Roman" w:eastAsia="Times New Roman" w:hAnsi="Times New Roman"/>
          <w:sz w:val="24"/>
          <w:szCs w:val="24"/>
          <w:lang/>
        </w:rPr>
        <w:t>Врњачка Бања“</w:t>
      </w:r>
      <w:r>
        <w:rPr>
          <w:rFonts w:ascii="Times New Roman" w:eastAsia="Times New Roman" w:hAnsi="Times New Roman"/>
          <w:sz w:val="24"/>
          <w:szCs w:val="24"/>
        </w:rPr>
        <w:t xml:space="preserve">, бр. </w:t>
      </w:r>
      <w:r>
        <w:rPr>
          <w:rFonts w:ascii="Times New Roman" w:eastAsia="Times New Roman" w:hAnsi="Times New Roman"/>
          <w:sz w:val="24"/>
          <w:szCs w:val="24"/>
          <w:lang/>
        </w:rPr>
        <w:t>12/19</w:t>
      </w:r>
      <w:r>
        <w:rPr>
          <w:rFonts w:ascii="Times New Roman" w:eastAsia="Times New Roman" w:hAnsi="Times New Roman"/>
          <w:sz w:val="24"/>
          <w:szCs w:val="24"/>
        </w:rPr>
        <w:t>)</w:t>
      </w:r>
      <w:r>
        <w:rPr>
          <w:rFonts w:ascii="Times New Roman" w:eastAsia="Times New Roman" w:hAnsi="Times New Roman"/>
          <w:sz w:val="24"/>
          <w:szCs w:val="24"/>
          <w:lang/>
        </w:rPr>
        <w:t xml:space="preserve"> и члана 137. став 2.</w:t>
      </w:r>
      <w:r>
        <w:rPr>
          <w:rFonts w:ascii="Times New Roman" w:eastAsia="Times New Roman" w:hAnsi="Times New Roman"/>
          <w:sz w:val="24"/>
          <w:szCs w:val="24"/>
        </w:rPr>
        <w:t xml:space="preserve"> </w:t>
      </w:r>
      <w:r>
        <w:rPr>
          <w:rFonts w:ascii="Times New Roman" w:eastAsia="Times New Roman" w:hAnsi="Times New Roman"/>
          <w:sz w:val="24"/>
          <w:szCs w:val="24"/>
          <w:lang/>
        </w:rPr>
        <w:t xml:space="preserve">Пословника Скупштине општине Врњачка Бања („Сл.лист општине Врњачка Бања“, бр.15/19), </w:t>
      </w:r>
      <w:r w:rsidRPr="00321C46">
        <w:rPr>
          <w:rFonts w:ascii="Times New Roman" w:eastAsia="Times New Roman" w:hAnsi="Times New Roman"/>
          <w:sz w:val="24"/>
          <w:szCs w:val="24"/>
        </w:rPr>
        <w:t>донела је</w:t>
      </w:r>
    </w:p>
    <w:p w:rsidR="00CF4F58" w:rsidRPr="00321C46" w:rsidRDefault="00CF4F58" w:rsidP="00CF4F58">
      <w:pPr>
        <w:spacing w:after="0" w:line="240" w:lineRule="auto"/>
        <w:ind w:firstLine="720"/>
        <w:jc w:val="both"/>
        <w:rPr>
          <w:rFonts w:ascii="Times New Roman" w:eastAsia="Times New Roman" w:hAnsi="Times New Roman"/>
          <w:sz w:val="24"/>
          <w:szCs w:val="24"/>
          <w:lang/>
        </w:rPr>
      </w:pPr>
    </w:p>
    <w:p w:rsidR="00CF4F58" w:rsidRDefault="00CF4F58" w:rsidP="00CF4F5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w:t>
      </w:r>
      <w:r>
        <w:rPr>
          <w:rFonts w:ascii="Times New Roman" w:eastAsia="Times New Roman" w:hAnsi="Times New Roman"/>
          <w:b/>
          <w:sz w:val="24"/>
          <w:szCs w:val="24"/>
          <w:lang/>
        </w:rPr>
        <w:t>ЕКЛАРАЦИЈУ</w:t>
      </w:r>
      <w:r w:rsidRPr="00321C46">
        <w:rPr>
          <w:rFonts w:ascii="Times New Roman" w:eastAsia="Times New Roman" w:hAnsi="Times New Roman"/>
          <w:b/>
          <w:sz w:val="24"/>
          <w:szCs w:val="24"/>
          <w:lang/>
        </w:rPr>
        <w:t xml:space="preserve"> </w:t>
      </w:r>
    </w:p>
    <w:p w:rsidR="00CF4F58" w:rsidRPr="002A3C54" w:rsidRDefault="00CF4F58" w:rsidP="00CF4F58">
      <w:pPr>
        <w:spacing w:after="0" w:line="240" w:lineRule="auto"/>
        <w:jc w:val="center"/>
        <w:rPr>
          <w:rFonts w:ascii="Times New Roman" w:eastAsia="Times New Roman" w:hAnsi="Times New Roman"/>
          <w:b/>
          <w:sz w:val="24"/>
          <w:szCs w:val="24"/>
          <w:lang/>
        </w:rPr>
      </w:pPr>
      <w:r>
        <w:rPr>
          <w:rFonts w:ascii="Times New Roman" w:eastAsia="Times New Roman" w:hAnsi="Times New Roman"/>
          <w:b/>
          <w:sz w:val="24"/>
          <w:szCs w:val="24"/>
          <w:lang/>
        </w:rPr>
        <w:t>О</w:t>
      </w:r>
      <w:r>
        <w:rPr>
          <w:rFonts w:ascii="Times New Roman" w:eastAsia="Times New Roman" w:hAnsi="Times New Roman"/>
          <w:b/>
          <w:sz w:val="24"/>
          <w:szCs w:val="24"/>
        </w:rPr>
        <w:t xml:space="preserve"> </w:t>
      </w:r>
      <w:r>
        <w:rPr>
          <w:rFonts w:ascii="Times New Roman" w:eastAsia="Times New Roman" w:hAnsi="Times New Roman"/>
          <w:b/>
          <w:sz w:val="24"/>
          <w:szCs w:val="24"/>
          <w:lang/>
        </w:rPr>
        <w:t>ЗАШТИТИ</w:t>
      </w:r>
      <w:r>
        <w:rPr>
          <w:rFonts w:ascii="Times New Roman" w:eastAsia="Times New Roman" w:hAnsi="Times New Roman"/>
          <w:b/>
          <w:sz w:val="24"/>
          <w:szCs w:val="24"/>
        </w:rPr>
        <w:t xml:space="preserve"> </w:t>
      </w:r>
      <w:r>
        <w:rPr>
          <w:rFonts w:ascii="Times New Roman" w:eastAsia="Times New Roman" w:hAnsi="Times New Roman"/>
          <w:b/>
          <w:sz w:val="24"/>
          <w:szCs w:val="24"/>
          <w:lang/>
        </w:rPr>
        <w:t>И</w:t>
      </w:r>
      <w:r>
        <w:rPr>
          <w:rFonts w:ascii="Times New Roman" w:eastAsia="Times New Roman" w:hAnsi="Times New Roman"/>
          <w:b/>
          <w:sz w:val="24"/>
          <w:szCs w:val="24"/>
        </w:rPr>
        <w:t xml:space="preserve"> </w:t>
      </w:r>
      <w:r>
        <w:rPr>
          <w:rFonts w:ascii="Times New Roman" w:eastAsia="Times New Roman" w:hAnsi="Times New Roman"/>
          <w:b/>
          <w:sz w:val="24"/>
          <w:szCs w:val="24"/>
          <w:lang/>
        </w:rPr>
        <w:t>НЕГОВАЊУ</w:t>
      </w:r>
      <w:r>
        <w:rPr>
          <w:rFonts w:ascii="Times New Roman" w:eastAsia="Times New Roman" w:hAnsi="Times New Roman"/>
          <w:b/>
          <w:sz w:val="24"/>
          <w:szCs w:val="24"/>
        </w:rPr>
        <w:t xml:space="preserve"> </w:t>
      </w:r>
      <w:r>
        <w:rPr>
          <w:rFonts w:ascii="Times New Roman" w:eastAsia="Times New Roman" w:hAnsi="Times New Roman"/>
          <w:b/>
          <w:sz w:val="24"/>
          <w:szCs w:val="24"/>
          <w:lang/>
        </w:rPr>
        <w:t>ЋИРИЛИЦЕ</w:t>
      </w:r>
      <w:r>
        <w:rPr>
          <w:rFonts w:ascii="Times New Roman" w:eastAsia="Times New Roman" w:hAnsi="Times New Roman"/>
          <w:b/>
          <w:sz w:val="24"/>
          <w:szCs w:val="24"/>
        </w:rPr>
        <w:t xml:space="preserve"> </w:t>
      </w:r>
      <w:r>
        <w:rPr>
          <w:rFonts w:ascii="Times New Roman" w:eastAsia="Times New Roman" w:hAnsi="Times New Roman"/>
          <w:b/>
          <w:sz w:val="24"/>
          <w:szCs w:val="24"/>
          <w:lang/>
        </w:rPr>
        <w:t>У</w:t>
      </w:r>
      <w:r>
        <w:rPr>
          <w:rFonts w:ascii="Times New Roman" w:eastAsia="Times New Roman" w:hAnsi="Times New Roman"/>
          <w:b/>
          <w:sz w:val="24"/>
          <w:szCs w:val="24"/>
        </w:rPr>
        <w:t xml:space="preserve"> </w:t>
      </w:r>
      <w:r>
        <w:rPr>
          <w:rFonts w:ascii="Times New Roman" w:eastAsia="Times New Roman" w:hAnsi="Times New Roman"/>
          <w:b/>
          <w:sz w:val="24"/>
          <w:szCs w:val="24"/>
          <w:lang/>
        </w:rPr>
        <w:t>ОПШТИНИ</w:t>
      </w:r>
      <w:r>
        <w:rPr>
          <w:rFonts w:ascii="Times New Roman" w:eastAsia="Times New Roman" w:hAnsi="Times New Roman"/>
          <w:b/>
          <w:sz w:val="24"/>
          <w:szCs w:val="24"/>
        </w:rPr>
        <w:t xml:space="preserve"> </w:t>
      </w:r>
      <w:r>
        <w:rPr>
          <w:rFonts w:ascii="Times New Roman" w:eastAsia="Times New Roman" w:hAnsi="Times New Roman"/>
          <w:b/>
          <w:sz w:val="24"/>
          <w:szCs w:val="24"/>
          <w:lang/>
        </w:rPr>
        <w:t>ВРЊАЧКА БАЊА</w:t>
      </w:r>
    </w:p>
    <w:p w:rsidR="00CF4F58" w:rsidRPr="00321C46" w:rsidRDefault="00CF4F58" w:rsidP="00CF4F58">
      <w:pPr>
        <w:spacing w:after="0" w:line="240" w:lineRule="auto"/>
        <w:jc w:val="both"/>
        <w:rPr>
          <w:rFonts w:ascii="Times New Roman" w:eastAsia="Times New Roman" w:hAnsi="Times New Roman"/>
          <w:sz w:val="24"/>
          <w:szCs w:val="24"/>
          <w:lang/>
        </w:rPr>
      </w:pP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Имајући у виду значај ћирилице за очување српског идентитета као и њену угроженост у јавним комуникацијама,</w:t>
      </w:r>
      <w:r>
        <w:rPr>
          <w:rFonts w:ascii="Times New Roman" w:eastAsia="Times New Roman" w:hAnsi="Times New Roman"/>
          <w:sz w:val="24"/>
          <w:szCs w:val="24"/>
          <w:lang/>
        </w:rPr>
        <w:t xml:space="preserve"> </w:t>
      </w:r>
      <w:r>
        <w:rPr>
          <w:rFonts w:ascii="Times New Roman" w:eastAsia="Times New Roman" w:hAnsi="Times New Roman"/>
          <w:sz w:val="24"/>
          <w:szCs w:val="24"/>
        </w:rPr>
        <w:t xml:space="preserve">Скупштина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доноси декларацију којом се предвиђају мере којима ће се популаризовати коришћење ћирилице, планирати одређени дани на</w:t>
      </w:r>
      <w:r>
        <w:rPr>
          <w:rFonts w:ascii="Times New Roman" w:eastAsia="Times New Roman" w:hAnsi="Times New Roman"/>
          <w:sz w:val="24"/>
          <w:szCs w:val="24"/>
        </w:rPr>
        <w:t xml:space="preserve"> територији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који ће бити посвећени српском језику и ћириличком писму и пружити олакшице субјектима који у јавној комуникацији користе ћирилицу.</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Ћирилица је нит која повезује скоро</w:t>
      </w:r>
      <w:r>
        <w:rPr>
          <w:rFonts w:ascii="Times New Roman" w:eastAsia="Times New Roman" w:hAnsi="Times New Roman"/>
          <w:sz w:val="24"/>
          <w:szCs w:val="24"/>
          <w:lang/>
        </w:rPr>
        <w:t xml:space="preserve"> </w:t>
      </w:r>
      <w:r w:rsidRPr="00321C46">
        <w:rPr>
          <w:rFonts w:ascii="Times New Roman" w:eastAsia="Times New Roman" w:hAnsi="Times New Roman"/>
          <w:sz w:val="24"/>
          <w:szCs w:val="24"/>
        </w:rPr>
        <w:t>сву српску писменост од њених почетака до данас, било да се односи на црквенословенски или на српски народни језички израз. На ћирилици је писана Повеља Кулина бана 1189. године као први сачувани документ на српском народном језику, а ћирилицом је писано и Мирослављево јеванђеље, најзначајнији ћирилички споменик српске писмености.</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 xml:space="preserve"> Најстарија српска штампана књига на црквенословенском језику Октоих првогласник штампана је ћирилицом и први српски буквар штампан је 1597. године на српскословенском језику ћирилицом. Ћирилица је кроз векове била на широким просторима српског језика сведок континуитета и идентитета српског језика и књижевности, српске културе, историје; препознатљив знак и симбол; показатељ колико је српко наслеђе богато и утемељено. </w:t>
      </w:r>
    </w:p>
    <w:p w:rsidR="00CF4F58" w:rsidRDefault="00CF4F58" w:rsidP="00CF4F58">
      <w:pPr>
        <w:pStyle w:val="NoSpacing"/>
        <w:ind w:firstLine="720"/>
        <w:jc w:val="both"/>
        <w:rPr>
          <w:rFonts w:ascii="Times New Roman" w:hAnsi="Times New Roman"/>
          <w:sz w:val="24"/>
          <w:szCs w:val="24"/>
          <w:lang/>
        </w:rPr>
      </w:pPr>
      <w:r w:rsidRPr="00F0686E">
        <w:rPr>
          <w:rFonts w:ascii="Times New Roman" w:hAnsi="Times New Roman"/>
          <w:sz w:val="24"/>
          <w:szCs w:val="24"/>
        </w:rPr>
        <w:t xml:space="preserve">Декларација је у складу са </w:t>
      </w:r>
      <w:r w:rsidRPr="00F0686E">
        <w:rPr>
          <w:rFonts w:ascii="Times New Roman" w:hAnsi="Times New Roman"/>
          <w:sz w:val="24"/>
          <w:szCs w:val="24"/>
          <w:lang/>
        </w:rPr>
        <w:t xml:space="preserve">Стратегијом развоја културе Републике </w:t>
      </w:r>
      <w:r>
        <w:rPr>
          <w:rFonts w:ascii="Times New Roman" w:hAnsi="Times New Roman"/>
          <w:sz w:val="24"/>
          <w:szCs w:val="24"/>
          <w:lang/>
        </w:rPr>
        <w:t>С</w:t>
      </w:r>
      <w:r w:rsidRPr="00F0686E">
        <w:rPr>
          <w:rFonts w:ascii="Times New Roman" w:hAnsi="Times New Roman"/>
          <w:sz w:val="24"/>
          <w:szCs w:val="24"/>
          <w:lang/>
        </w:rPr>
        <w:t xml:space="preserve">рбије од 2019. – 2029.године, </w:t>
      </w:r>
      <w:r w:rsidRPr="00F0686E">
        <w:rPr>
          <w:rFonts w:ascii="Times New Roman" w:hAnsi="Times New Roman"/>
          <w:sz w:val="24"/>
          <w:szCs w:val="24"/>
        </w:rPr>
        <w:t xml:space="preserve">Министарства културе Републике Србије, </w:t>
      </w:r>
      <w:r w:rsidRPr="00F0686E">
        <w:rPr>
          <w:rFonts w:ascii="Times New Roman" w:hAnsi="Times New Roman"/>
          <w:sz w:val="24"/>
          <w:szCs w:val="24"/>
          <w:lang/>
        </w:rPr>
        <w:t xml:space="preserve">којом је предвиђено да ће се </w:t>
      </w:r>
      <w:r w:rsidRPr="00F0686E">
        <w:rPr>
          <w:rFonts w:ascii="Times New Roman" w:hAnsi="Times New Roman"/>
          <w:sz w:val="24"/>
          <w:szCs w:val="24"/>
        </w:rPr>
        <w:t xml:space="preserve">приоритети у стратешком развоју културе у </w:t>
      </w:r>
      <w:r>
        <w:rPr>
          <w:rFonts w:ascii="Times New Roman" w:hAnsi="Times New Roman"/>
          <w:sz w:val="24"/>
          <w:szCs w:val="24"/>
        </w:rPr>
        <w:t xml:space="preserve">Републици Србији доследно </w:t>
      </w:r>
      <w:r w:rsidRPr="00F0686E">
        <w:rPr>
          <w:rFonts w:ascii="Times New Roman" w:hAnsi="Times New Roman"/>
          <w:sz w:val="24"/>
          <w:szCs w:val="24"/>
        </w:rPr>
        <w:t>остваривати кроз два приоритетна подручја:</w:t>
      </w:r>
    </w:p>
    <w:p w:rsidR="00CF4F58" w:rsidRPr="00F0686E" w:rsidRDefault="00CF4F58" w:rsidP="00CF4F58">
      <w:pPr>
        <w:pStyle w:val="NoSpacing"/>
        <w:numPr>
          <w:ilvl w:val="0"/>
          <w:numId w:val="1"/>
        </w:numPr>
        <w:jc w:val="both"/>
        <w:rPr>
          <w:rFonts w:ascii="Times New Roman" w:hAnsi="Times New Roman"/>
          <w:sz w:val="24"/>
          <w:szCs w:val="24"/>
        </w:rPr>
      </w:pPr>
      <w:r w:rsidRPr="00F0686E">
        <w:rPr>
          <w:rFonts w:ascii="Times New Roman" w:hAnsi="Times New Roman"/>
          <w:sz w:val="24"/>
          <w:szCs w:val="24"/>
        </w:rPr>
        <w:t>Културно наслеђе и</w:t>
      </w:r>
    </w:p>
    <w:p w:rsidR="00CF4F58" w:rsidRPr="00F0686E" w:rsidRDefault="00CF4F58" w:rsidP="00CF4F58">
      <w:pPr>
        <w:pStyle w:val="NoSpacing"/>
        <w:numPr>
          <w:ilvl w:val="0"/>
          <w:numId w:val="1"/>
        </w:numPr>
        <w:jc w:val="both"/>
        <w:rPr>
          <w:rFonts w:ascii="Times New Roman" w:hAnsi="Times New Roman"/>
          <w:sz w:val="24"/>
          <w:szCs w:val="24"/>
        </w:rPr>
      </w:pPr>
      <w:r w:rsidRPr="00F0686E">
        <w:rPr>
          <w:rFonts w:ascii="Times New Roman" w:hAnsi="Times New Roman"/>
          <w:sz w:val="24"/>
          <w:szCs w:val="24"/>
        </w:rPr>
        <w:t>Савремено стваралаштво,</w:t>
      </w:r>
    </w:p>
    <w:p w:rsidR="00CF4F58" w:rsidRPr="00F0686E" w:rsidRDefault="00CF4F58" w:rsidP="00CF4F58">
      <w:pPr>
        <w:pStyle w:val="NoSpacing"/>
        <w:ind w:firstLine="720"/>
        <w:jc w:val="both"/>
        <w:rPr>
          <w:rFonts w:ascii="Times New Roman" w:hAnsi="Times New Roman"/>
          <w:sz w:val="24"/>
          <w:szCs w:val="24"/>
        </w:rPr>
      </w:pPr>
      <w:r w:rsidRPr="00F0686E">
        <w:rPr>
          <w:rFonts w:ascii="Times New Roman" w:hAnsi="Times New Roman"/>
          <w:sz w:val="24"/>
          <w:szCs w:val="24"/>
        </w:rPr>
        <w:t>као и кроз седам општих циљева:</w:t>
      </w:r>
    </w:p>
    <w:p w:rsidR="00CF4F58" w:rsidRPr="00F0686E" w:rsidRDefault="00CF4F58" w:rsidP="00CF4F58">
      <w:pPr>
        <w:pStyle w:val="NoSpacing"/>
        <w:numPr>
          <w:ilvl w:val="0"/>
          <w:numId w:val="2"/>
        </w:numPr>
        <w:jc w:val="both"/>
        <w:rPr>
          <w:rFonts w:ascii="Times New Roman" w:hAnsi="Times New Roman"/>
          <w:sz w:val="24"/>
          <w:szCs w:val="24"/>
        </w:rPr>
      </w:pPr>
      <w:r w:rsidRPr="00F0686E">
        <w:rPr>
          <w:rFonts w:ascii="Times New Roman" w:hAnsi="Times New Roman"/>
          <w:sz w:val="24"/>
          <w:szCs w:val="24"/>
        </w:rPr>
        <w:t>Развој регулаторног оквира;</w:t>
      </w:r>
    </w:p>
    <w:p w:rsidR="00CF4F58" w:rsidRPr="00F0686E" w:rsidRDefault="00CF4F58" w:rsidP="00CF4F58">
      <w:pPr>
        <w:pStyle w:val="NoSpacing"/>
        <w:numPr>
          <w:ilvl w:val="0"/>
          <w:numId w:val="2"/>
        </w:numPr>
        <w:jc w:val="both"/>
        <w:rPr>
          <w:rFonts w:ascii="Times New Roman" w:hAnsi="Times New Roman"/>
          <w:sz w:val="24"/>
          <w:szCs w:val="24"/>
        </w:rPr>
      </w:pPr>
      <w:r w:rsidRPr="00F0686E">
        <w:rPr>
          <w:rFonts w:ascii="Times New Roman" w:hAnsi="Times New Roman"/>
          <w:sz w:val="24"/>
          <w:szCs w:val="24"/>
        </w:rPr>
        <w:t>Унапређење институционалног оквира, кадровских и управљачких капацитета и система финансирања у култури;</w:t>
      </w:r>
    </w:p>
    <w:p w:rsidR="00CF4F58" w:rsidRPr="00F0686E" w:rsidRDefault="00CF4F58" w:rsidP="00CF4F58">
      <w:pPr>
        <w:pStyle w:val="NoSpacing"/>
        <w:numPr>
          <w:ilvl w:val="0"/>
          <w:numId w:val="2"/>
        </w:numPr>
        <w:jc w:val="both"/>
        <w:rPr>
          <w:rFonts w:ascii="Times New Roman" w:hAnsi="Times New Roman"/>
          <w:sz w:val="24"/>
          <w:szCs w:val="24"/>
        </w:rPr>
      </w:pPr>
      <w:r w:rsidRPr="00F0686E">
        <w:rPr>
          <w:rFonts w:ascii="Times New Roman" w:hAnsi="Times New Roman"/>
          <w:sz w:val="24"/>
          <w:szCs w:val="24"/>
        </w:rPr>
        <w:t>Развој система улагања у установе културе и заштиту културног наслеђа;</w:t>
      </w:r>
    </w:p>
    <w:p w:rsidR="00CF4F58" w:rsidRPr="00F0686E" w:rsidRDefault="00CF4F58" w:rsidP="00CF4F58">
      <w:pPr>
        <w:pStyle w:val="NoSpacing"/>
        <w:numPr>
          <w:ilvl w:val="0"/>
          <w:numId w:val="2"/>
        </w:numPr>
        <w:jc w:val="both"/>
        <w:rPr>
          <w:rFonts w:ascii="Times New Roman" w:hAnsi="Times New Roman"/>
          <w:sz w:val="24"/>
          <w:szCs w:val="24"/>
        </w:rPr>
      </w:pPr>
      <w:r w:rsidRPr="00F0686E">
        <w:rPr>
          <w:rFonts w:ascii="Times New Roman" w:hAnsi="Times New Roman"/>
          <w:sz w:val="24"/>
          <w:szCs w:val="24"/>
        </w:rPr>
        <w:t>Развој продукције, културних потреба и равноправно учешће грађана у културном животу;</w:t>
      </w:r>
    </w:p>
    <w:p w:rsidR="00CF4F58" w:rsidRPr="00F0686E" w:rsidRDefault="00CF4F58" w:rsidP="00CF4F58">
      <w:pPr>
        <w:pStyle w:val="NoSpacing"/>
        <w:numPr>
          <w:ilvl w:val="0"/>
          <w:numId w:val="2"/>
        </w:numPr>
        <w:jc w:val="both"/>
        <w:rPr>
          <w:rFonts w:ascii="Times New Roman" w:hAnsi="Times New Roman"/>
          <w:sz w:val="24"/>
          <w:szCs w:val="24"/>
        </w:rPr>
      </w:pPr>
      <w:r w:rsidRPr="00F0686E">
        <w:rPr>
          <w:rFonts w:ascii="Times New Roman" w:hAnsi="Times New Roman"/>
          <w:sz w:val="24"/>
          <w:szCs w:val="24"/>
        </w:rPr>
        <w:t>Унапређење међународне сарадње и процеса европских интеграција:</w:t>
      </w:r>
    </w:p>
    <w:p w:rsidR="00CF4F58" w:rsidRPr="00F0686E" w:rsidRDefault="00CF4F58" w:rsidP="00CF4F58">
      <w:pPr>
        <w:pStyle w:val="NoSpacing"/>
        <w:numPr>
          <w:ilvl w:val="0"/>
          <w:numId w:val="2"/>
        </w:numPr>
        <w:jc w:val="both"/>
        <w:rPr>
          <w:rFonts w:ascii="Times New Roman" w:hAnsi="Times New Roman"/>
          <w:sz w:val="24"/>
          <w:szCs w:val="24"/>
        </w:rPr>
      </w:pPr>
      <w:r w:rsidRPr="00F0686E">
        <w:rPr>
          <w:rFonts w:ascii="Times New Roman" w:hAnsi="Times New Roman"/>
          <w:sz w:val="24"/>
          <w:szCs w:val="24"/>
        </w:rPr>
        <w:t>Дигитализација у култури;</w:t>
      </w:r>
    </w:p>
    <w:p w:rsidR="00CF4F58" w:rsidRPr="00F0686E" w:rsidRDefault="00CF4F58" w:rsidP="00CF4F58">
      <w:pPr>
        <w:pStyle w:val="NoSpacing"/>
        <w:numPr>
          <w:ilvl w:val="0"/>
          <w:numId w:val="2"/>
        </w:numPr>
        <w:jc w:val="both"/>
        <w:rPr>
          <w:rFonts w:ascii="Times New Roman" w:hAnsi="Times New Roman"/>
          <w:sz w:val="24"/>
          <w:szCs w:val="24"/>
        </w:rPr>
      </w:pPr>
      <w:r w:rsidRPr="00F0686E">
        <w:rPr>
          <w:rFonts w:ascii="Times New Roman" w:hAnsi="Times New Roman"/>
          <w:sz w:val="24"/>
          <w:szCs w:val="24"/>
        </w:rPr>
        <w:t>Неговање српског језика и ћирилице и повезивање српског културног простора.</w:t>
      </w:r>
    </w:p>
    <w:p w:rsidR="00CF4F58" w:rsidRDefault="00CF4F58" w:rsidP="00CF4F58">
      <w:pPr>
        <w:spacing w:after="0" w:line="240" w:lineRule="auto"/>
        <w:ind w:firstLine="720"/>
        <w:jc w:val="both"/>
        <w:rPr>
          <w:rFonts w:ascii="Times New Roman" w:eastAsia="Times New Roman" w:hAnsi="Times New Roman"/>
          <w:sz w:val="24"/>
          <w:szCs w:val="24"/>
          <w:lang/>
        </w:rPr>
      </w:pPr>
      <w:r>
        <w:rPr>
          <w:rFonts w:ascii="Times New Roman" w:eastAsia="Times New Roman" w:hAnsi="Times New Roman"/>
          <w:sz w:val="24"/>
          <w:szCs w:val="24"/>
        </w:rPr>
        <w:t xml:space="preserve">Скупштина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доноси декларацију којом се све институције, јавна предузећа и ус</w:t>
      </w:r>
      <w:r>
        <w:rPr>
          <w:rFonts w:ascii="Times New Roman" w:eastAsia="Times New Roman" w:hAnsi="Times New Roman"/>
          <w:sz w:val="24"/>
          <w:szCs w:val="24"/>
        </w:rPr>
        <w:t xml:space="preserve">танове у надлежности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обавезују да у свом раду потенцирају ћирилицу. </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За спровођење ове одлуке формираће се радно тело које ће предлагати конкретне мере за заштиту ћирилице н</w:t>
      </w:r>
      <w:r>
        <w:rPr>
          <w:rFonts w:ascii="Times New Roman" w:eastAsia="Times New Roman" w:hAnsi="Times New Roman"/>
          <w:sz w:val="24"/>
          <w:szCs w:val="24"/>
        </w:rPr>
        <w:t xml:space="preserve">а територији општине </w:t>
      </w:r>
      <w:r>
        <w:rPr>
          <w:rFonts w:ascii="Times New Roman" w:eastAsia="Times New Roman" w:hAnsi="Times New Roman"/>
          <w:sz w:val="24"/>
          <w:szCs w:val="24"/>
          <w:lang/>
        </w:rPr>
        <w:t>Врњачка Бања</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lastRenderedPageBreak/>
        <w:t>На</w:t>
      </w:r>
      <w:r>
        <w:rPr>
          <w:rFonts w:ascii="Times New Roman" w:eastAsia="Times New Roman" w:hAnsi="Times New Roman"/>
          <w:sz w:val="24"/>
          <w:szCs w:val="24"/>
        </w:rPr>
        <w:t>родна библиотека „</w:t>
      </w:r>
      <w:r>
        <w:rPr>
          <w:rFonts w:ascii="Times New Roman" w:eastAsia="Times New Roman" w:hAnsi="Times New Roman"/>
          <w:sz w:val="24"/>
          <w:szCs w:val="24"/>
          <w:lang/>
        </w:rPr>
        <w:t>Др Душан Радић“ Врњачка Бања</w:t>
      </w:r>
      <w:r w:rsidRPr="00321C46">
        <w:rPr>
          <w:rFonts w:ascii="Times New Roman" w:eastAsia="Times New Roman" w:hAnsi="Times New Roman"/>
          <w:sz w:val="24"/>
          <w:szCs w:val="24"/>
        </w:rPr>
        <w:t xml:space="preserve"> се обавезује да у највећем проценту на</w:t>
      </w:r>
      <w:r>
        <w:rPr>
          <w:rFonts w:ascii="Times New Roman" w:eastAsia="Times New Roman" w:hAnsi="Times New Roman"/>
          <w:sz w:val="24"/>
          <w:szCs w:val="24"/>
        </w:rPr>
        <w:t>бавља књиге које су на ћирилици</w:t>
      </w:r>
      <w:r>
        <w:rPr>
          <w:rFonts w:ascii="Times New Roman" w:eastAsia="Times New Roman" w:hAnsi="Times New Roman"/>
          <w:sz w:val="24"/>
          <w:szCs w:val="24"/>
          <w:lang/>
        </w:rPr>
        <w:t>.</w:t>
      </w:r>
    </w:p>
    <w:p w:rsidR="00CF4F58" w:rsidRDefault="00CF4F58" w:rsidP="00CF4F58">
      <w:pPr>
        <w:spacing w:after="0" w:line="240" w:lineRule="auto"/>
        <w:ind w:firstLine="720"/>
        <w:jc w:val="both"/>
        <w:rPr>
          <w:rFonts w:ascii="Times New Roman" w:eastAsia="Times New Roman" w:hAnsi="Times New Roman"/>
          <w:sz w:val="24"/>
          <w:szCs w:val="24"/>
          <w:lang/>
        </w:rPr>
      </w:pPr>
      <w:r>
        <w:rPr>
          <w:rFonts w:ascii="Times New Roman" w:eastAsia="Times New Roman" w:hAnsi="Times New Roman"/>
          <w:sz w:val="24"/>
          <w:szCs w:val="24"/>
          <w:lang/>
        </w:rPr>
        <w:t>С</w:t>
      </w:r>
      <w:r w:rsidRPr="00321C46">
        <w:rPr>
          <w:rFonts w:ascii="Times New Roman" w:eastAsia="Times New Roman" w:hAnsi="Times New Roman"/>
          <w:sz w:val="24"/>
          <w:szCs w:val="24"/>
        </w:rPr>
        <w:t>ви рачуни које издају општинска јавна предузећа и установе морају бити на ћирилици, код на</w:t>
      </w:r>
      <w:r>
        <w:rPr>
          <w:rFonts w:ascii="Times New Roman" w:eastAsia="Times New Roman" w:hAnsi="Times New Roman"/>
          <w:sz w:val="24"/>
          <w:szCs w:val="24"/>
        </w:rPr>
        <w:t xml:space="preserve">бавки производа за потребе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и јавних предузећа и установа где год је то могуће захтеваће се искључиво производи на ћирилици (нпр. књиге које се поклањају поводом Дана општине и сл.).</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 xml:space="preserve">Сви корисници јавних средстава која </w:t>
      </w:r>
      <w:r>
        <w:rPr>
          <w:rFonts w:ascii="Times New Roman" w:eastAsia="Times New Roman" w:hAnsi="Times New Roman"/>
          <w:sz w:val="24"/>
          <w:szCs w:val="24"/>
          <w:lang/>
        </w:rPr>
        <w:t xml:space="preserve">се </w:t>
      </w:r>
      <w:r w:rsidRPr="00321C46">
        <w:rPr>
          <w:rFonts w:ascii="Times New Roman" w:eastAsia="Times New Roman" w:hAnsi="Times New Roman"/>
          <w:sz w:val="24"/>
          <w:szCs w:val="24"/>
        </w:rPr>
        <w:t xml:space="preserve">добијају </w:t>
      </w:r>
      <w:r>
        <w:rPr>
          <w:rFonts w:ascii="Times New Roman" w:eastAsia="Times New Roman" w:hAnsi="Times New Roman"/>
          <w:sz w:val="24"/>
          <w:szCs w:val="24"/>
          <w:lang/>
        </w:rPr>
        <w:t xml:space="preserve">по основу пријава </w:t>
      </w:r>
      <w:r>
        <w:rPr>
          <w:rFonts w:ascii="Times New Roman" w:eastAsia="Times New Roman" w:hAnsi="Times New Roman"/>
          <w:sz w:val="24"/>
          <w:szCs w:val="24"/>
        </w:rPr>
        <w:t>на конкурс</w:t>
      </w:r>
      <w:r>
        <w:rPr>
          <w:rFonts w:ascii="Times New Roman" w:eastAsia="Times New Roman" w:hAnsi="Times New Roman"/>
          <w:sz w:val="24"/>
          <w:szCs w:val="24"/>
          <w:lang/>
        </w:rPr>
        <w:t>е</w:t>
      </w:r>
      <w:r>
        <w:rPr>
          <w:rFonts w:ascii="Times New Roman" w:eastAsia="Times New Roman" w:hAnsi="Times New Roman"/>
          <w:sz w:val="24"/>
          <w:szCs w:val="24"/>
        </w:rPr>
        <w:t xml:space="preserve"> </w:t>
      </w:r>
      <w:r>
        <w:rPr>
          <w:rFonts w:ascii="Times New Roman" w:eastAsia="Times New Roman" w:hAnsi="Times New Roman"/>
          <w:sz w:val="24"/>
          <w:szCs w:val="24"/>
          <w:lang/>
        </w:rPr>
        <w:t xml:space="preserve">које расписује </w:t>
      </w:r>
      <w:r>
        <w:rPr>
          <w:rFonts w:ascii="Times New Roman" w:eastAsia="Times New Roman" w:hAnsi="Times New Roman"/>
          <w:sz w:val="24"/>
          <w:szCs w:val="24"/>
        </w:rPr>
        <w:t>Општин</w:t>
      </w:r>
      <w:r>
        <w:rPr>
          <w:rFonts w:ascii="Times New Roman" w:eastAsia="Times New Roman" w:hAnsi="Times New Roman"/>
          <w:sz w:val="24"/>
          <w:szCs w:val="24"/>
          <w:lang/>
        </w:rPr>
        <w:t>а</w:t>
      </w:r>
      <w:r>
        <w:rPr>
          <w:rFonts w:ascii="Times New Roman" w:eastAsia="Times New Roman" w:hAnsi="Times New Roman"/>
          <w:sz w:val="24"/>
          <w:szCs w:val="24"/>
        </w:rPr>
        <w:t xml:space="preserve">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обавезују се да у својим активностима за које</w:t>
      </w:r>
      <w:r>
        <w:rPr>
          <w:rFonts w:ascii="Times New Roman" w:eastAsia="Times New Roman" w:hAnsi="Times New Roman"/>
          <w:sz w:val="24"/>
          <w:szCs w:val="24"/>
          <w:lang/>
        </w:rPr>
        <w:t xml:space="preserve"> </w:t>
      </w:r>
      <w:r w:rsidRPr="00321C46">
        <w:rPr>
          <w:rFonts w:ascii="Times New Roman" w:eastAsia="Times New Roman" w:hAnsi="Times New Roman"/>
          <w:sz w:val="24"/>
          <w:szCs w:val="24"/>
        </w:rPr>
        <w:t>су добили новац користе искључиво ћирилично писмо. Спортски клубови за све програме које финансира буџет</w:t>
      </w:r>
      <w:r>
        <w:rPr>
          <w:rFonts w:ascii="Times New Roman" w:eastAsia="Times New Roman" w:hAnsi="Times New Roman"/>
          <w:sz w:val="24"/>
          <w:szCs w:val="24"/>
        </w:rPr>
        <w:t xml:space="preserve"> Општине, </w:t>
      </w:r>
      <w:r>
        <w:rPr>
          <w:rFonts w:ascii="Times New Roman" w:eastAsia="Times New Roman" w:hAnsi="Times New Roman"/>
          <w:sz w:val="24"/>
          <w:szCs w:val="24"/>
          <w:lang/>
        </w:rPr>
        <w:t>удружења грађана</w:t>
      </w:r>
      <w:r>
        <w:rPr>
          <w:rFonts w:ascii="Times New Roman" w:eastAsia="Times New Roman" w:hAnsi="Times New Roman"/>
          <w:sz w:val="24"/>
          <w:szCs w:val="24"/>
        </w:rPr>
        <w:t xml:space="preserve"> кој</w:t>
      </w:r>
      <w:r>
        <w:rPr>
          <w:rFonts w:ascii="Times New Roman" w:eastAsia="Times New Roman" w:hAnsi="Times New Roman"/>
          <w:sz w:val="24"/>
          <w:szCs w:val="24"/>
          <w:lang/>
        </w:rPr>
        <w:t>а</w:t>
      </w:r>
      <w:r w:rsidRPr="00321C46">
        <w:rPr>
          <w:rFonts w:ascii="Times New Roman" w:eastAsia="Times New Roman" w:hAnsi="Times New Roman"/>
          <w:sz w:val="24"/>
          <w:szCs w:val="24"/>
        </w:rPr>
        <w:t xml:space="preserve"> средства добијају на том конкурсу, медији који се финансирају из буџета Општине и сл.</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Стручне служ</w:t>
      </w:r>
      <w:r>
        <w:rPr>
          <w:rFonts w:ascii="Times New Roman" w:eastAsia="Times New Roman" w:hAnsi="Times New Roman"/>
          <w:sz w:val="24"/>
          <w:szCs w:val="24"/>
        </w:rPr>
        <w:t xml:space="preserve">бе Општинске управе </w:t>
      </w:r>
      <w:r>
        <w:rPr>
          <w:rFonts w:ascii="Times New Roman" w:eastAsia="Times New Roman" w:hAnsi="Times New Roman"/>
          <w:sz w:val="24"/>
          <w:szCs w:val="24"/>
          <w:lang/>
        </w:rPr>
        <w:t xml:space="preserve">Врњачка Бања, у сарадњи са напред наведеним радним телом, </w:t>
      </w:r>
      <w:r w:rsidRPr="00321C46">
        <w:rPr>
          <w:rFonts w:ascii="Times New Roman" w:eastAsia="Times New Roman" w:hAnsi="Times New Roman"/>
          <w:sz w:val="24"/>
          <w:szCs w:val="24"/>
        </w:rPr>
        <w:t>се задужују да пронађу законске могућности за пружање олакшица привредним субјектима н</w:t>
      </w:r>
      <w:r>
        <w:rPr>
          <w:rFonts w:ascii="Times New Roman" w:eastAsia="Times New Roman" w:hAnsi="Times New Roman"/>
          <w:sz w:val="24"/>
          <w:szCs w:val="24"/>
        </w:rPr>
        <w:t xml:space="preserve">а територији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који у свом пословању редовно користе ћириличко писмо.</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Ус</w:t>
      </w:r>
      <w:r>
        <w:rPr>
          <w:rFonts w:ascii="Times New Roman" w:eastAsia="Times New Roman" w:hAnsi="Times New Roman"/>
          <w:sz w:val="24"/>
          <w:szCs w:val="24"/>
        </w:rPr>
        <w:t xml:space="preserve">танова </w:t>
      </w:r>
      <w:r>
        <w:rPr>
          <w:rFonts w:ascii="Times New Roman" w:eastAsia="Times New Roman" w:hAnsi="Times New Roman"/>
          <w:sz w:val="24"/>
          <w:szCs w:val="24"/>
          <w:lang/>
        </w:rPr>
        <w:t>Културни центар Врњачка Бања</w:t>
      </w:r>
      <w:r w:rsidRPr="00321C46">
        <w:rPr>
          <w:rFonts w:ascii="Times New Roman" w:eastAsia="Times New Roman" w:hAnsi="Times New Roman"/>
          <w:sz w:val="24"/>
          <w:szCs w:val="24"/>
        </w:rPr>
        <w:t xml:space="preserve"> се задужује да осмисли и реализује манифестацију посвећену срп</w:t>
      </w:r>
      <w:r>
        <w:rPr>
          <w:rFonts w:ascii="Times New Roman" w:eastAsia="Times New Roman" w:hAnsi="Times New Roman"/>
          <w:sz w:val="24"/>
          <w:szCs w:val="24"/>
        </w:rPr>
        <w:t>ском језику и очувању ћирилице.</w:t>
      </w:r>
      <w:r w:rsidRPr="00321C46">
        <w:rPr>
          <w:rFonts w:ascii="Times New Roman" w:eastAsia="Times New Roman" w:hAnsi="Times New Roman"/>
          <w:sz w:val="24"/>
          <w:szCs w:val="24"/>
        </w:rPr>
        <w:t>Предлаже се да датуми за организацију</w:t>
      </w:r>
      <w:r>
        <w:rPr>
          <w:rFonts w:ascii="Times New Roman" w:eastAsia="Times New Roman" w:hAnsi="Times New Roman"/>
          <w:sz w:val="24"/>
          <w:szCs w:val="24"/>
          <w:lang/>
        </w:rPr>
        <w:t xml:space="preserve"> </w:t>
      </w:r>
      <w:r>
        <w:rPr>
          <w:rFonts w:ascii="Times New Roman" w:eastAsia="Times New Roman" w:hAnsi="Times New Roman"/>
          <w:sz w:val="24"/>
          <w:szCs w:val="24"/>
        </w:rPr>
        <w:t xml:space="preserve">манифестације буду око 23. </w:t>
      </w:r>
      <w:r>
        <w:rPr>
          <w:rFonts w:ascii="Times New Roman" w:eastAsia="Times New Roman" w:hAnsi="Times New Roman"/>
          <w:sz w:val="24"/>
          <w:szCs w:val="24"/>
          <w:lang/>
        </w:rPr>
        <w:t>м</w:t>
      </w:r>
      <w:r w:rsidRPr="00321C46">
        <w:rPr>
          <w:rFonts w:ascii="Times New Roman" w:eastAsia="Times New Roman" w:hAnsi="Times New Roman"/>
          <w:sz w:val="24"/>
          <w:szCs w:val="24"/>
        </w:rPr>
        <w:t>аја,</w:t>
      </w:r>
      <w:r w:rsidR="009E0350">
        <w:rPr>
          <w:rFonts w:ascii="Times New Roman" w:eastAsia="Times New Roman" w:hAnsi="Times New Roman"/>
          <w:sz w:val="24"/>
          <w:szCs w:val="24"/>
          <w:lang/>
        </w:rPr>
        <w:t xml:space="preserve"> </w:t>
      </w:r>
      <w:r w:rsidRPr="00321C46">
        <w:rPr>
          <w:rFonts w:ascii="Times New Roman" w:eastAsia="Times New Roman" w:hAnsi="Times New Roman"/>
          <w:sz w:val="24"/>
          <w:szCs w:val="24"/>
        </w:rPr>
        <w:t xml:space="preserve">када се обележава Дан Светог Ћирила и Методија и Дан словенске писмености. </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У време манифестације потребно је направити дешавања која су посвећена ћирилици, позвати стручњаке из области српског језика, организовати трибине, уметничке изложбе и слично. У дане организовања манифестације треба реализовати уручивање награда привредницима из наше општине који у свом раду користе искључиво ћирилицу.</w:t>
      </w:r>
    </w:p>
    <w:p w:rsidR="00CF4F58" w:rsidRDefault="00CF4F58" w:rsidP="00CF4F58">
      <w:pPr>
        <w:spacing w:after="0" w:line="240" w:lineRule="auto"/>
        <w:ind w:firstLine="720"/>
        <w:jc w:val="both"/>
        <w:rPr>
          <w:rFonts w:ascii="Times New Roman" w:eastAsia="Times New Roman" w:hAnsi="Times New Roman"/>
          <w:sz w:val="24"/>
          <w:szCs w:val="24"/>
          <w:lang/>
        </w:rPr>
      </w:pPr>
      <w:r w:rsidRPr="00321C46">
        <w:rPr>
          <w:rFonts w:ascii="Times New Roman" w:eastAsia="Times New Roman" w:hAnsi="Times New Roman"/>
          <w:sz w:val="24"/>
          <w:szCs w:val="24"/>
        </w:rPr>
        <w:t>Општинска управа, јавна предузећа и установе н</w:t>
      </w:r>
      <w:r>
        <w:rPr>
          <w:rFonts w:ascii="Times New Roman" w:eastAsia="Times New Roman" w:hAnsi="Times New Roman"/>
          <w:sz w:val="24"/>
          <w:szCs w:val="24"/>
        </w:rPr>
        <w:t xml:space="preserve">а територији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се обавезују да своје пословање ускладе са овом декларацијом. </w:t>
      </w:r>
    </w:p>
    <w:p w:rsidR="00CF4F58" w:rsidRPr="00321C46" w:rsidRDefault="00CF4F58" w:rsidP="00CF4F58">
      <w:pPr>
        <w:spacing w:after="0" w:line="240" w:lineRule="auto"/>
        <w:ind w:firstLine="720"/>
        <w:jc w:val="both"/>
        <w:rPr>
          <w:rFonts w:ascii="Times New Roman" w:eastAsia="Times New Roman" w:hAnsi="Times New Roman"/>
          <w:sz w:val="24"/>
          <w:szCs w:val="24"/>
        </w:rPr>
      </w:pPr>
      <w:r w:rsidRPr="00321C46">
        <w:rPr>
          <w:rFonts w:ascii="Times New Roman" w:eastAsia="Times New Roman" w:hAnsi="Times New Roman"/>
          <w:sz w:val="24"/>
          <w:szCs w:val="24"/>
        </w:rPr>
        <w:t>Обавезује се радно тело које ће бити формирано на основу ове декларације да једном годишње подноси извешта</w:t>
      </w:r>
      <w:r>
        <w:rPr>
          <w:rFonts w:ascii="Times New Roman" w:eastAsia="Times New Roman" w:hAnsi="Times New Roman"/>
          <w:sz w:val="24"/>
          <w:szCs w:val="24"/>
        </w:rPr>
        <w:t xml:space="preserve">ј Скупштини општине </w:t>
      </w:r>
      <w:r>
        <w:rPr>
          <w:rFonts w:ascii="Times New Roman" w:eastAsia="Times New Roman" w:hAnsi="Times New Roman"/>
          <w:sz w:val="24"/>
          <w:szCs w:val="24"/>
          <w:lang/>
        </w:rPr>
        <w:t>Врњачка Бања</w:t>
      </w:r>
      <w:r w:rsidRPr="00321C46">
        <w:rPr>
          <w:rFonts w:ascii="Times New Roman" w:eastAsia="Times New Roman" w:hAnsi="Times New Roman"/>
          <w:sz w:val="24"/>
          <w:szCs w:val="24"/>
        </w:rPr>
        <w:t xml:space="preserve"> о реализованим активностима и евентуалним проблемима са спровођењем мера за заштиту ћирилице.</w:t>
      </w:r>
    </w:p>
    <w:p w:rsidR="00CF4F58" w:rsidRDefault="00CF4F58" w:rsidP="00CF4F58">
      <w:pPr>
        <w:pStyle w:val="NoSpacing"/>
        <w:jc w:val="center"/>
        <w:rPr>
          <w:rFonts w:ascii="Times New Roman" w:hAnsi="Times New Roman"/>
          <w:sz w:val="24"/>
          <w:szCs w:val="24"/>
          <w:lang/>
        </w:rPr>
      </w:pPr>
    </w:p>
    <w:p w:rsidR="00CF4F58" w:rsidRDefault="00CF4F58" w:rsidP="00CF4F58">
      <w:pPr>
        <w:pStyle w:val="NoSpacing"/>
        <w:jc w:val="center"/>
        <w:rPr>
          <w:rFonts w:ascii="Times New Roman" w:hAnsi="Times New Roman"/>
          <w:i/>
          <w:sz w:val="24"/>
          <w:szCs w:val="24"/>
          <w:lang/>
        </w:rPr>
      </w:pPr>
      <w:r>
        <w:rPr>
          <w:rFonts w:ascii="Times New Roman" w:hAnsi="Times New Roman"/>
          <w:i/>
          <w:sz w:val="24"/>
          <w:szCs w:val="24"/>
          <w:lang/>
        </w:rPr>
        <w:t>„Срби,</w:t>
      </w:r>
    </w:p>
    <w:p w:rsidR="00CF4F58" w:rsidRDefault="00CF4F58" w:rsidP="00CF4F58">
      <w:pPr>
        <w:pStyle w:val="NoSpacing"/>
        <w:jc w:val="center"/>
        <w:rPr>
          <w:rFonts w:ascii="Times New Roman" w:hAnsi="Times New Roman"/>
          <w:i/>
          <w:sz w:val="24"/>
          <w:szCs w:val="24"/>
          <w:lang/>
        </w:rPr>
      </w:pPr>
      <w:r>
        <w:rPr>
          <w:rFonts w:ascii="Times New Roman" w:hAnsi="Times New Roman"/>
          <w:i/>
          <w:sz w:val="24"/>
          <w:szCs w:val="24"/>
          <w:lang/>
        </w:rPr>
        <w:t>Мала сам, проста, јединствена, али сам чврста као камен.</w:t>
      </w:r>
    </w:p>
    <w:p w:rsidR="00CF4F58" w:rsidRDefault="00CF4F58" w:rsidP="00CF4F58">
      <w:pPr>
        <w:pStyle w:val="NoSpacing"/>
        <w:jc w:val="center"/>
        <w:rPr>
          <w:rFonts w:ascii="Times New Roman" w:hAnsi="Times New Roman"/>
          <w:i/>
          <w:sz w:val="24"/>
          <w:szCs w:val="24"/>
          <w:lang/>
        </w:rPr>
      </w:pPr>
      <w:r>
        <w:rPr>
          <w:rFonts w:ascii="Times New Roman" w:hAnsi="Times New Roman"/>
          <w:i/>
          <w:sz w:val="24"/>
          <w:szCs w:val="24"/>
          <w:lang/>
        </w:rPr>
        <w:t>Чувајте ме ма где били.“</w:t>
      </w:r>
    </w:p>
    <w:p w:rsidR="00CF4F58" w:rsidRPr="00427583" w:rsidRDefault="00CF4F58" w:rsidP="00CF4F58">
      <w:pPr>
        <w:pStyle w:val="NoSpacing"/>
        <w:jc w:val="center"/>
        <w:rPr>
          <w:rFonts w:ascii="Times New Roman" w:hAnsi="Times New Roman"/>
          <w:i/>
          <w:sz w:val="24"/>
          <w:szCs w:val="24"/>
          <w:lang/>
        </w:rPr>
      </w:pPr>
      <w:r>
        <w:rPr>
          <w:rFonts w:ascii="Times New Roman" w:hAnsi="Times New Roman"/>
          <w:i/>
          <w:sz w:val="24"/>
          <w:szCs w:val="24"/>
          <w:lang/>
        </w:rPr>
        <w:t xml:space="preserve">                                                                        Ваша Ћирилица</w:t>
      </w:r>
    </w:p>
    <w:p w:rsidR="00CF4F58" w:rsidRDefault="00CF4F58" w:rsidP="00CF4F58">
      <w:pPr>
        <w:pStyle w:val="NoSpacing"/>
        <w:jc w:val="center"/>
        <w:rPr>
          <w:rFonts w:ascii="Times New Roman" w:hAnsi="Times New Roman"/>
          <w:sz w:val="24"/>
          <w:szCs w:val="24"/>
          <w:lang/>
        </w:rPr>
      </w:pPr>
    </w:p>
    <w:p w:rsidR="00460C0F" w:rsidRPr="00637560" w:rsidRDefault="00460C0F" w:rsidP="00460C0F">
      <w:pPr>
        <w:autoSpaceDE w:val="0"/>
        <w:autoSpaceDN w:val="0"/>
        <w:adjustRightInd w:val="0"/>
        <w:spacing w:after="0" w:line="240" w:lineRule="auto"/>
        <w:jc w:val="center"/>
        <w:rPr>
          <w:rFonts w:ascii="Times New Roman" w:eastAsia="TimesNewRomanPSMT" w:hAnsi="Times New Roman" w:cs="Times New Roman"/>
          <w:color w:val="000000"/>
          <w:sz w:val="24"/>
          <w:szCs w:val="24"/>
          <w:lang w:val="sr-Latn-CS" w:eastAsia="sr-Latn-CS"/>
        </w:rPr>
      </w:pPr>
      <w:r w:rsidRPr="00637560">
        <w:rPr>
          <w:rFonts w:ascii="Times New Roman" w:eastAsia="TimesNewRomanPSMT" w:hAnsi="Times New Roman" w:cs="Times New Roman"/>
          <w:color w:val="000000"/>
          <w:sz w:val="24"/>
          <w:szCs w:val="24"/>
          <w:lang w:val="sr-Latn-CS" w:eastAsia="sr-Latn-CS"/>
        </w:rPr>
        <w:t>СКУПШТИНА ОПШТИНЕ ВРЊАЧКА БАЊА</w:t>
      </w:r>
    </w:p>
    <w:p w:rsidR="00460C0F" w:rsidRDefault="00460C0F" w:rsidP="00460C0F">
      <w:pPr>
        <w:autoSpaceDE w:val="0"/>
        <w:autoSpaceDN w:val="0"/>
        <w:adjustRightInd w:val="0"/>
        <w:spacing w:after="0" w:line="240" w:lineRule="auto"/>
        <w:jc w:val="center"/>
        <w:rPr>
          <w:rFonts w:ascii="Times New Roman" w:eastAsia="TimesNewRomanPSMT" w:hAnsi="Times New Roman" w:cs="Times New Roman"/>
          <w:color w:val="000000"/>
          <w:sz w:val="24"/>
          <w:szCs w:val="24"/>
          <w:lang w:eastAsia="sr-Latn-CS"/>
        </w:rPr>
      </w:pPr>
      <w:r w:rsidRPr="00637560">
        <w:rPr>
          <w:rFonts w:ascii="Times New Roman" w:eastAsia="TimesNewRomanPSMT" w:hAnsi="Times New Roman" w:cs="Times New Roman"/>
          <w:color w:val="000000"/>
          <w:sz w:val="24"/>
          <w:szCs w:val="24"/>
          <w:lang w:val="sr-Latn-CS" w:eastAsia="sr-Latn-CS"/>
        </w:rPr>
        <w:t xml:space="preserve">Број: </w:t>
      </w:r>
      <w:r>
        <w:rPr>
          <w:rFonts w:ascii="Times New Roman" w:eastAsia="TimesNewRomanPSMT" w:hAnsi="Times New Roman" w:cs="Times New Roman"/>
          <w:color w:val="000000"/>
          <w:sz w:val="24"/>
          <w:szCs w:val="24"/>
          <w:lang w:val="sr-Cyrl-CS" w:eastAsia="sr-Latn-CS"/>
        </w:rPr>
        <w:t>___________</w:t>
      </w:r>
      <w:r w:rsidRPr="00637560">
        <w:rPr>
          <w:rFonts w:ascii="Times New Roman" w:eastAsia="TimesNewRomanPSMT" w:hAnsi="Times New Roman" w:cs="Times New Roman"/>
          <w:color w:val="000000"/>
          <w:sz w:val="24"/>
          <w:szCs w:val="24"/>
          <w:lang w:val="sr-Latn-CS" w:eastAsia="sr-Latn-CS"/>
        </w:rPr>
        <w:t>/1</w:t>
      </w:r>
      <w:r w:rsidRPr="00637560">
        <w:rPr>
          <w:rFonts w:ascii="Times New Roman" w:eastAsia="TimesNewRomanPSMT" w:hAnsi="Times New Roman" w:cs="Times New Roman"/>
          <w:color w:val="000000"/>
          <w:sz w:val="24"/>
          <w:szCs w:val="24"/>
          <w:lang w:val="sr-Cyrl-CS" w:eastAsia="sr-Latn-CS"/>
        </w:rPr>
        <w:t>9</w:t>
      </w:r>
      <w:r w:rsidRPr="00637560">
        <w:rPr>
          <w:rFonts w:ascii="Times New Roman" w:eastAsia="TimesNewRomanPSMT" w:hAnsi="Times New Roman" w:cs="Times New Roman"/>
          <w:color w:val="000000"/>
          <w:sz w:val="24"/>
          <w:szCs w:val="24"/>
          <w:lang w:val="sr-Latn-CS" w:eastAsia="sr-Latn-CS"/>
        </w:rPr>
        <w:t xml:space="preserve"> од </w:t>
      </w:r>
      <w:r w:rsidRPr="00637560">
        <w:rPr>
          <w:rFonts w:ascii="Times New Roman" w:eastAsia="TimesNewRomanPSMT" w:hAnsi="Times New Roman" w:cs="Times New Roman"/>
          <w:color w:val="000000"/>
          <w:sz w:val="24"/>
          <w:szCs w:val="24"/>
          <w:lang w:val="sr-Cyrl-CS" w:eastAsia="sr-Latn-CS"/>
        </w:rPr>
        <w:t xml:space="preserve">_______ </w:t>
      </w:r>
      <w:r w:rsidRPr="00637560">
        <w:rPr>
          <w:rFonts w:ascii="Times New Roman" w:eastAsia="TimesNewRomanPSMT" w:hAnsi="Times New Roman" w:cs="Times New Roman"/>
          <w:color w:val="000000"/>
          <w:sz w:val="24"/>
          <w:szCs w:val="24"/>
          <w:lang w:val="sr-Latn-CS" w:eastAsia="sr-Latn-CS"/>
        </w:rPr>
        <w:t>.201</w:t>
      </w:r>
      <w:r w:rsidRPr="00637560">
        <w:rPr>
          <w:rFonts w:ascii="Times New Roman" w:eastAsia="TimesNewRomanPSMT" w:hAnsi="Times New Roman" w:cs="Times New Roman"/>
          <w:color w:val="000000"/>
          <w:sz w:val="24"/>
          <w:szCs w:val="24"/>
          <w:lang w:val="sr-Cyrl-CS" w:eastAsia="sr-Latn-CS"/>
        </w:rPr>
        <w:t>9</w:t>
      </w:r>
      <w:r w:rsidRPr="00637560">
        <w:rPr>
          <w:rFonts w:ascii="Times New Roman" w:eastAsia="TimesNewRomanPSMT" w:hAnsi="Times New Roman" w:cs="Times New Roman"/>
          <w:color w:val="000000"/>
          <w:sz w:val="24"/>
          <w:szCs w:val="24"/>
          <w:lang w:val="sr-Latn-CS" w:eastAsia="sr-Latn-CS"/>
        </w:rPr>
        <w:t>.године</w:t>
      </w:r>
    </w:p>
    <w:p w:rsidR="00460C0F" w:rsidRPr="00637560" w:rsidRDefault="00460C0F" w:rsidP="00460C0F">
      <w:pPr>
        <w:autoSpaceDE w:val="0"/>
        <w:autoSpaceDN w:val="0"/>
        <w:adjustRightInd w:val="0"/>
        <w:spacing w:after="0" w:line="240" w:lineRule="auto"/>
        <w:jc w:val="center"/>
        <w:rPr>
          <w:rFonts w:ascii="Times New Roman" w:eastAsia="TimesNewRomanPSMT" w:hAnsi="Times New Roman" w:cs="Times New Roman"/>
          <w:color w:val="000000"/>
          <w:sz w:val="24"/>
          <w:szCs w:val="24"/>
          <w:lang w:eastAsia="sr-Latn-CS"/>
        </w:rPr>
      </w:pPr>
    </w:p>
    <w:p w:rsidR="00460C0F" w:rsidRPr="00637560" w:rsidRDefault="00460C0F" w:rsidP="00460C0F">
      <w:pPr>
        <w:autoSpaceDE w:val="0"/>
        <w:autoSpaceDN w:val="0"/>
        <w:adjustRightInd w:val="0"/>
        <w:spacing w:after="0" w:line="240" w:lineRule="auto"/>
        <w:rPr>
          <w:rFonts w:ascii="Times New Roman" w:eastAsia="TimesNewRomanPSMT" w:hAnsi="Times New Roman" w:cs="Times New Roman"/>
          <w:color w:val="000000"/>
          <w:sz w:val="24"/>
          <w:szCs w:val="24"/>
          <w:lang w:val="sr-Cyrl-CS" w:eastAsia="sr-Latn-CS"/>
        </w:rPr>
      </w:pPr>
      <w:r w:rsidRPr="00637560">
        <w:rPr>
          <w:rFonts w:ascii="Times New Roman" w:eastAsia="TimesNewRomanPSMT" w:hAnsi="Times New Roman" w:cs="Times New Roman"/>
          <w:color w:val="000000"/>
          <w:sz w:val="24"/>
          <w:szCs w:val="24"/>
          <w:lang w:val="sr-Cyrl-CS" w:eastAsia="sr-Latn-CS"/>
        </w:rPr>
        <w:t xml:space="preserve">                                                                                                                </w:t>
      </w:r>
      <w:r w:rsidRPr="00637560">
        <w:rPr>
          <w:rFonts w:ascii="Times New Roman" w:eastAsia="TimesNewRomanPSMT" w:hAnsi="Times New Roman" w:cs="Times New Roman"/>
          <w:color w:val="000000"/>
          <w:sz w:val="24"/>
          <w:szCs w:val="24"/>
          <w:lang w:val="sr-Latn-CS" w:eastAsia="sr-Latn-CS"/>
        </w:rPr>
        <w:t>ПРЕДСЕДНИК</w:t>
      </w:r>
    </w:p>
    <w:p w:rsidR="00460C0F" w:rsidRPr="00637560" w:rsidRDefault="00460C0F" w:rsidP="00460C0F">
      <w:pPr>
        <w:autoSpaceDE w:val="0"/>
        <w:autoSpaceDN w:val="0"/>
        <w:adjustRightInd w:val="0"/>
        <w:spacing w:after="0" w:line="240" w:lineRule="auto"/>
        <w:rPr>
          <w:rFonts w:ascii="Times New Roman" w:eastAsia="TimesNewRomanPSMT" w:hAnsi="Times New Roman" w:cs="Times New Roman"/>
          <w:color w:val="000000"/>
          <w:sz w:val="24"/>
          <w:szCs w:val="24"/>
          <w:lang w:val="sr-Latn-CS" w:eastAsia="sr-Latn-CS"/>
        </w:rPr>
      </w:pPr>
      <w:r w:rsidRPr="00637560">
        <w:rPr>
          <w:rFonts w:ascii="Times New Roman" w:eastAsia="TimesNewRomanPSMT" w:hAnsi="Times New Roman" w:cs="Times New Roman"/>
          <w:color w:val="000000"/>
          <w:sz w:val="24"/>
          <w:szCs w:val="24"/>
          <w:lang w:val="sr-Cyrl-CS" w:eastAsia="sr-Latn-CS"/>
        </w:rPr>
        <w:t xml:space="preserve">                                                                                                     </w:t>
      </w:r>
      <w:r w:rsidRPr="00637560">
        <w:rPr>
          <w:rFonts w:ascii="Times New Roman" w:eastAsia="TimesNewRomanPSMT" w:hAnsi="Times New Roman" w:cs="Times New Roman"/>
          <w:color w:val="000000"/>
          <w:sz w:val="24"/>
          <w:szCs w:val="24"/>
          <w:lang w:val="sr-Latn-CS" w:eastAsia="sr-Latn-CS"/>
        </w:rPr>
        <w:t>СКУПШТИНЕ ОПШТИНЕ</w:t>
      </w:r>
    </w:p>
    <w:p w:rsidR="00460C0F" w:rsidRPr="00637560" w:rsidRDefault="00460C0F" w:rsidP="00460C0F">
      <w:pPr>
        <w:autoSpaceDE w:val="0"/>
        <w:autoSpaceDN w:val="0"/>
        <w:adjustRightInd w:val="0"/>
        <w:spacing w:after="0" w:line="240" w:lineRule="auto"/>
        <w:rPr>
          <w:rFonts w:ascii="Times New Roman" w:eastAsia="TimesNewRomanPSMT" w:hAnsi="Times New Roman" w:cs="Times New Roman"/>
          <w:color w:val="000000"/>
          <w:sz w:val="24"/>
          <w:szCs w:val="24"/>
          <w:lang w:val="sr-Cyrl-CS" w:eastAsia="sr-Latn-CS"/>
        </w:rPr>
      </w:pPr>
      <w:r w:rsidRPr="00637560">
        <w:rPr>
          <w:rFonts w:ascii="Times New Roman" w:eastAsia="TimesNewRomanPSMT" w:hAnsi="Times New Roman" w:cs="Times New Roman"/>
          <w:color w:val="000000"/>
          <w:sz w:val="24"/>
          <w:szCs w:val="24"/>
          <w:lang w:val="sr-Cyrl-CS" w:eastAsia="sr-Latn-CS"/>
        </w:rPr>
        <w:t xml:space="preserve">                                                                                                                 Иван Радовић</w:t>
      </w:r>
    </w:p>
    <w:p w:rsidR="00CF4F58" w:rsidRDefault="00CF4F58" w:rsidP="00CF4F58">
      <w:pPr>
        <w:pStyle w:val="NoSpacing"/>
        <w:jc w:val="center"/>
        <w:rPr>
          <w:rFonts w:ascii="Times New Roman" w:hAnsi="Times New Roman"/>
          <w:sz w:val="24"/>
          <w:szCs w:val="24"/>
          <w:lang/>
        </w:rPr>
      </w:pPr>
    </w:p>
    <w:sectPr w:rsidR="00CF4F58" w:rsidSect="00750E83">
      <w:pgSz w:w="12240" w:h="15840"/>
      <w:pgMar w:top="1417" w:right="1417" w:bottom="99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7" w:usb1="08070000" w:usb2="00000010" w:usb3="00000000" w:csb0="00020007"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60ABA"/>
    <w:multiLevelType w:val="hybridMultilevel"/>
    <w:tmpl w:val="EFA2D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121A2"/>
    <w:multiLevelType w:val="hybridMultilevel"/>
    <w:tmpl w:val="6EF0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F4F58"/>
    <w:rsid w:val="00460C0F"/>
    <w:rsid w:val="00750E83"/>
    <w:rsid w:val="009E0350"/>
    <w:rsid w:val="00CF4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F5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5</cp:revision>
  <dcterms:created xsi:type="dcterms:W3CDTF">2019-08-09T09:25:00Z</dcterms:created>
  <dcterms:modified xsi:type="dcterms:W3CDTF">2019-08-09T09:30:00Z</dcterms:modified>
</cp:coreProperties>
</file>