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BE3" w:rsidRDefault="00120BE3" w:rsidP="00120BE3">
      <w:pPr>
        <w:jc w:val="center"/>
      </w:pPr>
    </w:p>
    <w:p w:rsidR="00120BE3" w:rsidRDefault="00120BE3" w:rsidP="00120BE3">
      <w:pPr>
        <w:jc w:val="center"/>
      </w:pPr>
    </w:p>
    <w:p w:rsidR="00120BE3" w:rsidRDefault="00120BE3" w:rsidP="00120BE3">
      <w:pPr>
        <w:jc w:val="center"/>
      </w:pPr>
    </w:p>
    <w:p w:rsidR="00120BE3" w:rsidRDefault="00120BE3" w:rsidP="00120BE3">
      <w:pPr>
        <w:jc w:val="center"/>
      </w:pPr>
    </w:p>
    <w:p w:rsidR="00120BE3" w:rsidRDefault="00120BE3" w:rsidP="00120BE3">
      <w:pPr>
        <w:jc w:val="center"/>
      </w:pPr>
    </w:p>
    <w:p w:rsidR="00120BE3" w:rsidRDefault="00120BE3" w:rsidP="00120BE3">
      <w:pPr>
        <w:jc w:val="center"/>
      </w:pPr>
      <w:r>
        <w:rPr>
          <w:noProof/>
        </w:rPr>
        <w:drawing>
          <wp:inline distT="0" distB="0" distL="0" distR="0">
            <wp:extent cx="2864843" cy="3440843"/>
            <wp:effectExtent l="0" t="0" r="0" b="0"/>
            <wp:docPr id="1" name="Picture 1" descr="C:\Users\V.Kostic.OUVB\Desktop\GRB\grb cestitk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ostic.OUVB\Desktop\GRB\grb cestitka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70" cy="344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FE" w:rsidRPr="00120BE3" w:rsidRDefault="00120BE3" w:rsidP="00120BE3">
      <w:pPr>
        <w:tabs>
          <w:tab w:val="left" w:pos="2085"/>
        </w:tabs>
        <w:jc w:val="center"/>
        <w:rPr>
          <w:b/>
          <w:sz w:val="36"/>
          <w:szCs w:val="36"/>
        </w:rPr>
      </w:pPr>
      <w:r w:rsidRPr="00120BE3">
        <w:rPr>
          <w:b/>
          <w:sz w:val="36"/>
          <w:szCs w:val="36"/>
        </w:rPr>
        <w:t>ЛОКАЛНО АКЦИОНИ ПЛАН ЗА УСПОСТАВЉАЊЕ РОДНЕ РАВНОПРАВНОСТИ</w:t>
      </w:r>
    </w:p>
    <w:p w:rsidR="00120BE3" w:rsidRPr="00254949" w:rsidRDefault="00D34493" w:rsidP="00120BE3">
      <w:pPr>
        <w:tabs>
          <w:tab w:val="left" w:pos="208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2019</w:t>
      </w:r>
      <w:r w:rsidR="00120BE3" w:rsidRPr="00120BE3">
        <w:rPr>
          <w:b/>
          <w:sz w:val="36"/>
          <w:szCs w:val="36"/>
        </w:rPr>
        <w:t xml:space="preserve"> </w:t>
      </w:r>
      <w:r w:rsidR="00120BE3">
        <w:rPr>
          <w:b/>
          <w:sz w:val="36"/>
          <w:szCs w:val="36"/>
        </w:rPr>
        <w:t>–</w:t>
      </w:r>
      <w:r w:rsidR="00254949">
        <w:rPr>
          <w:b/>
          <w:sz w:val="36"/>
          <w:szCs w:val="36"/>
        </w:rPr>
        <w:t xml:space="preserve"> 2022</w:t>
      </w:r>
    </w:p>
    <w:p w:rsidR="00120BE3" w:rsidRDefault="00120BE3" w:rsidP="00120BE3">
      <w:pPr>
        <w:tabs>
          <w:tab w:val="left" w:pos="2085"/>
        </w:tabs>
        <w:jc w:val="center"/>
        <w:rPr>
          <w:b/>
          <w:sz w:val="36"/>
          <w:szCs w:val="36"/>
        </w:rPr>
      </w:pPr>
    </w:p>
    <w:p w:rsidR="00120BE3" w:rsidRDefault="00120BE3" w:rsidP="00120BE3">
      <w:pPr>
        <w:tabs>
          <w:tab w:val="left" w:pos="2085"/>
        </w:tabs>
        <w:jc w:val="center"/>
        <w:rPr>
          <w:b/>
          <w:sz w:val="36"/>
          <w:szCs w:val="36"/>
        </w:rPr>
      </w:pPr>
    </w:p>
    <w:p w:rsidR="00120BE3" w:rsidRDefault="00120BE3" w:rsidP="00120BE3">
      <w:pPr>
        <w:tabs>
          <w:tab w:val="left" w:pos="2085"/>
        </w:tabs>
        <w:jc w:val="center"/>
        <w:rPr>
          <w:b/>
          <w:sz w:val="36"/>
          <w:szCs w:val="36"/>
        </w:rPr>
      </w:pPr>
    </w:p>
    <w:p w:rsidR="00120BE3" w:rsidRPr="00120BE3" w:rsidRDefault="00120BE3" w:rsidP="00120BE3">
      <w:pPr>
        <w:tabs>
          <w:tab w:val="left" w:pos="2085"/>
        </w:tabs>
        <w:rPr>
          <w:b/>
          <w:sz w:val="32"/>
          <w:szCs w:val="32"/>
        </w:rPr>
      </w:pPr>
    </w:p>
    <w:p w:rsidR="00120BE3" w:rsidRDefault="00120BE3" w:rsidP="00120B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44061"/>
          <w:sz w:val="32"/>
          <w:szCs w:val="32"/>
        </w:rPr>
      </w:pPr>
      <w:r w:rsidRPr="00120BE3">
        <w:rPr>
          <w:rFonts w:ascii="Times New Roman" w:hAnsi="Times New Roman" w:cs="Times New Roman"/>
          <w:b/>
          <w:bCs/>
          <w:color w:val="244061"/>
          <w:sz w:val="32"/>
          <w:szCs w:val="32"/>
        </w:rPr>
        <w:lastRenderedPageBreak/>
        <w:t>Увод</w:t>
      </w:r>
    </w:p>
    <w:p w:rsidR="00120BE3" w:rsidRPr="00120BE3" w:rsidRDefault="00120BE3" w:rsidP="00120B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44061"/>
          <w:sz w:val="32"/>
          <w:szCs w:val="32"/>
        </w:rPr>
      </w:pPr>
    </w:p>
    <w:p w:rsidR="00120BE3" w:rsidRPr="00120BE3" w:rsidRDefault="00120BE3" w:rsidP="00120BE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0BE3">
        <w:rPr>
          <w:rFonts w:ascii="Times New Roman" w:hAnsi="Times New Roman" w:cs="Times New Roman"/>
          <w:color w:val="000000"/>
          <w:sz w:val="24"/>
          <w:szCs w:val="24"/>
        </w:rPr>
        <w:t>Родна равноправност подразумева једнаку заступљеност, моћ, утицај, расподелу</w:t>
      </w:r>
    </w:p>
    <w:p w:rsidR="00120BE3" w:rsidRDefault="00120BE3" w:rsidP="00120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20BE3">
        <w:rPr>
          <w:rFonts w:ascii="Times New Roman" w:hAnsi="Times New Roman" w:cs="Times New Roman"/>
          <w:color w:val="000000"/>
          <w:sz w:val="24"/>
          <w:szCs w:val="24"/>
        </w:rPr>
        <w:t>одговорности</w:t>
      </w:r>
      <w:proofErr w:type="gramEnd"/>
      <w:r w:rsidRPr="00120BE3">
        <w:rPr>
          <w:rFonts w:ascii="Times New Roman" w:hAnsi="Times New Roman" w:cs="Times New Roman"/>
          <w:color w:val="000000"/>
          <w:sz w:val="24"/>
          <w:szCs w:val="24"/>
        </w:rPr>
        <w:t xml:space="preserve">, једнаке могућности за економску независност жена и мушкараца. </w:t>
      </w:r>
      <w:proofErr w:type="gramStart"/>
      <w:r w:rsidRPr="00120BE3">
        <w:rPr>
          <w:rFonts w:ascii="Times New Roman" w:hAnsi="Times New Roman" w:cs="Times New Roman"/>
          <w:color w:val="000000"/>
          <w:sz w:val="24"/>
          <w:szCs w:val="24"/>
        </w:rPr>
        <w:t>Показатељи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положаја жена, као и релативног положаја жена и мушкараца указују на неравноправну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расподелу ресурса, моћи и могућности у различитим сферама друштвеног, економског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политичког живота.</w:t>
      </w:r>
      <w:proofErr w:type="gramEnd"/>
      <w:r w:rsidRPr="00120B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20BE3">
        <w:rPr>
          <w:rFonts w:ascii="Times New Roman" w:hAnsi="Times New Roman" w:cs="Times New Roman"/>
          <w:color w:val="000000"/>
          <w:sz w:val="24"/>
          <w:szCs w:val="24"/>
        </w:rPr>
        <w:t>Родна равноправност је на глобалном нивоу дефинисана и као кључан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предуслов развоја, а увођење родне перспективе у све политике, на свим нивоима, као главна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стратегија за њено постизање.</w:t>
      </w:r>
      <w:proofErr w:type="gramEnd"/>
      <w:r w:rsidRPr="00120B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20BE3">
        <w:rPr>
          <w:rFonts w:ascii="Times New Roman" w:hAnsi="Times New Roman" w:cs="Times New Roman"/>
          <w:color w:val="000000"/>
          <w:sz w:val="24"/>
          <w:szCs w:val="24"/>
        </w:rPr>
        <w:t>Родне неједнакости су и даље присутне у свакодневном животу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и њихово отклањање захтева не само правно регулисање једнаких могућности, већ и промену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приступа и примену у пракси, која ће омогућити да жене и мушкарци имају једнаку корист од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развоја једне заједнице.</w:t>
      </w:r>
      <w:proofErr w:type="gramEnd"/>
      <w:r w:rsidRPr="00120B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20BE3">
        <w:rPr>
          <w:rFonts w:ascii="Times New Roman" w:hAnsi="Times New Roman" w:cs="Times New Roman"/>
          <w:color w:val="000000"/>
          <w:sz w:val="24"/>
          <w:szCs w:val="24"/>
        </w:rPr>
        <w:t>До скоро, локална димензија остваривања родне равноправности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није била посебно истакнута и обавезе дефинисане законима и међународним документима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су се односиле најчешће на државе.</w:t>
      </w:r>
      <w:proofErr w:type="gramEnd"/>
      <w:r w:rsidRPr="00120B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20BE3">
        <w:rPr>
          <w:rFonts w:ascii="Times New Roman" w:hAnsi="Times New Roman" w:cs="Times New Roman"/>
          <w:color w:val="000000"/>
          <w:sz w:val="24"/>
          <w:szCs w:val="24"/>
        </w:rPr>
        <w:t>Међутим, имајући у виду да су локалне самоуправе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најближе потребама грађана и грађанки, као и да задовољавање потреба грађанки и грађана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спада у надлежности локалне самоуправе, јасно се указала потреба и кључна улога локалних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власти у остваривању равноправности и спречавању дискриминације.</w:t>
      </w:r>
      <w:proofErr w:type="gramEnd"/>
      <w:r w:rsidRPr="00120B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20BE3" w:rsidRPr="00120BE3" w:rsidRDefault="00120BE3" w:rsidP="00120BE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20BE3">
        <w:rPr>
          <w:rFonts w:ascii="Times New Roman" w:hAnsi="Times New Roman" w:cs="Times New Roman"/>
          <w:color w:val="000000"/>
          <w:sz w:val="24"/>
          <w:szCs w:val="24"/>
        </w:rPr>
        <w:t>Родна равноправност 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локалним политикама је уједно и предуслов демократичности и доброг управљања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локалном нивоу, које је оријентисано на потребе грађана и грађанки.</w:t>
      </w:r>
      <w:proofErr w:type="gramEnd"/>
    </w:p>
    <w:p w:rsidR="00120BE3" w:rsidRPr="00120BE3" w:rsidRDefault="007E15AE" w:rsidP="007E1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20BE3" w:rsidRPr="00120BE3">
        <w:rPr>
          <w:rFonts w:ascii="Times New Roman" w:hAnsi="Times New Roman" w:cs="Times New Roman"/>
          <w:color w:val="000000"/>
          <w:sz w:val="24"/>
          <w:szCs w:val="24"/>
        </w:rPr>
        <w:t>Управо због значаја примене принципа родне равноправности на локалном нивоу, а</w:t>
      </w:r>
    </w:p>
    <w:p w:rsidR="00120BE3" w:rsidRPr="00120BE3" w:rsidRDefault="00120BE3" w:rsidP="007E1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20BE3">
        <w:rPr>
          <w:rFonts w:ascii="Times New Roman" w:hAnsi="Times New Roman" w:cs="Times New Roman"/>
          <w:color w:val="000000"/>
          <w:sz w:val="24"/>
          <w:szCs w:val="24"/>
        </w:rPr>
        <w:t>недовољно</w:t>
      </w:r>
      <w:proofErr w:type="gramEnd"/>
      <w:r w:rsidRPr="00120BE3">
        <w:rPr>
          <w:rFonts w:ascii="Times New Roman" w:hAnsi="Times New Roman" w:cs="Times New Roman"/>
          <w:color w:val="000000"/>
          <w:sz w:val="24"/>
          <w:szCs w:val="24"/>
        </w:rPr>
        <w:t xml:space="preserve"> јасне регулативе у том сегменту, Савет европских општина и региона донео је</w:t>
      </w:r>
    </w:p>
    <w:p w:rsidR="00120BE3" w:rsidRPr="00120BE3" w:rsidRDefault="00120BE3" w:rsidP="007E1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0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Европску повељу за равноправност жена и мушкараца на локалном нивоу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и предузео низ</w:t>
      </w:r>
    </w:p>
    <w:p w:rsidR="00120BE3" w:rsidRPr="00120BE3" w:rsidRDefault="00120BE3" w:rsidP="007E1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20BE3">
        <w:rPr>
          <w:rFonts w:ascii="Times New Roman" w:hAnsi="Times New Roman" w:cs="Times New Roman"/>
          <w:color w:val="000000"/>
          <w:sz w:val="24"/>
          <w:szCs w:val="24"/>
        </w:rPr>
        <w:t>акција</w:t>
      </w:r>
      <w:proofErr w:type="gramEnd"/>
      <w:r w:rsidRPr="00120BE3">
        <w:rPr>
          <w:rFonts w:ascii="Times New Roman" w:hAnsi="Times New Roman" w:cs="Times New Roman"/>
          <w:color w:val="000000"/>
          <w:sz w:val="24"/>
          <w:szCs w:val="24"/>
        </w:rPr>
        <w:t xml:space="preserve"> за њену промоцију, али и установио кораке који ће осигурати њену примену. Тако</w:t>
      </w:r>
    </w:p>
    <w:p w:rsidR="00120BE3" w:rsidRPr="00120BE3" w:rsidRDefault="00120BE3" w:rsidP="007E1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20BE3">
        <w:rPr>
          <w:rFonts w:ascii="Times New Roman" w:hAnsi="Times New Roman" w:cs="Times New Roman"/>
          <w:color w:val="000000"/>
          <w:sz w:val="24"/>
          <w:szCs w:val="24"/>
        </w:rPr>
        <w:t>Повеља подразумева израду Акционог плана за њено спровођење, али и међусобну сарадњу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потписница која ће олакшати примену и размену добрих пракси.</w:t>
      </w:r>
      <w:proofErr w:type="gramEnd"/>
      <w:r w:rsidRPr="00120B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20BE3">
        <w:rPr>
          <w:rFonts w:ascii="Times New Roman" w:hAnsi="Times New Roman" w:cs="Times New Roman"/>
          <w:color w:val="000000"/>
          <w:sz w:val="24"/>
          <w:szCs w:val="24"/>
        </w:rPr>
        <w:t>Европску повељу је до сада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потписало преко 1300 локалних и регионалних управа широм Европе.</w:t>
      </w:r>
      <w:proofErr w:type="gramEnd"/>
    </w:p>
    <w:p w:rsidR="003853C1" w:rsidRPr="003853C1" w:rsidRDefault="00120BE3" w:rsidP="007E1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53C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Европска повеља усвојена је у општини Врњачка Бања, 22. </w:t>
      </w:r>
      <w:proofErr w:type="gramStart"/>
      <w:r w:rsidRPr="003853C1">
        <w:rPr>
          <w:rFonts w:ascii="Times New Roman" w:hAnsi="Times New Roman" w:cs="Times New Roman"/>
          <w:b/>
          <w:color w:val="000000"/>
          <w:sz w:val="24"/>
          <w:szCs w:val="24"/>
        </w:rPr>
        <w:t>децембра</w:t>
      </w:r>
      <w:proofErr w:type="gramEnd"/>
      <w:r w:rsidRPr="003853C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2016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853C1" w:rsidRPr="003853C1">
        <w:rPr>
          <w:rFonts w:ascii="Times New Roman" w:hAnsi="Times New Roman" w:cs="Times New Roman"/>
          <w:b/>
          <w:color w:val="000000"/>
          <w:sz w:val="24"/>
          <w:szCs w:val="24"/>
        </w:rPr>
        <w:t>године.</w:t>
      </w:r>
    </w:p>
    <w:p w:rsidR="00120BE3" w:rsidRPr="00120BE3" w:rsidRDefault="00120BE3" w:rsidP="007E15A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0BE3">
        <w:rPr>
          <w:rFonts w:ascii="Times New Roman" w:hAnsi="Times New Roman" w:cs="Times New Roman"/>
          <w:color w:val="000000"/>
          <w:sz w:val="24"/>
          <w:szCs w:val="24"/>
        </w:rPr>
        <w:t xml:space="preserve">Тиме је </w:t>
      </w:r>
      <w:r>
        <w:rPr>
          <w:rFonts w:ascii="Times New Roman" w:hAnsi="Times New Roman" w:cs="Times New Roman"/>
          <w:color w:val="000000"/>
          <w:sz w:val="24"/>
          <w:szCs w:val="24"/>
        </w:rPr>
        <w:t>општина Врњачка Бања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преузела </w:t>
      </w:r>
      <w:r w:rsidRPr="00120BE3">
        <w:rPr>
          <w:rFonts w:ascii="Times New Roman" w:hAnsi="Times New Roman" w:cs="Times New Roman"/>
          <w:color w:val="000000"/>
          <w:sz w:val="24"/>
          <w:szCs w:val="24"/>
        </w:rPr>
        <w:t>обавезу имплементације Повеље дефинисане самим документом:</w:t>
      </w:r>
    </w:p>
    <w:p w:rsidR="007E15AE" w:rsidRDefault="00120BE3" w:rsidP="00120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20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1. Свака потписница Повеље ће, у прихватљивом временском оквиру (не више од две године</w:t>
      </w:r>
      <w:r w:rsidR="007E15A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од датума потписивања), развити и усвојити Акциони план равноправности и надаље га</w:t>
      </w:r>
      <w:r w:rsidR="007E15A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примењивати.</w:t>
      </w:r>
    </w:p>
    <w:p w:rsidR="007E15AE" w:rsidRDefault="007E15AE" w:rsidP="00120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120BE3" w:rsidRPr="00120BE3" w:rsidRDefault="00120BE3" w:rsidP="00120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20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2. Акциони план равноправности ће дефинисати циљеве и приоритете потписница, затим</w:t>
      </w:r>
      <w:r w:rsidR="007E15A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мере планиране за спровођење, као и додељена средства за спровођење Повеље и њом</w:t>
      </w:r>
      <w:r w:rsidR="007E15A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прописаних циљева. </w:t>
      </w:r>
      <w:proofErr w:type="gramStart"/>
      <w:r w:rsidRPr="00120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План ће такође дефинисати и време за имплементацију.</w:t>
      </w:r>
      <w:proofErr w:type="gramEnd"/>
      <w:r w:rsidRPr="00120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Ако</w:t>
      </w:r>
    </w:p>
    <w:p w:rsidR="00120BE3" w:rsidRDefault="00120BE3" w:rsidP="00120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120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потписница</w:t>
      </w:r>
      <w:proofErr w:type="gramEnd"/>
      <w:r w:rsidRPr="00120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већ поседује Акциони план равноправности, у том случају ће га само ускладити</w:t>
      </w:r>
      <w:r w:rsidR="007E15A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20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са релевантним питањима која се обрађују у Повељи.</w:t>
      </w:r>
    </w:p>
    <w:p w:rsidR="007E15AE" w:rsidRPr="00120BE3" w:rsidRDefault="007E15AE" w:rsidP="00120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120BE3" w:rsidRPr="00120BE3" w:rsidRDefault="00120BE3" w:rsidP="00120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20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3. Свака потписница ће вршити детаљне консултације пре усвајања свог Акционог плана</w:t>
      </w:r>
    </w:p>
    <w:p w:rsidR="00120BE3" w:rsidRPr="00120BE3" w:rsidRDefault="00120BE3" w:rsidP="00120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120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равноправности</w:t>
      </w:r>
      <w:proofErr w:type="gramEnd"/>
      <w:r w:rsidRPr="00120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а након усвајања ће га и представити различитим странама. Такође ће</w:t>
      </w:r>
    </w:p>
    <w:p w:rsidR="00120BE3" w:rsidRDefault="00120BE3" w:rsidP="00120BE3">
      <w:pPr>
        <w:tabs>
          <w:tab w:val="left" w:pos="2085"/>
        </w:tabs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20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редовно</w:t>
      </w:r>
      <w:proofErr w:type="gramEnd"/>
      <w:r w:rsidRPr="00120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извештавати јавност о напретку постигнутом кроз имплементацију плана.</w:t>
      </w:r>
    </w:p>
    <w:p w:rsidR="00120BE3" w:rsidRPr="003853C1" w:rsidRDefault="00120BE3" w:rsidP="00120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853C1">
        <w:rPr>
          <w:rFonts w:ascii="Times New Roman" w:hAnsi="Times New Roman" w:cs="Times New Roman"/>
          <w:i/>
          <w:iCs/>
          <w:sz w:val="24"/>
          <w:szCs w:val="24"/>
        </w:rPr>
        <w:t>4. Свака потписница ће вршити ревизију свог Акционог плана у складу са ситуацијом и</w:t>
      </w:r>
    </w:p>
    <w:p w:rsidR="00120BE3" w:rsidRDefault="00120BE3" w:rsidP="00120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3853C1">
        <w:rPr>
          <w:rFonts w:ascii="Times New Roman" w:hAnsi="Times New Roman" w:cs="Times New Roman"/>
          <w:i/>
          <w:iCs/>
          <w:sz w:val="24"/>
          <w:szCs w:val="24"/>
        </w:rPr>
        <w:lastRenderedPageBreak/>
        <w:t>саставиће</w:t>
      </w:r>
      <w:proofErr w:type="gramEnd"/>
      <w:r w:rsidRPr="003853C1">
        <w:rPr>
          <w:rFonts w:ascii="Times New Roman" w:hAnsi="Times New Roman" w:cs="Times New Roman"/>
          <w:i/>
          <w:iCs/>
          <w:sz w:val="24"/>
          <w:szCs w:val="24"/>
        </w:rPr>
        <w:t xml:space="preserve"> план за сваки наредни период.</w:t>
      </w:r>
    </w:p>
    <w:p w:rsidR="007E15AE" w:rsidRPr="003853C1" w:rsidRDefault="007E15AE" w:rsidP="00120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120BE3" w:rsidRPr="003853C1" w:rsidRDefault="00120BE3" w:rsidP="00120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853C1">
        <w:rPr>
          <w:rFonts w:ascii="Times New Roman" w:hAnsi="Times New Roman" w:cs="Times New Roman"/>
          <w:i/>
          <w:iCs/>
          <w:sz w:val="24"/>
          <w:szCs w:val="24"/>
        </w:rPr>
        <w:t>5. Свака потписница се слаже да ће у начелу деловати у складу са одговарајућим системом</w:t>
      </w:r>
      <w:r w:rsidR="007E15A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i/>
          <w:iCs/>
          <w:sz w:val="24"/>
          <w:szCs w:val="24"/>
        </w:rPr>
        <w:t>евалуације који ће бити успостављен како би се омогућила процена напретка при</w:t>
      </w:r>
      <w:r w:rsidR="007E15A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i/>
          <w:iCs/>
          <w:sz w:val="24"/>
          <w:szCs w:val="24"/>
        </w:rPr>
        <w:t>спровођењу ове Повеље, као и да пружи помоћ локалним и регионалним управама широм</w:t>
      </w:r>
      <w:r w:rsidR="007E15A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i/>
          <w:iCs/>
          <w:sz w:val="24"/>
          <w:szCs w:val="24"/>
        </w:rPr>
        <w:t>Европе при међусобној размени искустава о ефектним начинима постизања веће</w:t>
      </w:r>
    </w:p>
    <w:p w:rsidR="00120BE3" w:rsidRPr="003853C1" w:rsidRDefault="00120BE3" w:rsidP="00120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3853C1">
        <w:rPr>
          <w:rFonts w:ascii="Times New Roman" w:hAnsi="Times New Roman" w:cs="Times New Roman"/>
          <w:i/>
          <w:iCs/>
          <w:sz w:val="24"/>
          <w:szCs w:val="24"/>
        </w:rPr>
        <w:t>равноправности</w:t>
      </w:r>
      <w:proofErr w:type="gramEnd"/>
      <w:r w:rsidRPr="003853C1">
        <w:rPr>
          <w:rFonts w:ascii="Times New Roman" w:hAnsi="Times New Roman" w:cs="Times New Roman"/>
          <w:i/>
          <w:iCs/>
          <w:sz w:val="24"/>
          <w:szCs w:val="24"/>
        </w:rPr>
        <w:t xml:space="preserve"> између жена и мушкараца. Потписница ће такође омогућити да њен</w:t>
      </w:r>
    </w:p>
    <w:p w:rsidR="00120BE3" w:rsidRDefault="00120BE3" w:rsidP="00120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3853C1">
        <w:rPr>
          <w:rFonts w:ascii="Times New Roman" w:hAnsi="Times New Roman" w:cs="Times New Roman"/>
          <w:i/>
          <w:iCs/>
          <w:sz w:val="24"/>
          <w:szCs w:val="24"/>
        </w:rPr>
        <w:t>Акциони план и сви други релевантни јавни материјали буду доступни у те сврхе.</w:t>
      </w:r>
      <w:proofErr w:type="gramEnd"/>
    </w:p>
    <w:p w:rsidR="007E15AE" w:rsidRPr="003853C1" w:rsidRDefault="007E15AE" w:rsidP="00120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120BE3" w:rsidRPr="003853C1" w:rsidRDefault="00120BE3" w:rsidP="00120B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853C1">
        <w:rPr>
          <w:rFonts w:ascii="Times New Roman" w:hAnsi="Times New Roman" w:cs="Times New Roman"/>
          <w:i/>
          <w:iCs/>
          <w:sz w:val="24"/>
          <w:szCs w:val="24"/>
        </w:rPr>
        <w:t>6. Свака потписница ће писмено обавестити Савет европских општина и региона о</w:t>
      </w:r>
    </w:p>
    <w:p w:rsidR="00120BE3" w:rsidRDefault="00120BE3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853C1">
        <w:rPr>
          <w:rFonts w:ascii="Times New Roman" w:hAnsi="Times New Roman" w:cs="Times New Roman"/>
          <w:i/>
          <w:iCs/>
          <w:sz w:val="24"/>
          <w:szCs w:val="24"/>
        </w:rPr>
        <w:t>потписивању</w:t>
      </w:r>
      <w:proofErr w:type="gramEnd"/>
      <w:r w:rsidRPr="003853C1">
        <w:rPr>
          <w:rFonts w:ascii="Times New Roman" w:hAnsi="Times New Roman" w:cs="Times New Roman"/>
          <w:i/>
          <w:iCs/>
          <w:sz w:val="24"/>
          <w:szCs w:val="24"/>
        </w:rPr>
        <w:t xml:space="preserve"> Повеље, датуму и контакту за будућу сарадњу везане за Повељу.</w:t>
      </w:r>
      <w:r w:rsidRPr="003853C1">
        <w:rPr>
          <w:rFonts w:ascii="Times New Roman" w:hAnsi="Times New Roman" w:cs="Times New Roman"/>
          <w:b/>
          <w:sz w:val="24"/>
          <w:szCs w:val="24"/>
        </w:rPr>
        <w:tab/>
      </w: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120BE3">
      <w:pPr>
        <w:tabs>
          <w:tab w:val="left" w:pos="540"/>
          <w:tab w:val="left" w:pos="2085"/>
        </w:tabs>
        <w:rPr>
          <w:rFonts w:ascii="Times New Roman" w:hAnsi="Times New Roman" w:cs="Times New Roman"/>
          <w:b/>
          <w:sz w:val="24"/>
          <w:szCs w:val="24"/>
        </w:rPr>
      </w:pPr>
    </w:p>
    <w:p w:rsidR="003853C1" w:rsidRPr="003853C1" w:rsidRDefault="003853C1" w:rsidP="001220DA">
      <w:pPr>
        <w:pStyle w:val="Heading1"/>
        <w:jc w:val="center"/>
      </w:pPr>
      <w:r w:rsidRPr="003853C1">
        <w:lastRenderedPageBreak/>
        <w:t>Полазне основе</w:t>
      </w:r>
    </w:p>
    <w:p w:rsidR="003853C1" w:rsidRDefault="003853C1" w:rsidP="001220DA">
      <w:pPr>
        <w:pStyle w:val="Heading1"/>
        <w:jc w:val="center"/>
      </w:pPr>
      <w:r w:rsidRPr="003853C1">
        <w:rPr>
          <w:color w:val="365F92"/>
        </w:rPr>
        <w:t>Међународни нормативно-правни оквир</w:t>
      </w:r>
    </w:p>
    <w:p w:rsidR="001220DA" w:rsidRPr="001220DA" w:rsidRDefault="001220DA" w:rsidP="001220DA"/>
    <w:p w:rsidR="003853C1" w:rsidRPr="003853C1" w:rsidRDefault="003853C1" w:rsidP="003853C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53C1">
        <w:rPr>
          <w:rFonts w:ascii="Times New Roman" w:hAnsi="Times New Roman" w:cs="Times New Roman"/>
          <w:sz w:val="24"/>
          <w:szCs w:val="24"/>
        </w:rPr>
        <w:t>Осим Европске повеље за равноправност жена и мушкараца на локалном нивоу, која је уједно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и једини документ који се односи искључиво на локалну самоуправу, локалне самоуправе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поштовање принципа родне равноправности обавезују и национални документи у Републици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Србији. Република Србија са друге стране преузела је обавезе у овој области ратификацијом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међународних докумената (Уједињених Нација и Савета Европе), али и применом оних који 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на глобалном нивоу установљени као смернице и стратегије када је у питању побољшање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положаја жена и унапређење родне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равноправности.</w:t>
      </w:r>
    </w:p>
    <w:p w:rsidR="003853C1" w:rsidRPr="003853C1" w:rsidRDefault="003853C1" w:rsidP="003853C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853C1">
        <w:rPr>
          <w:rFonts w:ascii="Times New Roman" w:hAnsi="Times New Roman" w:cs="Times New Roman"/>
          <w:b/>
          <w:i/>
          <w:iCs/>
          <w:sz w:val="24"/>
          <w:szCs w:val="24"/>
        </w:rPr>
        <w:t>Конвенција Уједињених нација о укидању свих облика дискриминације жена</w:t>
      </w:r>
      <w:r w:rsidRPr="003853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CEDA</w:t>
      </w:r>
      <w:r w:rsidRPr="003853C1">
        <w:rPr>
          <w:rFonts w:ascii="Times New Roman" w:hAnsi="Times New Roman" w:cs="Times New Roman"/>
          <w:sz w:val="24"/>
          <w:szCs w:val="24"/>
        </w:rPr>
        <w:t>W)</w:t>
      </w:r>
    </w:p>
    <w:p w:rsidR="003853C1" w:rsidRPr="003853C1" w:rsidRDefault="003853C1" w:rsidP="0038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3C1">
        <w:rPr>
          <w:rFonts w:ascii="Times New Roman" w:hAnsi="Times New Roman" w:cs="Times New Roman"/>
          <w:sz w:val="24"/>
          <w:szCs w:val="24"/>
        </w:rPr>
        <w:t>Као потписница Конвенције, Србија је дужна да систематски и континуирано спроводи</w:t>
      </w:r>
    </w:p>
    <w:p w:rsidR="003853C1" w:rsidRPr="003853C1" w:rsidRDefault="003853C1" w:rsidP="0038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53C1">
        <w:rPr>
          <w:rFonts w:ascii="Times New Roman" w:hAnsi="Times New Roman" w:cs="Times New Roman"/>
          <w:sz w:val="24"/>
          <w:szCs w:val="24"/>
        </w:rPr>
        <w:t>принципе</w:t>
      </w:r>
      <w:proofErr w:type="gramEnd"/>
      <w:r w:rsidRPr="003853C1">
        <w:rPr>
          <w:rFonts w:ascii="Times New Roman" w:hAnsi="Times New Roman" w:cs="Times New Roman"/>
          <w:sz w:val="24"/>
          <w:szCs w:val="24"/>
        </w:rPr>
        <w:t xml:space="preserve"> Конвенције, као и да одговарајућим мерама и активностима спроводи препоруке</w:t>
      </w:r>
    </w:p>
    <w:p w:rsidR="003853C1" w:rsidRPr="003853C1" w:rsidRDefault="003853C1" w:rsidP="0038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53C1">
        <w:rPr>
          <w:rFonts w:ascii="Times New Roman" w:hAnsi="Times New Roman" w:cs="Times New Roman"/>
          <w:sz w:val="24"/>
          <w:szCs w:val="24"/>
        </w:rPr>
        <w:t xml:space="preserve">Комитета и извести о напретку у овим аспектима у Националним извештајима који се </w:t>
      </w:r>
      <w:r>
        <w:rPr>
          <w:rFonts w:ascii="Times New Roman" w:hAnsi="Times New Roman" w:cs="Times New Roman"/>
          <w:sz w:val="24"/>
          <w:szCs w:val="24"/>
        </w:rPr>
        <w:t>CEDA</w:t>
      </w:r>
      <w:r w:rsidRPr="003853C1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комитету подносе сваких 5 година.</w:t>
      </w:r>
      <w:proofErr w:type="gramEnd"/>
      <w:r w:rsidRPr="003853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53C1">
        <w:rPr>
          <w:rFonts w:ascii="Times New Roman" w:hAnsi="Times New Roman" w:cs="Times New Roman"/>
          <w:sz w:val="24"/>
          <w:szCs w:val="24"/>
        </w:rPr>
        <w:t>Почетни извештај о стању права жена у Србији презентован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је на 38.</w:t>
      </w:r>
      <w:proofErr w:type="gramEnd"/>
      <w:r w:rsidRPr="003853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53C1">
        <w:rPr>
          <w:rFonts w:ascii="Times New Roman" w:hAnsi="Times New Roman" w:cs="Times New Roman"/>
          <w:sz w:val="24"/>
          <w:szCs w:val="24"/>
        </w:rPr>
        <w:t>сесији</w:t>
      </w:r>
      <w:proofErr w:type="gramEnd"/>
      <w:r w:rsidRPr="003853C1">
        <w:rPr>
          <w:rFonts w:ascii="Times New Roman" w:hAnsi="Times New Roman" w:cs="Times New Roman"/>
          <w:sz w:val="24"/>
          <w:szCs w:val="24"/>
        </w:rPr>
        <w:t xml:space="preserve"> Комитета, 2007. </w:t>
      </w:r>
      <w:proofErr w:type="gramStart"/>
      <w:r w:rsidRPr="003853C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3853C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853C1">
        <w:rPr>
          <w:rFonts w:ascii="Times New Roman" w:hAnsi="Times New Roman" w:cs="Times New Roman"/>
          <w:sz w:val="24"/>
          <w:szCs w:val="24"/>
        </w:rPr>
        <w:t xml:space="preserve">На основу извештаја, </w:t>
      </w:r>
      <w:r>
        <w:rPr>
          <w:rFonts w:ascii="Times New Roman" w:hAnsi="Times New Roman" w:cs="Times New Roman"/>
          <w:sz w:val="24"/>
          <w:szCs w:val="24"/>
        </w:rPr>
        <w:t>CEDA</w:t>
      </w:r>
      <w:r w:rsidRPr="003853C1">
        <w:rPr>
          <w:rFonts w:ascii="Times New Roman" w:hAnsi="Times New Roman" w:cs="Times New Roman"/>
          <w:sz w:val="24"/>
          <w:szCs w:val="24"/>
        </w:rPr>
        <w:t>W Комитет је произвео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закључке и препоруке за унапређење положаја жена и родне равноправности у Србији.</w:t>
      </w:r>
      <w:proofErr w:type="gramEnd"/>
    </w:p>
    <w:p w:rsidR="003853C1" w:rsidRPr="003853C1" w:rsidRDefault="003853C1" w:rsidP="003853C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53C1">
        <w:rPr>
          <w:rFonts w:ascii="Times New Roman" w:hAnsi="Times New Roman" w:cs="Times New Roman"/>
          <w:b/>
          <w:i/>
          <w:iCs/>
          <w:sz w:val="24"/>
          <w:szCs w:val="24"/>
        </w:rPr>
        <w:t>Пекиншка декларација и Платформа за акцију</w:t>
      </w:r>
      <w:r w:rsidRPr="003853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представља најширу политичку основу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креирање политика, стратегија и планова за остваривање родне равноправности.</w:t>
      </w:r>
      <w:proofErr w:type="gramEnd"/>
      <w:r w:rsidRPr="003853C1">
        <w:rPr>
          <w:rFonts w:ascii="Times New Roman" w:hAnsi="Times New Roman" w:cs="Times New Roman"/>
          <w:sz w:val="24"/>
          <w:szCs w:val="24"/>
        </w:rPr>
        <w:t xml:space="preserve"> 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предвиђа велики број мера и активности за унапређење положаја свих жена, које су</w:t>
      </w:r>
    </w:p>
    <w:p w:rsidR="003853C1" w:rsidRPr="003853C1" w:rsidRDefault="003853C1" w:rsidP="0038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садржане</w:t>
      </w:r>
      <w:proofErr w:type="gramEnd"/>
      <w:r w:rsidRPr="003853C1">
        <w:rPr>
          <w:rFonts w:ascii="Times New Roman" w:hAnsi="Times New Roman" w:cs="Times New Roman"/>
          <w:sz w:val="24"/>
          <w:szCs w:val="24"/>
        </w:rPr>
        <w:t xml:space="preserve"> кроз 12 стратешких области. </w:t>
      </w:r>
      <w:proofErr w:type="gramStart"/>
      <w:r w:rsidRPr="003853C1">
        <w:rPr>
          <w:rFonts w:ascii="Times New Roman" w:hAnsi="Times New Roman" w:cs="Times New Roman"/>
          <w:sz w:val="24"/>
          <w:szCs w:val="24"/>
        </w:rPr>
        <w:t>Пекиншка платформа не обавезује само државу,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него и друге актере и пружа препоруке за деловање на свим нивоима.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53C1">
        <w:rPr>
          <w:rFonts w:ascii="Times New Roman" w:hAnsi="Times New Roman" w:cs="Times New Roman"/>
          <w:sz w:val="24"/>
          <w:szCs w:val="24"/>
        </w:rPr>
        <w:t>Осим ових, бројни су документи који се односе на поштовање људских права и људских права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жена и других маргинализованих група.</w:t>
      </w:r>
      <w:proofErr w:type="gramEnd"/>
      <w:r w:rsidRPr="003853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53C1" w:rsidRPr="003853C1" w:rsidRDefault="003853C1" w:rsidP="003853C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53C1">
        <w:rPr>
          <w:rFonts w:ascii="Times New Roman" w:hAnsi="Times New Roman" w:cs="Times New Roman"/>
          <w:sz w:val="24"/>
          <w:szCs w:val="24"/>
        </w:rPr>
        <w:t>Низ других међународних докумената се односи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поједине аспекте положаја жена, као групе у неповољнијем положају, као што је учешће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одлучивању, положај жена на селу, положај Ромкиња, сузбијање родно заснованог насиља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над женама и сл</w:t>
      </w:r>
      <w:r>
        <w:rPr>
          <w:rFonts w:ascii="Times New Roman" w:hAnsi="Times New Roman" w:cs="Times New Roman"/>
          <w:sz w:val="24"/>
          <w:szCs w:val="24"/>
        </w:rPr>
        <w:t>ично.</w:t>
      </w:r>
      <w:proofErr w:type="gramEnd"/>
      <w:r w:rsidRPr="003853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53C1">
        <w:rPr>
          <w:rFonts w:ascii="Times New Roman" w:hAnsi="Times New Roman" w:cs="Times New Roman"/>
          <w:sz w:val="24"/>
          <w:szCs w:val="24"/>
        </w:rPr>
        <w:t>Већина ових докумената је представљала основ за израду националног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нормативног и стратешког оквира за остваривање родне равноправности.</w:t>
      </w:r>
      <w:proofErr w:type="gramEnd"/>
    </w:p>
    <w:p w:rsidR="003853C1" w:rsidRDefault="003853C1" w:rsidP="003853C1">
      <w:pPr>
        <w:tabs>
          <w:tab w:val="left" w:pos="540"/>
          <w:tab w:val="left" w:pos="20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3853C1">
      <w:pPr>
        <w:tabs>
          <w:tab w:val="left" w:pos="540"/>
          <w:tab w:val="left" w:pos="20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3853C1">
      <w:pPr>
        <w:tabs>
          <w:tab w:val="left" w:pos="540"/>
          <w:tab w:val="left" w:pos="20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3853C1">
      <w:pPr>
        <w:tabs>
          <w:tab w:val="left" w:pos="540"/>
          <w:tab w:val="left" w:pos="20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3853C1">
      <w:pPr>
        <w:tabs>
          <w:tab w:val="left" w:pos="540"/>
          <w:tab w:val="left" w:pos="20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3853C1">
      <w:pPr>
        <w:tabs>
          <w:tab w:val="left" w:pos="540"/>
          <w:tab w:val="left" w:pos="20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3853C1">
      <w:pPr>
        <w:tabs>
          <w:tab w:val="left" w:pos="540"/>
          <w:tab w:val="left" w:pos="20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3C1" w:rsidRDefault="003853C1" w:rsidP="003853C1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365F92"/>
          <w:sz w:val="36"/>
          <w:szCs w:val="36"/>
        </w:rPr>
      </w:pPr>
      <w:r w:rsidRPr="003853C1">
        <w:rPr>
          <w:rFonts w:ascii="Cambria,Bold" w:hAnsi="Cambria,Bold" w:cs="Cambria,Bold"/>
          <w:b/>
          <w:bCs/>
          <w:color w:val="365F92"/>
          <w:sz w:val="36"/>
          <w:szCs w:val="36"/>
        </w:rPr>
        <w:t>Домаћи нормативно – правни оквир</w:t>
      </w:r>
    </w:p>
    <w:p w:rsidR="003853C1" w:rsidRPr="003853C1" w:rsidRDefault="003853C1" w:rsidP="003853C1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365F92"/>
          <w:sz w:val="36"/>
          <w:szCs w:val="36"/>
        </w:rPr>
      </w:pPr>
    </w:p>
    <w:p w:rsidR="003853C1" w:rsidRDefault="003853C1" w:rsidP="003853C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53C1">
        <w:rPr>
          <w:rFonts w:ascii="Times New Roman" w:hAnsi="Times New Roman" w:cs="Times New Roman"/>
          <w:color w:val="000000"/>
          <w:sz w:val="24"/>
          <w:szCs w:val="24"/>
        </w:rPr>
        <w:t>Релевантни домаћи закони и политике које су значајне за равноправност полова на локалномнивоу су: Устав Републике Србије, Закон о равноправности полова, Закон о забрани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color w:val="000000"/>
          <w:sz w:val="24"/>
          <w:szCs w:val="24"/>
        </w:rPr>
        <w:t>дискриминације, Национална стратегија за побољшање положаја жена и унапређивање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color w:val="000000"/>
          <w:sz w:val="24"/>
          <w:szCs w:val="24"/>
        </w:rPr>
        <w:t xml:space="preserve">равноправности између полова </w:t>
      </w:r>
      <w:r w:rsidR="00D34493" w:rsidRPr="00D34493">
        <w:rPr>
          <w:rFonts w:ascii="Times New Roman" w:hAnsi="Times New Roman" w:cs="Times New Roman"/>
          <w:color w:val="000000"/>
          <w:sz w:val="24"/>
          <w:szCs w:val="24"/>
        </w:rPr>
        <w:t>2016-2020</w:t>
      </w:r>
      <w:r w:rsidRPr="003853C1">
        <w:rPr>
          <w:rFonts w:ascii="Times New Roman" w:hAnsi="Times New Roman" w:cs="Times New Roman"/>
          <w:color w:val="000000"/>
          <w:sz w:val="24"/>
          <w:szCs w:val="24"/>
        </w:rPr>
        <w:t>, Акциони план за спровођење стратегије за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color w:val="000000"/>
          <w:sz w:val="24"/>
          <w:szCs w:val="24"/>
        </w:rPr>
        <w:t xml:space="preserve">побољшање положаја жена и унапређивање равноправности између полова </w:t>
      </w:r>
      <w:r w:rsidR="00D34493" w:rsidRPr="00D34493">
        <w:rPr>
          <w:rFonts w:ascii="Times New Roman" w:hAnsi="Times New Roman" w:cs="Times New Roman"/>
          <w:color w:val="000000"/>
          <w:sz w:val="24"/>
          <w:szCs w:val="24"/>
        </w:rPr>
        <w:t>2016-2018</w:t>
      </w:r>
      <w:r w:rsidRPr="00D3449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853C1" w:rsidRPr="003853C1" w:rsidRDefault="003853C1" w:rsidP="003853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853C1">
        <w:rPr>
          <w:rFonts w:ascii="Times New Roman" w:hAnsi="Times New Roman" w:cs="Times New Roman"/>
          <w:color w:val="000000"/>
          <w:sz w:val="24"/>
          <w:szCs w:val="24"/>
        </w:rPr>
        <w:t>Овим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color w:val="000000"/>
          <w:sz w:val="24"/>
          <w:szCs w:val="24"/>
        </w:rPr>
        <w:t>документима су уједно и дефинисане обавезе и могућности локалних самоуправа.</w:t>
      </w:r>
      <w:proofErr w:type="gramEnd"/>
    </w:p>
    <w:p w:rsidR="003853C1" w:rsidRPr="003853C1" w:rsidRDefault="003853C1" w:rsidP="0038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828F0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Устав Републике Србије</w:t>
      </w:r>
      <w:r w:rsidRPr="003853C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color w:val="000000"/>
          <w:sz w:val="24"/>
          <w:szCs w:val="24"/>
        </w:rPr>
        <w:t>гарантује једнакост мушкараца и жена и државну политику једнаких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color w:val="000000"/>
          <w:sz w:val="24"/>
          <w:szCs w:val="24"/>
        </w:rPr>
        <w:t>могућности (чл. 15 Устава).</w:t>
      </w:r>
      <w:proofErr w:type="gramEnd"/>
    </w:p>
    <w:p w:rsidR="003853C1" w:rsidRPr="003853C1" w:rsidRDefault="003853C1" w:rsidP="0038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8F0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Закон о равноправности полова</w:t>
      </w:r>
      <w:r w:rsidRPr="003853C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color w:val="000000"/>
          <w:sz w:val="24"/>
          <w:szCs w:val="24"/>
        </w:rPr>
        <w:t>предвиђа да се органи јавне власти ангажују на развоју</w:t>
      </w:r>
    </w:p>
    <w:p w:rsidR="003853C1" w:rsidRPr="003853C1" w:rsidRDefault="003853C1" w:rsidP="003853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53C1">
        <w:rPr>
          <w:rFonts w:ascii="Times New Roman" w:hAnsi="Times New Roman" w:cs="Times New Roman"/>
          <w:color w:val="000000"/>
          <w:sz w:val="24"/>
          <w:szCs w:val="24"/>
        </w:rPr>
        <w:t>политике</w:t>
      </w:r>
      <w:proofErr w:type="gramEnd"/>
      <w:r w:rsidRPr="003853C1">
        <w:rPr>
          <w:rFonts w:ascii="Times New Roman" w:hAnsi="Times New Roman" w:cs="Times New Roman"/>
          <w:color w:val="000000"/>
          <w:sz w:val="24"/>
          <w:szCs w:val="24"/>
        </w:rPr>
        <w:t xml:space="preserve"> једнаких могућности у свим областима друштвеног живота, као и да тај процес треба да буде реализован кроз равноправно учешће жена и мушкараца у свим фазама планирања </w:t>
      </w:r>
      <w:r w:rsidRPr="003853C1">
        <w:rPr>
          <w:rFonts w:ascii="Times New Roman" w:hAnsi="Times New Roman" w:cs="Times New Roman"/>
          <w:sz w:val="24"/>
          <w:szCs w:val="24"/>
        </w:rPr>
        <w:t>доношења и спровођења одлука које су од утицаја на положај жена и мушкараца (члан 3).</w:t>
      </w:r>
    </w:p>
    <w:p w:rsidR="003853C1" w:rsidRDefault="003853C1" w:rsidP="001828F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53C1">
        <w:rPr>
          <w:rFonts w:ascii="Times New Roman" w:hAnsi="Times New Roman" w:cs="Times New Roman"/>
          <w:sz w:val="24"/>
          <w:szCs w:val="24"/>
        </w:rPr>
        <w:t>Закон дефинише директну, индиректну дискриминацију на основу рода, као и низ посебних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правила којима се спречава, отклања дискриминација у различитим областима: запошљавању,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социјалној, здравственој заштити, образовању, култури и спорту, као и у области породичних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односа (посебно у питањима насиља у породици), у области информисања и судске заштите.</w:t>
      </w:r>
      <w:r w:rsidR="001828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53C1">
        <w:rPr>
          <w:rFonts w:ascii="Times New Roman" w:hAnsi="Times New Roman" w:cs="Times New Roman"/>
          <w:sz w:val="24"/>
          <w:szCs w:val="24"/>
        </w:rPr>
        <w:t>Закон предвиђа и успостављање родно осетљивих статистичких података и евиденција, али и</w:t>
      </w:r>
      <w:r w:rsidR="001828F0"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оснивање тела за равноправност полова на локалном нивоу (члан 39), као и њихову кључну</w:t>
      </w:r>
      <w:r w:rsidR="001828F0"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улогу.</w:t>
      </w:r>
      <w:proofErr w:type="gramEnd"/>
      <w:r w:rsidRPr="003853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828F0">
        <w:rPr>
          <w:rFonts w:ascii="Times New Roman" w:hAnsi="Times New Roman" w:cs="Times New Roman"/>
          <w:sz w:val="24"/>
          <w:szCs w:val="24"/>
        </w:rPr>
        <w:t>Такође</w:t>
      </w:r>
      <w:r w:rsidRPr="003853C1">
        <w:rPr>
          <w:rFonts w:ascii="Times New Roman" w:hAnsi="Times New Roman" w:cs="Times New Roman"/>
          <w:sz w:val="24"/>
          <w:szCs w:val="24"/>
        </w:rPr>
        <w:t>, одредбе Закона које се односе на учешће у одлучивању и друге аспекте</w:t>
      </w:r>
      <w:r w:rsidR="001828F0">
        <w:rPr>
          <w:rFonts w:ascii="Times New Roman" w:hAnsi="Times New Roman" w:cs="Times New Roman"/>
          <w:sz w:val="24"/>
          <w:szCs w:val="24"/>
        </w:rPr>
        <w:t xml:space="preserve"> </w:t>
      </w:r>
      <w:r w:rsidRPr="003853C1">
        <w:rPr>
          <w:rFonts w:ascii="Times New Roman" w:hAnsi="Times New Roman" w:cs="Times New Roman"/>
          <w:sz w:val="24"/>
          <w:szCs w:val="24"/>
        </w:rPr>
        <w:t>дужне су да поштују и јединице локалне самоуправе.</w:t>
      </w:r>
      <w:proofErr w:type="gramEnd"/>
      <w:r w:rsidR="00A662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269" w:rsidRPr="00A66269" w:rsidRDefault="00A66269" w:rsidP="00A66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269">
        <w:rPr>
          <w:rFonts w:ascii="Times New Roman" w:hAnsi="Times New Roman" w:cs="Times New Roman"/>
          <w:b/>
          <w:i/>
          <w:iCs/>
          <w:sz w:val="24"/>
          <w:szCs w:val="24"/>
        </w:rPr>
        <w:t>Закон о забрани дискриминације</w:t>
      </w:r>
      <w:r w:rsidRPr="00A6626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66269">
        <w:rPr>
          <w:rFonts w:ascii="Times New Roman" w:hAnsi="Times New Roman" w:cs="Times New Roman"/>
          <w:sz w:val="24"/>
          <w:szCs w:val="24"/>
        </w:rPr>
        <w:t>дефинише дискриминацију као „свако неоправдано</w:t>
      </w:r>
    </w:p>
    <w:p w:rsidR="00A66269" w:rsidRPr="00A66269" w:rsidRDefault="00A66269" w:rsidP="00A66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6269">
        <w:rPr>
          <w:rFonts w:ascii="Times New Roman" w:hAnsi="Times New Roman" w:cs="Times New Roman"/>
          <w:sz w:val="24"/>
          <w:szCs w:val="24"/>
        </w:rPr>
        <w:t>прављење</w:t>
      </w:r>
      <w:proofErr w:type="gramEnd"/>
      <w:r w:rsidRPr="00A66269">
        <w:rPr>
          <w:rFonts w:ascii="Times New Roman" w:hAnsi="Times New Roman" w:cs="Times New Roman"/>
          <w:sz w:val="24"/>
          <w:szCs w:val="24"/>
        </w:rPr>
        <w:t xml:space="preserve"> разлике или неједнако поступање, односно пропуштање (искључивање,</w:t>
      </w:r>
    </w:p>
    <w:p w:rsidR="00A66269" w:rsidRDefault="00A66269" w:rsidP="00A66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269">
        <w:rPr>
          <w:rFonts w:ascii="Times New Roman" w:hAnsi="Times New Roman" w:cs="Times New Roman"/>
          <w:sz w:val="24"/>
          <w:szCs w:val="24"/>
        </w:rPr>
        <w:t>ограничавање или давање првенства), у односу на лица или групе као и на чланове њихових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269">
        <w:rPr>
          <w:rFonts w:ascii="Times New Roman" w:hAnsi="Times New Roman" w:cs="Times New Roman"/>
          <w:sz w:val="24"/>
          <w:szCs w:val="24"/>
        </w:rPr>
        <w:t>породица, или њима блиска лица, на отворен или прикривен начин, а који се заснива на раси,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269">
        <w:rPr>
          <w:rFonts w:ascii="Times New Roman" w:hAnsi="Times New Roman" w:cs="Times New Roman"/>
          <w:sz w:val="24"/>
          <w:szCs w:val="24"/>
        </w:rPr>
        <w:t>боји коже, прецима, држављанству, националној припадности или етничком пореклу, језику,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269">
        <w:rPr>
          <w:rFonts w:ascii="Times New Roman" w:hAnsi="Times New Roman" w:cs="Times New Roman"/>
          <w:sz w:val="24"/>
          <w:szCs w:val="24"/>
        </w:rPr>
        <w:t>верским или политичким убеђењима, полу, родном идентитету, сексуалној оријентацији,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269">
        <w:rPr>
          <w:rFonts w:ascii="Times New Roman" w:hAnsi="Times New Roman" w:cs="Times New Roman"/>
          <w:sz w:val="24"/>
          <w:szCs w:val="24"/>
        </w:rPr>
        <w:t>имовном стању, рођењу, генетским особеностима, здравственом стању, инвалидитету,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269">
        <w:rPr>
          <w:rFonts w:ascii="Times New Roman" w:hAnsi="Times New Roman" w:cs="Times New Roman"/>
          <w:sz w:val="24"/>
          <w:szCs w:val="24"/>
        </w:rPr>
        <w:t>брачном и породичном статусу, осуђиваности, старосном добу, изгледу, чланству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269">
        <w:rPr>
          <w:rFonts w:ascii="Times New Roman" w:hAnsi="Times New Roman" w:cs="Times New Roman"/>
          <w:sz w:val="24"/>
          <w:szCs w:val="24"/>
        </w:rPr>
        <w:t>политичким, синдикалним и другим организацијама и другим стварним, односно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269">
        <w:rPr>
          <w:rFonts w:ascii="Times New Roman" w:hAnsi="Times New Roman" w:cs="Times New Roman"/>
          <w:sz w:val="24"/>
          <w:szCs w:val="24"/>
        </w:rPr>
        <w:t>претпостављеним личним својствима“ (члан 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6269">
        <w:rPr>
          <w:rFonts w:ascii="Times New Roman" w:hAnsi="Times New Roman" w:cs="Times New Roman"/>
          <w:sz w:val="24"/>
          <w:szCs w:val="24"/>
        </w:rPr>
        <w:t>У истом члану Закон дефинише да се дискриминацијом не сматрају посебни облици заштите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269">
        <w:rPr>
          <w:rFonts w:ascii="Times New Roman" w:hAnsi="Times New Roman" w:cs="Times New Roman"/>
          <w:sz w:val="24"/>
          <w:szCs w:val="24"/>
        </w:rPr>
        <w:t>појединих група, као што су труднице, породиље, родитељи, особе са инвалидитетом,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269">
        <w:rPr>
          <w:rFonts w:ascii="Times New Roman" w:hAnsi="Times New Roman" w:cs="Times New Roman"/>
          <w:sz w:val="24"/>
          <w:szCs w:val="24"/>
        </w:rPr>
        <w:t>малолетници и други, односно омогућава афирмативне акције.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1C2" w:rsidRDefault="002061C2" w:rsidP="00A66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61C2" w:rsidRDefault="002061C2" w:rsidP="00A66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61C2" w:rsidRDefault="002061C2" w:rsidP="00A66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61C2" w:rsidRDefault="002061C2" w:rsidP="00A66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61C2" w:rsidRDefault="002061C2" w:rsidP="00A66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61C2" w:rsidRPr="00A66269" w:rsidRDefault="002061C2" w:rsidP="00A66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61C2" w:rsidRPr="002061C2" w:rsidRDefault="002061C2" w:rsidP="00206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61C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Национална стратегија за побољшање положаја жена и унапређивање равноправности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између полова </w:t>
      </w:r>
      <w:r w:rsidR="00D34493" w:rsidRPr="00D34493">
        <w:rPr>
          <w:rFonts w:ascii="Times New Roman" w:hAnsi="Times New Roman" w:cs="Times New Roman"/>
          <w:b/>
          <w:bCs/>
          <w:i/>
          <w:iCs/>
          <w:sz w:val="24"/>
          <w:szCs w:val="24"/>
        </w:rPr>
        <w:t>2016 - 2020</w:t>
      </w:r>
      <w:r w:rsidRPr="00206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предвиђа шест главних циљева: повећање учешћа жена у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процесима одлучивања и остваривање равноправне заступљености; побољшање економског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положаја жена и остваривање равноправности у области економске партиципације;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остваривање равноправности у образовању, побољшање здравља жена и унапређивање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равноправности полова у здравственој политици; превенцију и сузбијање насиља над женама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и унапређење заштите жртава насиља; уклањање родних стереотипа у медијима и промоцију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 xml:space="preserve">равноправности полова. </w:t>
      </w:r>
      <w:proofErr w:type="gramStart"/>
      <w:r w:rsidRPr="002061C2">
        <w:rPr>
          <w:rFonts w:ascii="Times New Roman" w:hAnsi="Times New Roman" w:cs="Times New Roman"/>
          <w:sz w:val="24"/>
          <w:szCs w:val="24"/>
        </w:rPr>
        <w:t>У акционом плану за спровођење Националне стратегије локалне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самоуправе су означене као носиоци активности и препоручене су активности које треба да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спроводе и мере које треба да предузимају у оквиру шест области које обухвата Стратегија 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НАП.</w:t>
      </w:r>
      <w:proofErr w:type="gramEnd"/>
    </w:p>
    <w:p w:rsidR="002061C2" w:rsidRPr="002061C2" w:rsidRDefault="002061C2" w:rsidP="002061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61C2">
        <w:rPr>
          <w:rFonts w:ascii="Times New Roman" w:hAnsi="Times New Roman" w:cs="Times New Roman"/>
          <w:sz w:val="24"/>
          <w:szCs w:val="24"/>
        </w:rPr>
        <w:t>У области одлучивања, локалне самоуправе су дужне да обезбеде поштовање заступљености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од најмање 30 % мање заступљеног пола (жена) у представничким телима, позицијама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извршне власти, јавних предузећа и установа, али и да спроводе афирмативне мере и улажу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напоре за укључивање жена из вишеструко маргинализованих група у процесе доношења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 xml:space="preserve">одлука. </w:t>
      </w:r>
      <w:proofErr w:type="gramStart"/>
      <w:r w:rsidRPr="002061C2">
        <w:rPr>
          <w:rFonts w:ascii="Times New Roman" w:hAnsi="Times New Roman" w:cs="Times New Roman"/>
          <w:sz w:val="24"/>
          <w:szCs w:val="24"/>
        </w:rPr>
        <w:t>Такође, општине су дужне да чвршће установе функционисање локалних механизама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за равноправност полова који ће пратити поштовање принципа родне равноправности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локалним политикама.</w:t>
      </w:r>
      <w:proofErr w:type="gramEnd"/>
    </w:p>
    <w:p w:rsidR="002061C2" w:rsidRPr="002061C2" w:rsidRDefault="002061C2" w:rsidP="002061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61C2">
        <w:rPr>
          <w:rFonts w:ascii="Times New Roman" w:hAnsi="Times New Roman" w:cs="Times New Roman"/>
          <w:sz w:val="24"/>
          <w:szCs w:val="24"/>
        </w:rPr>
        <w:t>У оквиру доношења буџета и економског развоја НАП предвиђа родно буџетирање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локалном нивоу и родно осетљиве буџетске линије, као и афирмативне мере на запошљавању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жена и подстицању женског предузетништва, у оквиру активности локалних институција.</w:t>
      </w:r>
      <w:proofErr w:type="gramEnd"/>
    </w:p>
    <w:p w:rsidR="002061C2" w:rsidRPr="002061C2" w:rsidRDefault="002061C2" w:rsidP="002061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61C2">
        <w:rPr>
          <w:rFonts w:ascii="Times New Roman" w:hAnsi="Times New Roman" w:cs="Times New Roman"/>
          <w:sz w:val="24"/>
          <w:szCs w:val="24"/>
        </w:rPr>
        <w:t>У стратешкој области образовања, предвиђене су активности локалних самоуправа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описмењавању старијих жена, посебно у неразвијеним сеоским подручјима и Ромкиња, као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1C2">
        <w:rPr>
          <w:rFonts w:ascii="Times New Roman" w:hAnsi="Times New Roman" w:cs="Times New Roman"/>
          <w:sz w:val="24"/>
          <w:szCs w:val="24"/>
        </w:rPr>
        <w:t>стипендирање жена и девојчица, организовање обука о коришћењу информационо-</w:t>
      </w:r>
    </w:p>
    <w:p w:rsidR="002061C2" w:rsidRPr="002061C2" w:rsidRDefault="002061C2" w:rsidP="00206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61C2">
        <w:rPr>
          <w:rFonts w:ascii="Times New Roman" w:hAnsi="Times New Roman" w:cs="Times New Roman"/>
          <w:sz w:val="24"/>
          <w:szCs w:val="24"/>
        </w:rPr>
        <w:t>комуникационих</w:t>
      </w:r>
      <w:proofErr w:type="gramEnd"/>
      <w:r w:rsidRPr="002061C2">
        <w:rPr>
          <w:rFonts w:ascii="Times New Roman" w:hAnsi="Times New Roman" w:cs="Times New Roman"/>
          <w:sz w:val="24"/>
          <w:szCs w:val="24"/>
        </w:rPr>
        <w:t xml:space="preserve"> технологија које ће бити доступне женама.</w:t>
      </w:r>
    </w:p>
    <w:p w:rsidR="00E5196E" w:rsidRDefault="006B62F0" w:rsidP="00206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2061C2" w:rsidRPr="002061C2">
        <w:rPr>
          <w:rFonts w:ascii="Times New Roman" w:hAnsi="Times New Roman" w:cs="Times New Roman"/>
          <w:sz w:val="24"/>
          <w:szCs w:val="24"/>
        </w:rPr>
        <w:t>Промоција женског спорта, улагање и подстицање женског спорта, као и учешће жена у</w:t>
      </w:r>
      <w:r w:rsidR="002061C2">
        <w:rPr>
          <w:rFonts w:ascii="Times New Roman" w:hAnsi="Times New Roman" w:cs="Times New Roman"/>
          <w:sz w:val="24"/>
          <w:szCs w:val="24"/>
        </w:rPr>
        <w:t xml:space="preserve"> </w:t>
      </w:r>
      <w:r w:rsidR="002061C2" w:rsidRPr="002061C2">
        <w:rPr>
          <w:rFonts w:ascii="Times New Roman" w:hAnsi="Times New Roman" w:cs="Times New Roman"/>
          <w:sz w:val="24"/>
          <w:szCs w:val="24"/>
        </w:rPr>
        <w:t>одлучивању у спорту и спортским организацијама значајни су аспекти унапређења здравља</w:t>
      </w:r>
      <w:r w:rsidR="002061C2">
        <w:rPr>
          <w:rFonts w:ascii="Times New Roman" w:hAnsi="Times New Roman" w:cs="Times New Roman"/>
          <w:sz w:val="24"/>
          <w:szCs w:val="24"/>
        </w:rPr>
        <w:t xml:space="preserve"> </w:t>
      </w:r>
      <w:r w:rsidR="00D12DF9">
        <w:rPr>
          <w:rFonts w:ascii="Times New Roman" w:hAnsi="Times New Roman" w:cs="Times New Roman"/>
          <w:sz w:val="24"/>
          <w:szCs w:val="24"/>
        </w:rPr>
        <w:t>жена</w:t>
      </w:r>
      <w:r w:rsidR="00D12DF9">
        <w:rPr>
          <w:rFonts w:ascii="Times New Roman" w:hAnsi="Times New Roman" w:cs="Times New Roman"/>
          <w:sz w:val="24"/>
          <w:szCs w:val="24"/>
          <w:lang/>
        </w:rPr>
        <w:t>.</w:t>
      </w:r>
      <w:proofErr w:type="gramEnd"/>
      <w:r w:rsidR="00D12DF9">
        <w:rPr>
          <w:rFonts w:ascii="Times New Roman" w:hAnsi="Times New Roman" w:cs="Times New Roman"/>
          <w:sz w:val="24"/>
          <w:szCs w:val="24"/>
          <w:lang/>
        </w:rPr>
        <w:t xml:space="preserve"> </w:t>
      </w:r>
    </w:p>
    <w:p w:rsidR="00F76099" w:rsidRPr="007056B8" w:rsidRDefault="00E5196E" w:rsidP="00206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ab/>
      </w:r>
      <w:proofErr w:type="gramStart"/>
      <w:r w:rsidR="002061C2" w:rsidRPr="002061C2">
        <w:rPr>
          <w:rFonts w:ascii="Times New Roman" w:hAnsi="Times New Roman" w:cs="Times New Roman"/>
          <w:sz w:val="24"/>
          <w:szCs w:val="24"/>
        </w:rPr>
        <w:t>Иако је Србија усвојила Стратегију за борбу против сексуалног и родно заснованог насиља и</w:t>
      </w:r>
      <w:r w:rsidR="002061C2">
        <w:rPr>
          <w:rFonts w:ascii="Times New Roman" w:hAnsi="Times New Roman" w:cs="Times New Roman"/>
          <w:sz w:val="24"/>
          <w:szCs w:val="24"/>
        </w:rPr>
        <w:t xml:space="preserve"> </w:t>
      </w:r>
      <w:r w:rsidR="002061C2" w:rsidRPr="002061C2">
        <w:rPr>
          <w:rFonts w:ascii="Times New Roman" w:hAnsi="Times New Roman" w:cs="Times New Roman"/>
          <w:sz w:val="24"/>
          <w:szCs w:val="24"/>
        </w:rPr>
        <w:t>НАП дефинише активности локалних самоуправа за борбу против родно заснованог насиља</w:t>
      </w:r>
      <w:r w:rsidR="002061C2">
        <w:rPr>
          <w:rFonts w:ascii="Times New Roman" w:hAnsi="Times New Roman" w:cs="Times New Roman"/>
          <w:sz w:val="24"/>
          <w:szCs w:val="24"/>
        </w:rPr>
        <w:t>, о</w:t>
      </w:r>
      <w:r w:rsidR="002061C2" w:rsidRPr="002061C2">
        <w:rPr>
          <w:rFonts w:ascii="Times New Roman" w:hAnsi="Times New Roman" w:cs="Times New Roman"/>
          <w:sz w:val="24"/>
          <w:szCs w:val="24"/>
        </w:rPr>
        <w:t>во се односи првенствено на праћење броја пријављених и процесуираних случајева</w:t>
      </w:r>
      <w:r w:rsidR="002061C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061C2">
        <w:rPr>
          <w:rFonts w:ascii="Times New Roman" w:hAnsi="Times New Roman" w:cs="Times New Roman"/>
          <w:sz w:val="24"/>
          <w:szCs w:val="24"/>
        </w:rPr>
        <w:t xml:space="preserve"> 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Женама је</w:t>
      </w:r>
      <w:r w:rsidR="00880453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,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у случајевима насиља</w:t>
      </w:r>
      <w:r w:rsidR="00880453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,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поред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материјалне подршке коју Центар одобрава (</w:t>
      </w:r>
      <w:r w:rsidR="002B306C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у</w:t>
      </w:r>
      <w:r w:rsidR="00880453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случајевима</w:t>
      </w:r>
      <w:r w:rsidR="002B306C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насиља</w:t>
      </w:r>
      <w:r w:rsidR="00880453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одобрава се новчана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социјална помоћ, на основу Закона о </w:t>
      </w:r>
      <w:r w:rsidR="00880453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социјалној заштити и 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једнокр</w:t>
      </w:r>
      <w:r w:rsidR="00880453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ат</w:t>
      </w:r>
      <w:r w:rsidR="002B306C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не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помоћи</w:t>
      </w:r>
      <w:r w:rsidR="002B306C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по Одлуци о социјалној заштити општине Врњачка Бања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) </w:t>
      </w:r>
      <w:r w:rsidR="00880453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потребна </w:t>
      </w:r>
      <w:r w:rsidR="002B306C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је 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и  психо-социјална подршка, која је могућа кроз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рад 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С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</w:rPr>
        <w:t>аветовалишт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а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брак и породицу (који постоји у оквиру Центра за социјални рад, али због недостатка финансијских средстава</w:t>
      </w:r>
      <w:r w:rsidR="000D7A09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не функционише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) 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62F0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Центар за социјални рад Врњачка Бања је са свим релевантним актерима на нивоу општине потписао 2014. године "Протокол о сарадњи и заједничном деловању за ефикасно оставривање и спровођење заштите жртава насиља у породици и женама у партнерским односима на подручју Врњачка Бања". Циљ протокола јесте усп</w:t>
      </w:r>
      <w:r w:rsidR="00151DC4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о</w:t>
      </w:r>
      <w:r w:rsidR="006B62F0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стављање сарадње на локалном нивоу </w:t>
      </w:r>
      <w:r w:rsidR="00151DC4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између установа, органа и организација чија је сарадња и заједничко деловање неопходно за ефикасно остваривање и спровођење заштите жртава насиља у породици и женама у партнерским односима. Потписници Протокола су Општина Врњачка Бања, ПУ Краљево, Полицијска станица Врњачка Бања, Основни суд Краљево, судска јединица Врњачка</w:t>
      </w:r>
      <w:r w:rsidR="00151DC4" w:rsidRPr="00151DC4">
        <w:rPr>
          <w:rFonts w:ascii="Times New Roman" w:hAnsi="Times New Roman" w:cs="Times New Roman"/>
          <w:color w:val="FF0000"/>
          <w:sz w:val="24"/>
          <w:szCs w:val="24"/>
          <w:lang/>
        </w:rPr>
        <w:t xml:space="preserve"> </w:t>
      </w:r>
      <w:r w:rsidR="00151DC4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lastRenderedPageBreak/>
        <w:t xml:space="preserve">Бања, Више јавно тужилаштво Краљево, Дом здравља "Др Никола Џамић", Актив предшколских установа општине Врњачка Бања, Актив директора основних и средњих школа.. </w:t>
      </w:r>
      <w:r w:rsidR="006B62F0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</w:t>
      </w:r>
    </w:p>
    <w:p w:rsidR="003853C1" w:rsidRPr="007056B8" w:rsidRDefault="00F76099" w:rsidP="00206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ab/>
      </w:r>
      <w:proofErr w:type="gramStart"/>
      <w:r w:rsidR="002061C2" w:rsidRPr="007056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Потписивање 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</w:rPr>
        <w:t>Протокола о сарадњи институција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одн.</w:t>
      </w:r>
      <w:proofErr w:type="gramEnd"/>
      <w:r w:rsidR="00210EA5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његова примена,</w:t>
      </w:r>
      <w:r w:rsidR="002061C2" w:rsidRPr="007056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D7A09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формирање услуге Прихватилиште за жртве насиља у породици ( привремени смештај лицима у случајевима акутног стања насиља у породици), </w:t>
      </w:r>
      <w:r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рад са жртвама насиља у Саветовалишту за брак и породицу, </w:t>
      </w:r>
      <w:r w:rsidR="002061C2" w:rsidRPr="007056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формирање мобилних тимова</w:t>
      </w:r>
      <w:r w:rsidR="00210EA5" w:rsidRPr="007056B8">
        <w:rPr>
          <w:rFonts w:ascii="Times New Roman" w:hAnsi="Times New Roman" w:cs="Times New Roman"/>
          <w:b/>
          <w:color w:val="000000" w:themeColor="text1"/>
          <w:sz w:val="24"/>
          <w:szCs w:val="24"/>
          <w:lang/>
        </w:rPr>
        <w:t xml:space="preserve"> ( </w:t>
      </w:r>
      <w:r w:rsidR="00210EA5" w:rsidRPr="007056B8">
        <w:rPr>
          <w:rFonts w:ascii="Times New Roman" w:hAnsi="Times New Roman" w:cs="Times New Roman"/>
          <w:i/>
          <w:color w:val="000000" w:themeColor="text1"/>
          <w:sz w:val="24"/>
          <w:szCs w:val="24"/>
          <w:lang/>
        </w:rPr>
        <w:t xml:space="preserve">сматрам да треба избацити, јер мобилни тимови немају значај код насиља над женама, у тим случајевима реагује првенствено полиција, хитна помоћ и дежурни радник Центра за соц.рад) </w:t>
      </w:r>
      <w:r w:rsidR="002061C2" w:rsidRPr="007056B8">
        <w:rPr>
          <w:rFonts w:ascii="Times New Roman" w:hAnsi="Times New Roman" w:cs="Times New Roman"/>
          <w:color w:val="000000" w:themeColor="text1"/>
          <w:sz w:val="24"/>
          <w:szCs w:val="24"/>
        </w:rPr>
        <w:t>, организовање едукација (обука) за институције и организације и кампање за подизање свести јавности о неприхватљивости насиља</w:t>
      </w:r>
      <w:r w:rsidR="00210EA5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су од значаја за</w:t>
      </w:r>
      <w:r w:rsidR="000D7A09" w:rsidRPr="007056B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побољшање положаја жена и унапређење равноправности међу половима</w:t>
      </w:r>
      <w:r w:rsidR="002061C2" w:rsidRPr="007056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42D75" w:rsidRPr="007056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42D75" w:rsidRDefault="00E42D75" w:rsidP="00206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2D75" w:rsidRDefault="00E42D75" w:rsidP="00206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2D75" w:rsidRDefault="00E42D75" w:rsidP="00206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2D75" w:rsidRPr="009443E1" w:rsidRDefault="00E42D75" w:rsidP="009443E1">
      <w:pPr>
        <w:pStyle w:val="Subtitle"/>
        <w:jc w:val="center"/>
        <w:rPr>
          <w:b/>
        </w:rPr>
      </w:pPr>
      <w:r w:rsidRPr="009443E1">
        <w:rPr>
          <w:b/>
        </w:rPr>
        <w:t>Обавезе органа јединица локалне самоуправе</w:t>
      </w:r>
    </w:p>
    <w:p w:rsidR="00E42D75" w:rsidRPr="009443E1" w:rsidRDefault="00E42D75" w:rsidP="009443E1">
      <w:pPr>
        <w:pStyle w:val="Subtitle"/>
        <w:jc w:val="center"/>
        <w:rPr>
          <w:b/>
        </w:rPr>
      </w:pPr>
      <w:proofErr w:type="gramStart"/>
      <w:r w:rsidRPr="009443E1">
        <w:rPr>
          <w:b/>
        </w:rPr>
        <w:t>Члан 39.</w:t>
      </w:r>
      <w:proofErr w:type="gramEnd"/>
    </w:p>
    <w:p w:rsidR="00E42D75" w:rsidRPr="00E42D75" w:rsidRDefault="00E42D75" w:rsidP="009443E1">
      <w:pPr>
        <w:pStyle w:val="Subtitle"/>
        <w:jc w:val="both"/>
      </w:pPr>
      <w:proofErr w:type="gramStart"/>
      <w:r w:rsidRPr="00E42D75">
        <w:t>- Органи јединица локалне самоуправе, у оквиру својих надлежности, обезбеђују равноправност полова и</w:t>
      </w:r>
      <w:r w:rsidR="009443E1">
        <w:t xml:space="preserve"> </w:t>
      </w:r>
      <w:r w:rsidRPr="00E42D75">
        <w:t>остваривање једнаких могућности.</w:t>
      </w:r>
      <w:proofErr w:type="gramEnd"/>
    </w:p>
    <w:p w:rsidR="00E42D75" w:rsidRPr="00E42D75" w:rsidRDefault="00E42D75" w:rsidP="009443E1">
      <w:pPr>
        <w:pStyle w:val="Subtitle"/>
        <w:jc w:val="both"/>
      </w:pPr>
      <w:proofErr w:type="gramStart"/>
      <w:r w:rsidRPr="00E42D75">
        <w:t>- Органи јединица локалне самоуправе подстичу и унапређују равноправност полова, у оквиру својих надлежности</w:t>
      </w:r>
      <w:r w:rsidR="009443E1">
        <w:t xml:space="preserve"> </w:t>
      </w:r>
      <w:r w:rsidRPr="00E42D75">
        <w:t>и послова везаних за равноправност полова.</w:t>
      </w:r>
      <w:proofErr w:type="gramEnd"/>
    </w:p>
    <w:p w:rsidR="00E42D75" w:rsidRPr="00E42D75" w:rsidRDefault="00E42D75" w:rsidP="009443E1">
      <w:pPr>
        <w:pStyle w:val="Subtitle"/>
        <w:jc w:val="both"/>
      </w:pPr>
      <w:proofErr w:type="gramStart"/>
      <w:r w:rsidRPr="00E42D75">
        <w:t>- У процесу усвајања развојних планова и других аката, надлежни органи јединица локалне самоуправе разматрају</w:t>
      </w:r>
      <w:r w:rsidR="009443E1">
        <w:t xml:space="preserve"> </w:t>
      </w:r>
      <w:r w:rsidRPr="00E42D75">
        <w:t>мере и активности које су у функцији равноправности полова и остваривања једнаких могућности.</w:t>
      </w:r>
      <w:proofErr w:type="gramEnd"/>
    </w:p>
    <w:p w:rsidR="00E42D75" w:rsidRPr="00E42D75" w:rsidRDefault="00E42D75" w:rsidP="009443E1">
      <w:pPr>
        <w:pStyle w:val="Subtitle"/>
        <w:jc w:val="both"/>
      </w:pPr>
      <w:proofErr w:type="gramStart"/>
      <w:r w:rsidRPr="00E42D75">
        <w:t>- У органима јединица локалне самоуправе, у оквиру постојеће организације и акта о унутрашњем уређењу и</w:t>
      </w:r>
      <w:r w:rsidR="009443E1">
        <w:t xml:space="preserve"> </w:t>
      </w:r>
      <w:r w:rsidRPr="00E42D75">
        <w:t>систематизацији, организује се стално радно тело или одређује запослени за родну равноправност и обављање</w:t>
      </w:r>
      <w:r w:rsidR="009443E1">
        <w:t xml:space="preserve"> </w:t>
      </w:r>
      <w:r w:rsidRPr="00E42D75">
        <w:t>послова остваривања једнаких могућности, у складу са овим законом.</w:t>
      </w:r>
      <w:proofErr w:type="gramEnd"/>
    </w:p>
    <w:p w:rsidR="009443E1" w:rsidRDefault="00E42D75" w:rsidP="009443E1">
      <w:pPr>
        <w:pStyle w:val="Subtitle"/>
      </w:pPr>
      <w:r>
        <w:t xml:space="preserve">                                                               </w:t>
      </w:r>
      <w:r w:rsidR="009443E1">
        <w:t xml:space="preserve">              </w:t>
      </w:r>
      <w:r>
        <w:t xml:space="preserve"> </w:t>
      </w:r>
      <w:r w:rsidRPr="00E42D75">
        <w:t>*Закон о равноправности полова</w:t>
      </w:r>
    </w:p>
    <w:p w:rsidR="009443E1" w:rsidRDefault="009443E1" w:rsidP="009443E1"/>
    <w:p w:rsidR="00254949" w:rsidRDefault="00254949" w:rsidP="009443E1"/>
    <w:p w:rsidR="00254949" w:rsidRDefault="00254949" w:rsidP="009443E1"/>
    <w:p w:rsidR="00254949" w:rsidRDefault="00254949" w:rsidP="009443E1"/>
    <w:p w:rsidR="00254949" w:rsidRDefault="00254949" w:rsidP="009443E1"/>
    <w:p w:rsidR="009443E1" w:rsidRDefault="009443E1" w:rsidP="009443E1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244061"/>
          <w:sz w:val="40"/>
          <w:szCs w:val="40"/>
        </w:rPr>
      </w:pPr>
      <w:r>
        <w:rPr>
          <w:rFonts w:ascii="Cambria,Bold" w:hAnsi="Cambria,Bold" w:cs="Cambria,Bold"/>
          <w:b/>
          <w:bCs/>
          <w:color w:val="244061"/>
          <w:sz w:val="40"/>
          <w:szCs w:val="40"/>
        </w:rPr>
        <w:lastRenderedPageBreak/>
        <w:t>Процес израде Акционог плана за</w:t>
      </w:r>
    </w:p>
    <w:p w:rsidR="009443E1" w:rsidRDefault="009443E1" w:rsidP="009443E1">
      <w:pPr>
        <w:tabs>
          <w:tab w:val="left" w:pos="1620"/>
        </w:tabs>
        <w:jc w:val="center"/>
      </w:pPr>
      <w:proofErr w:type="gramStart"/>
      <w:r>
        <w:rPr>
          <w:rFonts w:ascii="Cambria,Bold" w:hAnsi="Cambria,Bold" w:cs="Cambria,Bold"/>
          <w:b/>
          <w:bCs/>
          <w:color w:val="244061"/>
          <w:sz w:val="40"/>
          <w:szCs w:val="40"/>
        </w:rPr>
        <w:t>равноправност</w:t>
      </w:r>
      <w:proofErr w:type="gramEnd"/>
      <w:r>
        <w:rPr>
          <w:rFonts w:ascii="Cambria,Bold" w:hAnsi="Cambria,Bold" w:cs="Cambria,Bold"/>
          <w:b/>
          <w:bCs/>
          <w:color w:val="244061"/>
          <w:sz w:val="40"/>
          <w:szCs w:val="40"/>
        </w:rPr>
        <w:t xml:space="preserve"> oпштине Врњачка Бања</w:t>
      </w:r>
    </w:p>
    <w:p w:rsidR="009443E1" w:rsidRDefault="009443E1" w:rsidP="009443E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3E1">
        <w:rPr>
          <w:rFonts w:ascii="Times New Roman" w:hAnsi="Times New Roman" w:cs="Times New Roman"/>
          <w:sz w:val="24"/>
          <w:szCs w:val="24"/>
        </w:rPr>
        <w:t>Негујући партиципативни приступ и партнерство, како са цивилним сектором, тако и 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E1">
        <w:rPr>
          <w:rFonts w:ascii="Times New Roman" w:hAnsi="Times New Roman" w:cs="Times New Roman"/>
          <w:sz w:val="24"/>
          <w:szCs w:val="24"/>
        </w:rPr>
        <w:t>експертима и експерткињама, доноситељима и доноситељкама одлука, али и мултисекторски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Pr="009443E1">
        <w:rPr>
          <w:rFonts w:ascii="Times New Roman" w:hAnsi="Times New Roman" w:cs="Times New Roman"/>
          <w:sz w:val="24"/>
          <w:szCs w:val="24"/>
        </w:rPr>
        <w:t>приступ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9443E1">
        <w:rPr>
          <w:rFonts w:ascii="Times New Roman" w:hAnsi="Times New Roman" w:cs="Times New Roman"/>
          <w:sz w:val="24"/>
          <w:szCs w:val="24"/>
        </w:rPr>
        <w:t xml:space="preserve"> на нивоу </w:t>
      </w:r>
      <w:r>
        <w:rPr>
          <w:rFonts w:ascii="Times New Roman" w:hAnsi="Times New Roman" w:cs="Times New Roman"/>
          <w:sz w:val="24"/>
          <w:szCs w:val="24"/>
        </w:rPr>
        <w:t>општине</w:t>
      </w:r>
      <w:r w:rsidRPr="009443E1">
        <w:rPr>
          <w:rFonts w:ascii="Times New Roman" w:hAnsi="Times New Roman" w:cs="Times New Roman"/>
          <w:sz w:val="24"/>
          <w:szCs w:val="24"/>
        </w:rPr>
        <w:t>, у радној групи учествовао је велики број заинтересованих актера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E1">
        <w:rPr>
          <w:rFonts w:ascii="Times New Roman" w:hAnsi="Times New Roman" w:cs="Times New Roman"/>
          <w:sz w:val="24"/>
          <w:szCs w:val="24"/>
        </w:rPr>
        <w:t>актерки.</w:t>
      </w:r>
      <w:proofErr w:type="gramEnd"/>
      <w:r w:rsidRPr="009443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Општина Врњачка Бања</w:t>
      </w:r>
      <w:r w:rsidRPr="009443E1">
        <w:rPr>
          <w:rFonts w:ascii="Times New Roman" w:hAnsi="Times New Roman" w:cs="Times New Roman"/>
          <w:sz w:val="24"/>
          <w:szCs w:val="24"/>
        </w:rPr>
        <w:t xml:space="preserve"> као иницијатор израде ЛАП-а упутило је позив за учешће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E1">
        <w:rPr>
          <w:rFonts w:ascii="Times New Roman" w:hAnsi="Times New Roman" w:cs="Times New Roman"/>
          <w:sz w:val="24"/>
          <w:szCs w:val="24"/>
        </w:rPr>
        <w:t>представницама/има: институција (институције чије је присуство одређено на основу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E1">
        <w:rPr>
          <w:rFonts w:ascii="Times New Roman" w:hAnsi="Times New Roman" w:cs="Times New Roman"/>
          <w:sz w:val="24"/>
          <w:szCs w:val="24"/>
        </w:rPr>
        <w:t>приоритета анализе стања), удружења грађана/ки релевантне службе и</w:t>
      </w:r>
      <w:r>
        <w:rPr>
          <w:rFonts w:ascii="Times New Roman" w:hAnsi="Times New Roman" w:cs="Times New Roman"/>
          <w:sz w:val="24"/>
          <w:szCs w:val="24"/>
        </w:rPr>
        <w:t xml:space="preserve"> представнице политичких</w:t>
      </w:r>
      <w:r w:rsidRPr="009443E1">
        <w:rPr>
          <w:rFonts w:ascii="Times New Roman" w:hAnsi="Times New Roman" w:cs="Times New Roman"/>
          <w:sz w:val="24"/>
          <w:szCs w:val="24"/>
        </w:rPr>
        <w:t xml:space="preserve"> партиј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443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Скупштини општине Врњачка Бања. </w:t>
      </w:r>
    </w:p>
    <w:p w:rsidR="009443E1" w:rsidRPr="00254949" w:rsidRDefault="009443E1" w:rsidP="009443E1">
      <w:pPr>
        <w:rPr>
          <w:rFonts w:ascii="Calibri,Bold" w:hAnsi="Calibri,Bold" w:cs="Calibri,Bold"/>
          <w:b/>
          <w:bCs/>
        </w:rPr>
      </w:pPr>
    </w:p>
    <w:p w:rsidR="00471DB8" w:rsidRPr="00471DB8" w:rsidRDefault="00471DB8" w:rsidP="00471DB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DB8">
        <w:rPr>
          <w:rFonts w:ascii="Times New Roman" w:hAnsi="Times New Roman" w:cs="Times New Roman"/>
          <w:sz w:val="24"/>
          <w:szCs w:val="24"/>
        </w:rPr>
        <w:t xml:space="preserve">Председник општине Врњачка Бања на основу чл.7 Одлуке о усвајању Европске повеље о родној равноправности на локалном нивоу (Сл. Лист општина Врњачка Бања бр: 27/16) и чл.56 Статута општине Врњачка Бања (Сл. Лист општине Врњачка Бања бр: 23/16 преч. </w:t>
      </w:r>
      <w:r>
        <w:rPr>
          <w:rFonts w:ascii="Times New Roman" w:hAnsi="Times New Roman" w:cs="Times New Roman"/>
          <w:sz w:val="24"/>
          <w:szCs w:val="24"/>
        </w:rPr>
        <w:t>Текст), донео је Решење бр</w:t>
      </w:r>
      <w:proofErr w:type="gramStart"/>
      <w:r>
        <w:rPr>
          <w:rFonts w:ascii="Times New Roman" w:hAnsi="Times New Roman" w:cs="Times New Roman"/>
          <w:sz w:val="24"/>
          <w:szCs w:val="24"/>
        </w:rPr>
        <w:t>:020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-268/17 од 19.12.2017. </w:t>
      </w:r>
      <w:proofErr w:type="gramStart"/>
      <w:r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образовању Координационог тела за израду ЛАП</w:t>
      </w:r>
      <w:r w:rsidRPr="00471D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471DB8">
        <w:rPr>
          <w:rFonts w:ascii="Times New Roman" w:hAnsi="Times New Roman" w:cs="Times New Roman"/>
          <w:sz w:val="24"/>
          <w:szCs w:val="24"/>
        </w:rPr>
        <w:t xml:space="preserve"> унапређење положаја жена и родне равноправности, </w:t>
      </w:r>
      <w:r>
        <w:rPr>
          <w:rFonts w:ascii="Times New Roman" w:hAnsi="Times New Roman" w:cs="Times New Roman"/>
          <w:sz w:val="24"/>
          <w:szCs w:val="24"/>
        </w:rPr>
        <w:t xml:space="preserve">а у циљу </w:t>
      </w:r>
      <w:r w:rsidRPr="00471DB8">
        <w:rPr>
          <w:rFonts w:ascii="Times New Roman" w:hAnsi="Times New Roman" w:cs="Times New Roman"/>
          <w:sz w:val="24"/>
          <w:szCs w:val="24"/>
        </w:rPr>
        <w:t>ефикасне и квалитетне припреме Локалног акционог плана општине Врњачка Бања за родн</w:t>
      </w:r>
      <w:r>
        <w:rPr>
          <w:rFonts w:ascii="Times New Roman" w:hAnsi="Times New Roman" w:cs="Times New Roman"/>
          <w:sz w:val="24"/>
          <w:szCs w:val="24"/>
        </w:rPr>
        <w:t>у равноправност</w:t>
      </w:r>
      <w:r w:rsidR="007056B8">
        <w:rPr>
          <w:rFonts w:ascii="Times New Roman" w:hAnsi="Times New Roman" w:cs="Times New Roman"/>
          <w:sz w:val="24"/>
          <w:szCs w:val="24"/>
        </w:rPr>
        <w:t xml:space="preserve"> 2019 – 2022</w:t>
      </w:r>
      <w:r w:rsidRPr="00471DB8">
        <w:rPr>
          <w:rFonts w:ascii="Times New Roman" w:hAnsi="Times New Roman" w:cs="Times New Roman"/>
          <w:sz w:val="24"/>
          <w:szCs w:val="24"/>
        </w:rPr>
        <w:t xml:space="preserve"> године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71D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43E1" w:rsidRPr="00471DB8" w:rsidRDefault="00471DB8" w:rsidP="00471DB8">
      <w:pPr>
        <w:rPr>
          <w:rFonts w:ascii="Times New Roman" w:hAnsi="Times New Roman" w:cs="Times New Roman"/>
          <w:i/>
          <w:sz w:val="24"/>
          <w:szCs w:val="24"/>
        </w:rPr>
      </w:pPr>
      <w:r w:rsidRPr="00471DB8">
        <w:rPr>
          <w:rFonts w:ascii="Times New Roman" w:hAnsi="Times New Roman" w:cs="Times New Roman"/>
          <w:i/>
          <w:sz w:val="24"/>
          <w:szCs w:val="24"/>
        </w:rPr>
        <w:t>Чланови Координационог тела су:</w:t>
      </w:r>
    </w:p>
    <w:p w:rsidR="009443E1" w:rsidRPr="009443E1" w:rsidRDefault="009443E1" w:rsidP="009443E1">
      <w:pPr>
        <w:pStyle w:val="ListParagraph"/>
        <w:ind w:left="1080"/>
        <w:rPr>
          <w:rFonts w:ascii="Times New Roman" w:hAnsi="Times New Roman" w:cs="Times New Roman"/>
        </w:rPr>
      </w:pPr>
    </w:p>
    <w:p w:rsidR="009443E1" w:rsidRPr="00F86355" w:rsidRDefault="009443E1" w:rsidP="009443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86355">
        <w:rPr>
          <w:rFonts w:ascii="Times New Roman" w:hAnsi="Times New Roman" w:cs="Times New Roman"/>
        </w:rPr>
        <w:t>Виолета Костић, Општинска управа</w:t>
      </w:r>
    </w:p>
    <w:p w:rsidR="009443E1" w:rsidRPr="00F86355" w:rsidRDefault="009443E1" w:rsidP="009443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86355">
        <w:rPr>
          <w:rFonts w:ascii="Times New Roman" w:hAnsi="Times New Roman" w:cs="Times New Roman"/>
        </w:rPr>
        <w:t>Живорад јаћимовић, Општинска управа</w:t>
      </w:r>
    </w:p>
    <w:p w:rsidR="009443E1" w:rsidRPr="00F86355" w:rsidRDefault="009443E1" w:rsidP="009443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86355">
        <w:rPr>
          <w:rFonts w:ascii="Times New Roman" w:hAnsi="Times New Roman" w:cs="Times New Roman"/>
        </w:rPr>
        <w:t>Јелена Богојевић, Општинска управа</w:t>
      </w:r>
    </w:p>
    <w:p w:rsidR="009443E1" w:rsidRPr="00F86355" w:rsidRDefault="009443E1" w:rsidP="009443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86355">
        <w:rPr>
          <w:rFonts w:ascii="Times New Roman" w:hAnsi="Times New Roman" w:cs="Times New Roman"/>
        </w:rPr>
        <w:t>Весна Малићанин, Дом здравља „Др Никола Џамић“</w:t>
      </w:r>
    </w:p>
    <w:p w:rsidR="009443E1" w:rsidRPr="00F86355" w:rsidRDefault="009443E1" w:rsidP="009443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86355">
        <w:rPr>
          <w:rFonts w:ascii="Times New Roman" w:hAnsi="Times New Roman" w:cs="Times New Roman"/>
        </w:rPr>
        <w:t>Драгана Хаџи Ристић, ПУ Радост</w:t>
      </w:r>
    </w:p>
    <w:p w:rsidR="009443E1" w:rsidRPr="00F86355" w:rsidRDefault="009443E1" w:rsidP="009443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86355">
        <w:rPr>
          <w:rFonts w:ascii="Times New Roman" w:hAnsi="Times New Roman" w:cs="Times New Roman"/>
        </w:rPr>
        <w:t>Сандра Миодраговић, Центар за социјални рад</w:t>
      </w:r>
    </w:p>
    <w:p w:rsidR="009443E1" w:rsidRPr="00F86355" w:rsidRDefault="009443E1" w:rsidP="009443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86355">
        <w:rPr>
          <w:rFonts w:ascii="Times New Roman" w:hAnsi="Times New Roman" w:cs="Times New Roman"/>
        </w:rPr>
        <w:t>Даница Гочанин, Национална служба за запошљавање</w:t>
      </w:r>
    </w:p>
    <w:p w:rsidR="009443E1" w:rsidRPr="00F86355" w:rsidRDefault="009443E1" w:rsidP="009443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86355">
        <w:rPr>
          <w:rFonts w:ascii="Times New Roman" w:hAnsi="Times New Roman" w:cs="Times New Roman"/>
        </w:rPr>
        <w:t>Бранислав Бежановић, Општинска стамбена агенција</w:t>
      </w:r>
    </w:p>
    <w:p w:rsidR="009443E1" w:rsidRPr="00F86355" w:rsidRDefault="009443E1" w:rsidP="009443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86355">
        <w:rPr>
          <w:rFonts w:ascii="Times New Roman" w:hAnsi="Times New Roman" w:cs="Times New Roman"/>
        </w:rPr>
        <w:t>Душан Радовић, Установа Спортски центар,</w:t>
      </w:r>
    </w:p>
    <w:p w:rsidR="009443E1" w:rsidRPr="00F86355" w:rsidRDefault="009443E1" w:rsidP="009443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Марко Алексић</w:t>
      </w:r>
      <w:r w:rsidRPr="00F86355">
        <w:rPr>
          <w:rFonts w:ascii="Times New Roman" w:hAnsi="Times New Roman" w:cs="Times New Roman"/>
        </w:rPr>
        <w:t>, Спортски савез</w:t>
      </w:r>
    </w:p>
    <w:p w:rsidR="009443E1" w:rsidRPr="00F86355" w:rsidRDefault="009443E1" w:rsidP="009443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86355">
        <w:rPr>
          <w:rFonts w:ascii="Times New Roman" w:hAnsi="Times New Roman" w:cs="Times New Roman"/>
        </w:rPr>
        <w:t>Валентина Крстић, НВО</w:t>
      </w:r>
    </w:p>
    <w:p w:rsidR="009443E1" w:rsidRPr="00F86355" w:rsidRDefault="009443E1" w:rsidP="009443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86355">
        <w:rPr>
          <w:rFonts w:ascii="Times New Roman" w:hAnsi="Times New Roman" w:cs="Times New Roman"/>
        </w:rPr>
        <w:t>Весна Бонџић, НВО</w:t>
      </w:r>
    </w:p>
    <w:p w:rsidR="009443E1" w:rsidRPr="00F86355" w:rsidRDefault="009443E1" w:rsidP="009443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86355">
        <w:rPr>
          <w:rFonts w:ascii="Times New Roman" w:hAnsi="Times New Roman" w:cs="Times New Roman"/>
        </w:rPr>
        <w:t>Сања Дреновак Ратковић, НВО</w:t>
      </w:r>
    </w:p>
    <w:p w:rsidR="009443E1" w:rsidRPr="00F86355" w:rsidRDefault="009443E1" w:rsidP="009443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86355">
        <w:rPr>
          <w:rFonts w:ascii="Times New Roman" w:hAnsi="Times New Roman" w:cs="Times New Roman"/>
        </w:rPr>
        <w:t>Ђорђе Трифуновић, Одбор за спорт, удружења и савезе и родну равноправност</w:t>
      </w:r>
    </w:p>
    <w:p w:rsidR="009443E1" w:rsidRPr="00F86355" w:rsidRDefault="009443E1" w:rsidP="009443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86355">
        <w:rPr>
          <w:rFonts w:ascii="Times New Roman" w:hAnsi="Times New Roman" w:cs="Times New Roman"/>
        </w:rPr>
        <w:t>Весна Бурмазовић, одборница</w:t>
      </w:r>
    </w:p>
    <w:p w:rsidR="009443E1" w:rsidRPr="00254949" w:rsidRDefault="009443E1" w:rsidP="009443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Весна Милићевић</w:t>
      </w:r>
      <w:r w:rsidRPr="00F86355">
        <w:rPr>
          <w:rFonts w:ascii="Times New Roman" w:hAnsi="Times New Roman" w:cs="Times New Roman"/>
        </w:rPr>
        <w:t>, одборница</w:t>
      </w:r>
    </w:p>
    <w:p w:rsidR="00254949" w:rsidRPr="00F86355" w:rsidRDefault="00254949" w:rsidP="00254949">
      <w:pPr>
        <w:pStyle w:val="ListParagraph"/>
        <w:ind w:left="1080"/>
        <w:rPr>
          <w:rFonts w:ascii="Times New Roman" w:hAnsi="Times New Roman" w:cs="Times New Roman"/>
        </w:rPr>
      </w:pPr>
    </w:p>
    <w:p w:rsidR="00471DB8" w:rsidRPr="00533688" w:rsidRDefault="00471DB8" w:rsidP="0053368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3688">
        <w:rPr>
          <w:rFonts w:ascii="Times New Roman" w:hAnsi="Times New Roman" w:cs="Times New Roman"/>
          <w:sz w:val="24"/>
          <w:szCs w:val="24"/>
        </w:rPr>
        <w:lastRenderedPageBreak/>
        <w:t xml:space="preserve">Радом Координационог </w:t>
      </w:r>
      <w:proofErr w:type="gramStart"/>
      <w:r w:rsidRPr="00533688">
        <w:rPr>
          <w:rFonts w:ascii="Times New Roman" w:hAnsi="Times New Roman" w:cs="Times New Roman"/>
          <w:sz w:val="24"/>
          <w:szCs w:val="24"/>
        </w:rPr>
        <w:t>тела  координирала</w:t>
      </w:r>
      <w:proofErr w:type="gramEnd"/>
      <w:r w:rsidRPr="00533688">
        <w:rPr>
          <w:rFonts w:ascii="Times New Roman" w:hAnsi="Times New Roman" w:cs="Times New Roman"/>
          <w:sz w:val="24"/>
          <w:szCs w:val="24"/>
        </w:rPr>
        <w:t xml:space="preserve"> је Виолета Костић, координаторка за  обављање послова на остваривању родне равноправности у општинској Управи општина Врњачка Бања (Решење Начелника ОУ бр:020-240/17 од 15.11.2017.године)</w:t>
      </w:r>
    </w:p>
    <w:p w:rsidR="00471DB8" w:rsidRPr="00533688" w:rsidRDefault="00471DB8" w:rsidP="005336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3688">
        <w:rPr>
          <w:rFonts w:ascii="Times New Roman" w:hAnsi="Times New Roman" w:cs="Times New Roman"/>
          <w:sz w:val="24"/>
          <w:szCs w:val="24"/>
        </w:rPr>
        <w:t>Раду Координационоог тела претходила је анализа стања.</w:t>
      </w:r>
      <w:proofErr w:type="gramEnd"/>
      <w:r w:rsidRPr="00533688">
        <w:rPr>
          <w:rFonts w:ascii="Times New Roman" w:hAnsi="Times New Roman" w:cs="Times New Roman"/>
          <w:sz w:val="24"/>
          <w:szCs w:val="24"/>
        </w:rPr>
        <w:t xml:space="preserve"> Циљ процеса био је да се на основу детаљне анализе стања идентификују кључне стратешке области које би кроз спровођење реалистичних мера и активности у наредном </w:t>
      </w:r>
      <w:proofErr w:type="gramStart"/>
      <w:r w:rsidRPr="00533688">
        <w:rPr>
          <w:rFonts w:ascii="Times New Roman" w:hAnsi="Times New Roman" w:cs="Times New Roman"/>
          <w:sz w:val="24"/>
          <w:szCs w:val="24"/>
        </w:rPr>
        <w:t>периоду  требало</w:t>
      </w:r>
      <w:proofErr w:type="gramEnd"/>
      <w:r w:rsidRPr="00533688">
        <w:rPr>
          <w:rFonts w:ascii="Times New Roman" w:hAnsi="Times New Roman" w:cs="Times New Roman"/>
          <w:sz w:val="24"/>
          <w:szCs w:val="24"/>
        </w:rPr>
        <w:t xml:space="preserve"> да допринесу унапређењу родне</w:t>
      </w:r>
      <w:r w:rsidR="00533688">
        <w:rPr>
          <w:rFonts w:ascii="Times New Roman" w:hAnsi="Times New Roman" w:cs="Times New Roman"/>
          <w:sz w:val="24"/>
          <w:szCs w:val="24"/>
        </w:rPr>
        <w:t xml:space="preserve"> </w:t>
      </w:r>
      <w:r w:rsidRPr="00533688">
        <w:rPr>
          <w:rFonts w:ascii="Times New Roman" w:hAnsi="Times New Roman" w:cs="Times New Roman"/>
          <w:sz w:val="24"/>
          <w:szCs w:val="24"/>
        </w:rPr>
        <w:t xml:space="preserve">равноправности у </w:t>
      </w:r>
      <w:r w:rsidR="00533688" w:rsidRPr="00533688">
        <w:rPr>
          <w:rFonts w:ascii="Times New Roman" w:hAnsi="Times New Roman" w:cs="Times New Roman"/>
          <w:sz w:val="24"/>
          <w:szCs w:val="24"/>
        </w:rPr>
        <w:t>општини Врњачка Бања</w:t>
      </w:r>
      <w:r w:rsidRPr="00533688">
        <w:rPr>
          <w:rFonts w:ascii="Times New Roman" w:hAnsi="Times New Roman" w:cs="Times New Roman"/>
          <w:sz w:val="24"/>
          <w:szCs w:val="24"/>
        </w:rPr>
        <w:t>, али и имплементацији Европске повеље.</w:t>
      </w:r>
    </w:p>
    <w:p w:rsidR="00E42D75" w:rsidRDefault="00471DB8" w:rsidP="0053368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3688">
        <w:rPr>
          <w:rFonts w:ascii="Times New Roman" w:hAnsi="Times New Roman" w:cs="Times New Roman"/>
          <w:sz w:val="24"/>
          <w:szCs w:val="24"/>
        </w:rPr>
        <w:t>Анализа стања је обухватала преглед секундарних података о положају жена и мушкараца, као</w:t>
      </w:r>
      <w:r w:rsidR="00533688" w:rsidRPr="00533688">
        <w:rPr>
          <w:rFonts w:ascii="Times New Roman" w:hAnsi="Times New Roman" w:cs="Times New Roman"/>
          <w:sz w:val="24"/>
          <w:szCs w:val="24"/>
        </w:rPr>
        <w:t xml:space="preserve"> </w:t>
      </w:r>
      <w:r w:rsidRPr="00533688">
        <w:rPr>
          <w:rFonts w:ascii="Times New Roman" w:hAnsi="Times New Roman" w:cs="Times New Roman"/>
          <w:sz w:val="24"/>
          <w:szCs w:val="24"/>
        </w:rPr>
        <w:t>и примарних података о постојећим капацитетима локалне самоуправе и институционалном</w:t>
      </w:r>
      <w:r w:rsidR="00533688">
        <w:rPr>
          <w:rFonts w:ascii="Times New Roman" w:hAnsi="Times New Roman" w:cs="Times New Roman"/>
          <w:sz w:val="24"/>
          <w:szCs w:val="24"/>
        </w:rPr>
        <w:t xml:space="preserve"> </w:t>
      </w:r>
      <w:r w:rsidRPr="00533688">
        <w:rPr>
          <w:rFonts w:ascii="Times New Roman" w:hAnsi="Times New Roman" w:cs="Times New Roman"/>
          <w:sz w:val="24"/>
          <w:szCs w:val="24"/>
        </w:rPr>
        <w:t>оквиру за родну равноправност на градском нивоу.</w:t>
      </w:r>
      <w:proofErr w:type="gramEnd"/>
      <w:r w:rsidRPr="005336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3688">
        <w:rPr>
          <w:rFonts w:ascii="Times New Roman" w:hAnsi="Times New Roman" w:cs="Times New Roman"/>
          <w:sz w:val="24"/>
          <w:szCs w:val="24"/>
        </w:rPr>
        <w:t>Основ за анализу стања представљале су</w:t>
      </w:r>
      <w:r w:rsidR="00533688">
        <w:rPr>
          <w:rFonts w:ascii="Times New Roman" w:hAnsi="Times New Roman" w:cs="Times New Roman"/>
          <w:sz w:val="24"/>
          <w:szCs w:val="24"/>
        </w:rPr>
        <w:t xml:space="preserve"> </w:t>
      </w:r>
      <w:r w:rsidRPr="00533688">
        <w:rPr>
          <w:rFonts w:ascii="Times New Roman" w:hAnsi="Times New Roman" w:cs="Times New Roman"/>
          <w:sz w:val="24"/>
          <w:szCs w:val="24"/>
        </w:rPr>
        <w:t>области које дефинише Европска повеља, али и стратешке области које дефинише Национална</w:t>
      </w:r>
      <w:r w:rsidR="00533688">
        <w:rPr>
          <w:rFonts w:ascii="Times New Roman" w:hAnsi="Times New Roman" w:cs="Times New Roman"/>
          <w:sz w:val="24"/>
          <w:szCs w:val="24"/>
        </w:rPr>
        <w:t xml:space="preserve"> </w:t>
      </w:r>
      <w:r w:rsidRPr="00533688">
        <w:rPr>
          <w:rFonts w:ascii="Times New Roman" w:hAnsi="Times New Roman" w:cs="Times New Roman"/>
          <w:sz w:val="24"/>
          <w:szCs w:val="24"/>
        </w:rPr>
        <w:t>стратегија за побољшање положаја жена.</w:t>
      </w:r>
      <w:proofErr w:type="gramEnd"/>
    </w:p>
    <w:p w:rsidR="0065423F" w:rsidRDefault="0065423F" w:rsidP="0053368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C3360" w:rsidRPr="00254949" w:rsidRDefault="000C3360" w:rsidP="002549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360" w:rsidRDefault="000C3360" w:rsidP="0053368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C3360" w:rsidRDefault="000C3360" w:rsidP="0025494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/>
        </w:rPr>
      </w:pPr>
      <w:r w:rsidRPr="000C3360">
        <w:rPr>
          <w:rFonts w:ascii="Times New Roman" w:hAnsi="Times New Roman" w:cs="Times New Roman"/>
          <w:b/>
          <w:sz w:val="24"/>
          <w:szCs w:val="24"/>
        </w:rPr>
        <w:t>За потребе анализе полазног стања прикупљани су следећи подаци:</w:t>
      </w:r>
    </w:p>
    <w:p w:rsidR="00F76099" w:rsidRPr="00F76099" w:rsidRDefault="00F76099" w:rsidP="0025494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/>
        </w:rPr>
      </w:pPr>
    </w:p>
    <w:p w:rsidR="000C3360" w:rsidRP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360">
        <w:rPr>
          <w:rFonts w:ascii="Times New Roman" w:hAnsi="Times New Roman" w:cs="Times New Roman"/>
          <w:sz w:val="24"/>
          <w:szCs w:val="24"/>
        </w:rPr>
        <w:t>1. Институционални оквир за равноправност (локалне политике, тело за равноправност</w:t>
      </w:r>
    </w:p>
    <w:p w:rsidR="000C3360" w:rsidRP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C3360">
        <w:rPr>
          <w:rFonts w:ascii="Times New Roman" w:hAnsi="Times New Roman" w:cs="Times New Roman"/>
          <w:sz w:val="24"/>
          <w:szCs w:val="24"/>
        </w:rPr>
        <w:t>полова</w:t>
      </w:r>
      <w:proofErr w:type="gramEnd"/>
      <w:r w:rsidRPr="000C3360">
        <w:rPr>
          <w:rFonts w:ascii="Times New Roman" w:hAnsi="Times New Roman" w:cs="Times New Roman"/>
          <w:sz w:val="24"/>
          <w:szCs w:val="24"/>
        </w:rPr>
        <w:t>, родна перспектива у локалним документима, јавно обавезивање на равноправност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360">
        <w:rPr>
          <w:rFonts w:ascii="Times New Roman" w:hAnsi="Times New Roman" w:cs="Times New Roman"/>
          <w:sz w:val="24"/>
          <w:szCs w:val="24"/>
        </w:rPr>
        <w:t>локалним документима, конкурсима, јавним позивима);</w:t>
      </w:r>
    </w:p>
    <w:p w:rsidR="000C3360" w:rsidRP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360">
        <w:rPr>
          <w:rFonts w:ascii="Times New Roman" w:hAnsi="Times New Roman" w:cs="Times New Roman"/>
          <w:sz w:val="24"/>
          <w:szCs w:val="24"/>
        </w:rPr>
        <w:t>2. Одлучивање – заступљеност жена и мушкараца на местима одлучивања, у извршним и</w:t>
      </w:r>
    </w:p>
    <w:p w:rsidR="000C3360" w:rsidRP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C3360">
        <w:rPr>
          <w:rFonts w:ascii="Times New Roman" w:hAnsi="Times New Roman" w:cs="Times New Roman"/>
          <w:sz w:val="24"/>
          <w:szCs w:val="24"/>
        </w:rPr>
        <w:t>представничким</w:t>
      </w:r>
      <w:proofErr w:type="gramEnd"/>
      <w:r w:rsidRPr="000C3360">
        <w:rPr>
          <w:rFonts w:ascii="Times New Roman" w:hAnsi="Times New Roman" w:cs="Times New Roman"/>
          <w:sz w:val="24"/>
          <w:szCs w:val="24"/>
        </w:rPr>
        <w:t xml:space="preserve"> органима, али и на руководећим местима јавних предузећа и установа;</w:t>
      </w:r>
    </w:p>
    <w:p w:rsidR="000C3360" w:rsidRP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360">
        <w:rPr>
          <w:rFonts w:ascii="Times New Roman" w:hAnsi="Times New Roman" w:cs="Times New Roman"/>
          <w:sz w:val="24"/>
          <w:szCs w:val="24"/>
        </w:rPr>
        <w:t>3. Запослени у локалној самоуправи и просечне зараде;</w:t>
      </w:r>
    </w:p>
    <w:p w:rsidR="000C3360" w:rsidRP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360">
        <w:rPr>
          <w:rFonts w:ascii="Times New Roman" w:hAnsi="Times New Roman" w:cs="Times New Roman"/>
          <w:sz w:val="24"/>
          <w:szCs w:val="24"/>
        </w:rPr>
        <w:t>4. Програми и услуге које финансира и спроводи локална самоуправа (економско оснаживање,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360">
        <w:rPr>
          <w:rFonts w:ascii="Times New Roman" w:hAnsi="Times New Roman" w:cs="Times New Roman"/>
          <w:sz w:val="24"/>
          <w:szCs w:val="24"/>
        </w:rPr>
        <w:t>подршка удружењима грађана, подршка образовању, спортским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360">
        <w:rPr>
          <w:rFonts w:ascii="Times New Roman" w:hAnsi="Times New Roman" w:cs="Times New Roman"/>
          <w:sz w:val="24"/>
          <w:szCs w:val="24"/>
        </w:rPr>
        <w:t>удружењима, социјалне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360">
        <w:rPr>
          <w:rFonts w:ascii="Times New Roman" w:hAnsi="Times New Roman" w:cs="Times New Roman"/>
          <w:sz w:val="24"/>
          <w:szCs w:val="24"/>
        </w:rPr>
        <w:t>услуге и помоћ материјално угроженим грађанима/кама);</w:t>
      </w:r>
    </w:p>
    <w:p w:rsidR="000C3360" w:rsidRP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360">
        <w:rPr>
          <w:rFonts w:ascii="Times New Roman" w:hAnsi="Times New Roman" w:cs="Times New Roman"/>
          <w:sz w:val="24"/>
          <w:szCs w:val="24"/>
        </w:rPr>
        <w:t>5. Образовање – обухват предшколским и основним образовањем, родне разлике у средњем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360">
        <w:rPr>
          <w:rFonts w:ascii="Times New Roman" w:hAnsi="Times New Roman" w:cs="Times New Roman"/>
          <w:sz w:val="24"/>
          <w:szCs w:val="24"/>
        </w:rPr>
        <w:t>и високом образовању;</w:t>
      </w:r>
    </w:p>
    <w:p w:rsidR="000C3360" w:rsidRP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360">
        <w:rPr>
          <w:rFonts w:ascii="Times New Roman" w:hAnsi="Times New Roman" w:cs="Times New Roman"/>
          <w:sz w:val="24"/>
          <w:szCs w:val="24"/>
        </w:rPr>
        <w:t>6. Основне социо-економске карактеристике становништва, подаци разврстани по полу;</w:t>
      </w:r>
    </w:p>
    <w:p w:rsidR="000C3360" w:rsidRP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360">
        <w:rPr>
          <w:rFonts w:ascii="Times New Roman" w:hAnsi="Times New Roman" w:cs="Times New Roman"/>
          <w:sz w:val="24"/>
          <w:szCs w:val="24"/>
        </w:rPr>
        <w:t>7. Консултације са удружењима грађана и институцијама о родним аспектима њихових</w:t>
      </w:r>
    </w:p>
    <w:p w:rsidR="000C3360" w:rsidRP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C3360">
        <w:rPr>
          <w:rFonts w:ascii="Times New Roman" w:hAnsi="Times New Roman" w:cs="Times New Roman"/>
          <w:sz w:val="24"/>
          <w:szCs w:val="24"/>
        </w:rPr>
        <w:t>активности</w:t>
      </w:r>
      <w:proofErr w:type="gramEnd"/>
      <w:r w:rsidRPr="000C3360">
        <w:rPr>
          <w:rFonts w:ascii="Times New Roman" w:hAnsi="Times New Roman" w:cs="Times New Roman"/>
          <w:sz w:val="24"/>
          <w:szCs w:val="24"/>
        </w:rPr>
        <w:t>, али и дефинисање приоритетних области и спровођење акционог плана;</w:t>
      </w:r>
    </w:p>
    <w:p w:rsid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Секундарни подаци су прикупљани</w:t>
      </w:r>
      <w:r w:rsidRPr="000C33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C3360">
        <w:rPr>
          <w:rFonts w:ascii="Times New Roman" w:hAnsi="Times New Roman" w:cs="Times New Roman"/>
          <w:sz w:val="24"/>
          <w:szCs w:val="24"/>
        </w:rPr>
        <w:t xml:space="preserve">од </w:t>
      </w:r>
      <w:r>
        <w:rPr>
          <w:rFonts w:ascii="Times New Roman" w:hAnsi="Times New Roman" w:cs="Times New Roman"/>
          <w:sz w:val="24"/>
          <w:szCs w:val="24"/>
        </w:rPr>
        <w:t xml:space="preserve"> стране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360">
        <w:rPr>
          <w:rFonts w:ascii="Times New Roman" w:hAnsi="Times New Roman" w:cs="Times New Roman"/>
          <w:sz w:val="24"/>
          <w:szCs w:val="24"/>
        </w:rPr>
        <w:t>надлежних институција, а примарн</w:t>
      </w:r>
      <w:r>
        <w:rPr>
          <w:rFonts w:ascii="Times New Roman" w:hAnsi="Times New Roman" w:cs="Times New Roman"/>
          <w:sz w:val="24"/>
          <w:szCs w:val="24"/>
        </w:rPr>
        <w:t>и путем упитника</w:t>
      </w:r>
      <w:r w:rsidRPr="000C3360">
        <w:rPr>
          <w:rFonts w:ascii="Times New Roman" w:hAnsi="Times New Roman" w:cs="Times New Roman"/>
          <w:sz w:val="24"/>
          <w:szCs w:val="24"/>
        </w:rPr>
        <w:t xml:space="preserve"> који је упућен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360">
        <w:rPr>
          <w:rFonts w:ascii="Times New Roman" w:hAnsi="Times New Roman" w:cs="Times New Roman"/>
          <w:sz w:val="24"/>
          <w:szCs w:val="24"/>
        </w:rPr>
        <w:t>локалним невладиним организацијама и институцијама.</w:t>
      </w:r>
    </w:p>
    <w:p w:rsidR="000C3360" w:rsidRP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3360" w:rsidRDefault="007056B8" w:rsidP="007056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5.3.2019</w:t>
      </w:r>
      <w:r w:rsidR="000C3360" w:rsidRPr="000C3360">
        <w:rPr>
          <w:rFonts w:ascii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highlight w:val="yellow"/>
          <w:lang/>
        </w:rPr>
        <w:t>године</w:t>
      </w:r>
      <w:proofErr w:type="gramEnd"/>
      <w:r>
        <w:rPr>
          <w:rFonts w:ascii="Times New Roman" w:hAnsi="Times New Roman" w:cs="Times New Roman"/>
          <w:sz w:val="24"/>
          <w:szCs w:val="24"/>
          <w:highlight w:val="yellow"/>
          <w:lang/>
        </w:rPr>
        <w:t>,</w:t>
      </w:r>
      <w:r w:rsidR="000C3360" w:rsidRPr="000C3360">
        <w:rPr>
          <w:rFonts w:ascii="Times New Roman" w:hAnsi="Times New Roman" w:cs="Times New Roman"/>
          <w:sz w:val="24"/>
          <w:szCs w:val="24"/>
          <w:highlight w:val="yellow"/>
        </w:rPr>
        <w:t xml:space="preserve"> предфинална верзија ЛАПа у електронској форми </w:t>
      </w:r>
      <w:r>
        <w:rPr>
          <w:rFonts w:ascii="Times New Roman" w:hAnsi="Times New Roman" w:cs="Times New Roman"/>
          <w:sz w:val="24"/>
          <w:szCs w:val="24"/>
          <w:highlight w:val="yellow"/>
          <w:lang/>
        </w:rPr>
        <w:t>по</w:t>
      </w:r>
      <w:r w:rsidR="000C3360" w:rsidRPr="000C3360">
        <w:rPr>
          <w:rFonts w:ascii="Times New Roman" w:hAnsi="Times New Roman" w:cs="Times New Roman"/>
          <w:sz w:val="24"/>
          <w:szCs w:val="24"/>
          <w:highlight w:val="yellow"/>
        </w:rPr>
        <w:t xml:space="preserve">стављена је </w:t>
      </w:r>
      <w:r>
        <w:rPr>
          <w:rFonts w:ascii="Times New Roman" w:hAnsi="Times New Roman" w:cs="Times New Roman"/>
          <w:sz w:val="24"/>
          <w:szCs w:val="24"/>
          <w:highlight w:val="yellow"/>
          <w:lang/>
        </w:rPr>
        <w:t xml:space="preserve">на сајт општине Врњачка Бања, </w:t>
      </w:r>
      <w:hyperlink r:id="rId9" w:history="1">
        <w:r w:rsidRPr="002D67BE">
          <w:rPr>
            <w:rStyle w:val="Hyperlink"/>
            <w:rFonts w:ascii="Times New Roman" w:hAnsi="Times New Roman" w:cs="Times New Roman"/>
            <w:sz w:val="24"/>
            <w:szCs w:val="24"/>
            <w:highlight w:val="yellow"/>
          </w:rPr>
          <w:t>www.vrnjackabanja.gov.rs</w:t>
        </w:r>
      </w:hyperlink>
      <w:r>
        <w:rPr>
          <w:rFonts w:ascii="Times New Roman" w:hAnsi="Times New Roman" w:cs="Times New Roman"/>
          <w:sz w:val="24"/>
          <w:szCs w:val="24"/>
          <w:highlight w:val="yellow"/>
        </w:rPr>
        <w:t>,</w:t>
      </w:r>
      <w:r>
        <w:rPr>
          <w:rFonts w:ascii="Times New Roman" w:hAnsi="Times New Roman" w:cs="Times New Roman"/>
          <w:sz w:val="24"/>
          <w:szCs w:val="24"/>
          <w:highlight w:val="yellow"/>
          <w:lang/>
        </w:rPr>
        <w:t xml:space="preserve"> након чега ће бити одржана и јавна расправа. </w:t>
      </w:r>
      <w:r w:rsidR="000C3360" w:rsidRPr="000C3360">
        <w:rPr>
          <w:rFonts w:ascii="Times New Roman" w:hAnsi="Times New Roman" w:cs="Times New Roman"/>
          <w:sz w:val="24"/>
          <w:szCs w:val="24"/>
          <w:highlight w:val="yellow"/>
        </w:rPr>
        <w:t xml:space="preserve"> Финална верзија </w:t>
      </w:r>
      <w:r w:rsidR="000C3360" w:rsidRPr="007056B8">
        <w:rPr>
          <w:rFonts w:ascii="Times New Roman" w:hAnsi="Times New Roman" w:cs="Times New Roman"/>
          <w:sz w:val="24"/>
          <w:szCs w:val="24"/>
          <w:highlight w:val="yellow"/>
        </w:rPr>
        <w:t>документа</w:t>
      </w:r>
      <w:r w:rsidRPr="007056B8">
        <w:rPr>
          <w:rFonts w:ascii="Times New Roman" w:hAnsi="Times New Roman" w:cs="Times New Roman"/>
          <w:sz w:val="24"/>
          <w:szCs w:val="24"/>
          <w:highlight w:val="yellow"/>
          <w:lang/>
        </w:rPr>
        <w:t xml:space="preserve"> биће</w:t>
      </w:r>
      <w:r>
        <w:rPr>
          <w:rFonts w:ascii="Times New Roman" w:hAnsi="Times New Roman" w:cs="Times New Roman"/>
          <w:sz w:val="24"/>
          <w:szCs w:val="24"/>
          <w:lang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highlight w:val="yellow"/>
        </w:rPr>
        <w:t xml:space="preserve">направљена </w:t>
      </w:r>
      <w:r w:rsidR="000C3360" w:rsidRPr="000C3360">
        <w:rPr>
          <w:rFonts w:ascii="Times New Roman" w:hAnsi="Times New Roman" w:cs="Times New Roman"/>
          <w:sz w:val="24"/>
          <w:szCs w:val="24"/>
          <w:highlight w:val="yellow"/>
        </w:rPr>
        <w:t xml:space="preserve"> после</w:t>
      </w:r>
      <w:proofErr w:type="gramEnd"/>
      <w:r w:rsidR="000C3360" w:rsidRPr="000C3360">
        <w:rPr>
          <w:rFonts w:ascii="Times New Roman" w:hAnsi="Times New Roman" w:cs="Times New Roman"/>
          <w:sz w:val="24"/>
          <w:szCs w:val="24"/>
          <w:highlight w:val="yellow"/>
        </w:rPr>
        <w:t xml:space="preserve"> јавне расправе, уважавајући изнете коментаре.</w:t>
      </w:r>
    </w:p>
    <w:p w:rsidR="000C3360" w:rsidRPr="000C3360" w:rsidRDefault="000C3360" w:rsidP="000C3360">
      <w:pPr>
        <w:rPr>
          <w:rFonts w:ascii="Times New Roman" w:hAnsi="Times New Roman" w:cs="Times New Roman"/>
          <w:sz w:val="24"/>
          <w:szCs w:val="24"/>
        </w:rPr>
      </w:pPr>
    </w:p>
    <w:p w:rsidR="000C3360" w:rsidRDefault="000C3360" w:rsidP="000C3360">
      <w:pPr>
        <w:pStyle w:val="Subtitle"/>
      </w:pPr>
    </w:p>
    <w:p w:rsidR="00254949" w:rsidRPr="00254949" w:rsidRDefault="00254949" w:rsidP="00254949"/>
    <w:p w:rsidR="000C3360" w:rsidRPr="000C3360" w:rsidRDefault="000C3360" w:rsidP="000C3360">
      <w:pPr>
        <w:pStyle w:val="Subtitle"/>
        <w:jc w:val="center"/>
        <w:rPr>
          <w:b/>
          <w:bCs/>
        </w:rPr>
      </w:pPr>
      <w:r w:rsidRPr="000C3360">
        <w:rPr>
          <w:b/>
          <w:bCs/>
        </w:rPr>
        <w:t>Општи оквир за равноправност</w:t>
      </w:r>
    </w:p>
    <w:p w:rsidR="000C3360" w:rsidRPr="000C3360" w:rsidRDefault="000C3360" w:rsidP="000C3360">
      <w:pPr>
        <w:pStyle w:val="Subtitle"/>
        <w:jc w:val="center"/>
        <w:rPr>
          <w:b/>
          <w:bCs/>
        </w:rPr>
      </w:pPr>
      <w:proofErr w:type="gramStart"/>
      <w:r w:rsidRPr="000C3360">
        <w:rPr>
          <w:b/>
          <w:bCs/>
        </w:rPr>
        <w:lastRenderedPageBreak/>
        <w:t>Члан 9.</w:t>
      </w:r>
      <w:proofErr w:type="gramEnd"/>
      <w:r w:rsidRPr="000C3360">
        <w:rPr>
          <w:b/>
          <w:bCs/>
        </w:rPr>
        <w:t xml:space="preserve"> - Родна процена/анализа</w:t>
      </w:r>
    </w:p>
    <w:p w:rsidR="000C3360" w:rsidRPr="000C3360" w:rsidRDefault="000C3360" w:rsidP="000C3360">
      <w:pPr>
        <w:pStyle w:val="Subtitle"/>
        <w:jc w:val="center"/>
      </w:pPr>
      <w:proofErr w:type="gramStart"/>
      <w:r w:rsidRPr="000C3360">
        <w:t>- Потписница се обавезује, у складу са својим надлежностима, да ће вршити родну процену*, као што је утврђено</w:t>
      </w:r>
      <w:r>
        <w:t xml:space="preserve"> </w:t>
      </w:r>
      <w:r w:rsidRPr="000C3360">
        <w:t>овим Чланом.</w:t>
      </w:r>
      <w:proofErr w:type="gramEnd"/>
    </w:p>
    <w:p w:rsidR="000C3360" w:rsidRPr="000C3360" w:rsidRDefault="000C3360" w:rsidP="000C3360">
      <w:pPr>
        <w:pStyle w:val="Subtitle"/>
        <w:jc w:val="center"/>
      </w:pPr>
      <w:r w:rsidRPr="000C3360">
        <w:t>* Процена у смислу дефиниције УН-а: "процењивање последица сваке планиране акције, укључујући законодавство, политике</w:t>
      </w:r>
    </w:p>
    <w:p w:rsidR="000C3360" w:rsidRPr="000C3360" w:rsidRDefault="000C3360" w:rsidP="000C3360">
      <w:pPr>
        <w:pStyle w:val="Subtitle"/>
        <w:jc w:val="center"/>
      </w:pPr>
      <w:proofErr w:type="gramStart"/>
      <w:r w:rsidRPr="000C3360">
        <w:t>и</w:t>
      </w:r>
      <w:proofErr w:type="gramEnd"/>
      <w:r w:rsidRPr="000C3360">
        <w:t xml:space="preserve"> програме, по жене и мушкарце, у свим областима и на свим нивоима".</w:t>
      </w:r>
    </w:p>
    <w:p w:rsidR="000C3360" w:rsidRDefault="000C3360" w:rsidP="000C3360">
      <w:pPr>
        <w:pStyle w:val="Subtitle"/>
        <w:jc w:val="center"/>
        <w:rPr>
          <w:b/>
          <w:bCs/>
        </w:rPr>
      </w:pPr>
      <w:r>
        <w:rPr>
          <w:b/>
          <w:bCs/>
        </w:rPr>
        <w:t>(</w:t>
      </w:r>
      <w:r w:rsidRPr="000C3360">
        <w:rPr>
          <w:b/>
          <w:bCs/>
        </w:rPr>
        <w:t>Европска повеља о равноправности жена и мушкараца на локалном нивоу</w:t>
      </w:r>
      <w:r>
        <w:rPr>
          <w:b/>
          <w:bCs/>
        </w:rPr>
        <w:t>)</w:t>
      </w:r>
    </w:p>
    <w:p w:rsidR="000C3360" w:rsidRDefault="000C3360" w:rsidP="000C3360"/>
    <w:p w:rsidR="000C3360" w:rsidRDefault="000C3360" w:rsidP="000C3360"/>
    <w:p w:rsidR="000C3360" w:rsidRPr="00F76099" w:rsidRDefault="000C3360" w:rsidP="000C33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2"/>
          <w:sz w:val="28"/>
          <w:szCs w:val="28"/>
          <w:lang/>
        </w:rPr>
      </w:pPr>
      <w:r w:rsidRPr="000C3360">
        <w:rPr>
          <w:rFonts w:ascii="Times New Roman" w:hAnsi="Times New Roman" w:cs="Times New Roman"/>
          <w:b/>
          <w:bCs/>
          <w:color w:val="365F92"/>
          <w:sz w:val="28"/>
          <w:szCs w:val="28"/>
        </w:rPr>
        <w:t xml:space="preserve">Садржај Локалног Акционог плана за равноправност </w:t>
      </w:r>
      <w:r w:rsidR="00F36455">
        <w:rPr>
          <w:rFonts w:ascii="Times New Roman" w:hAnsi="Times New Roman" w:cs="Times New Roman"/>
          <w:b/>
          <w:bCs/>
          <w:color w:val="365F92"/>
          <w:sz w:val="28"/>
          <w:szCs w:val="28"/>
          <w:lang/>
        </w:rPr>
        <w:t xml:space="preserve">жена и мушкараца </w:t>
      </w:r>
      <w:r w:rsidR="00F76099">
        <w:rPr>
          <w:rFonts w:ascii="Times New Roman" w:hAnsi="Times New Roman" w:cs="Times New Roman"/>
          <w:b/>
          <w:bCs/>
          <w:color w:val="365F92"/>
          <w:sz w:val="28"/>
          <w:szCs w:val="28"/>
          <w:lang/>
        </w:rPr>
        <w:t>општине</w:t>
      </w:r>
    </w:p>
    <w:p w:rsidR="000C3360" w:rsidRPr="00F36455" w:rsidRDefault="00F76099" w:rsidP="000C33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/>
        </w:rPr>
      </w:pPr>
      <w:r w:rsidRPr="00F36455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/>
        </w:rPr>
        <w:t>Врњачка Бања</w:t>
      </w:r>
    </w:p>
    <w:p w:rsidR="000C3360" w:rsidRPr="000C3360" w:rsidRDefault="000C3360" w:rsidP="000C33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2"/>
          <w:sz w:val="28"/>
          <w:szCs w:val="28"/>
        </w:rPr>
      </w:pPr>
    </w:p>
    <w:p w:rsidR="000C3360" w:rsidRDefault="000C3360" w:rsidP="000C336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C3360">
        <w:rPr>
          <w:rFonts w:ascii="Times New Roman" w:hAnsi="Times New Roman" w:cs="Times New Roman"/>
          <w:color w:val="000000"/>
          <w:sz w:val="24"/>
          <w:szCs w:val="24"/>
        </w:rPr>
        <w:t>Локални акциони план за равноправност жена и мушкараца представља оквир за спровођење обавеза преузетих потписивањем Европске повеље за равноправност жена и мушкараца на локалном нивоу (у даљем тексту Повеља) који уједно треба да одговара актуелном стању, приоритетима и могућностима потписнице.</w:t>
      </w:r>
      <w:proofErr w:type="gramEnd"/>
      <w:r w:rsidRPr="000C33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C3360">
        <w:rPr>
          <w:rFonts w:ascii="Times New Roman" w:hAnsi="Times New Roman" w:cs="Times New Roman"/>
          <w:color w:val="000000"/>
          <w:sz w:val="24"/>
          <w:szCs w:val="24"/>
        </w:rPr>
        <w:t>Локални акциони план такође, треба да пружи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3360">
        <w:rPr>
          <w:rFonts w:ascii="Times New Roman" w:hAnsi="Times New Roman" w:cs="Times New Roman"/>
          <w:color w:val="000000"/>
          <w:sz w:val="24"/>
          <w:szCs w:val="24"/>
        </w:rPr>
        <w:t>основу за координирано и систематско деловање локалних актера у активностима које имају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3360">
        <w:rPr>
          <w:rFonts w:ascii="Times New Roman" w:hAnsi="Times New Roman" w:cs="Times New Roman"/>
          <w:color w:val="000000"/>
          <w:sz w:val="24"/>
          <w:szCs w:val="24"/>
        </w:rPr>
        <w:t>за циљ да унапреде родну равноправност.</w:t>
      </w:r>
      <w:proofErr w:type="gramEnd"/>
      <w:r w:rsidRPr="000C3360">
        <w:rPr>
          <w:rFonts w:ascii="Times New Roman" w:hAnsi="Times New Roman" w:cs="Times New Roman"/>
          <w:color w:val="000000"/>
          <w:sz w:val="24"/>
          <w:szCs w:val="24"/>
        </w:rPr>
        <w:t xml:space="preserve"> Локални акциони план (ЛАП) дефинише активности које ће локална самоуправа спроводити 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периоду од четири године, како би се:</w:t>
      </w:r>
    </w:p>
    <w:p w:rsid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 xml:space="preserve">1- </w:t>
      </w:r>
      <w:proofErr w:type="gramStart"/>
      <w:r>
        <w:rPr>
          <w:rFonts w:ascii="Calibri,Bold" w:hAnsi="Calibri,Bold" w:cs="Calibri,Bold"/>
          <w:b/>
          <w:bCs/>
        </w:rPr>
        <w:t>изградио</w:t>
      </w:r>
      <w:proofErr w:type="gramEnd"/>
      <w:r>
        <w:rPr>
          <w:rFonts w:ascii="Calibri,Bold" w:hAnsi="Calibri,Bold" w:cs="Calibri,Bold"/>
          <w:b/>
          <w:bCs/>
        </w:rPr>
        <w:t xml:space="preserve"> и/или унапредио институционални оквир за родну равноправност на локалном</w:t>
      </w:r>
    </w:p>
    <w:p w:rsid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</w:rPr>
      </w:pPr>
      <w:proofErr w:type="gramStart"/>
      <w:r>
        <w:rPr>
          <w:rFonts w:ascii="Calibri,Bold" w:hAnsi="Calibri,Bold" w:cs="Calibri,Bold"/>
          <w:b/>
          <w:bCs/>
        </w:rPr>
        <w:t>нивоу</w:t>
      </w:r>
      <w:proofErr w:type="gramEnd"/>
      <w:r>
        <w:rPr>
          <w:rFonts w:ascii="Calibri,Bold" w:hAnsi="Calibri,Bold" w:cs="Calibri,Bold"/>
          <w:b/>
          <w:bCs/>
        </w:rPr>
        <w:t>,</w:t>
      </w:r>
    </w:p>
    <w:p w:rsid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>2- унапредила равноправност жена и мушкараца у друштвеном, политичком и економском</w:t>
      </w:r>
    </w:p>
    <w:p w:rsid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</w:rPr>
      </w:pPr>
      <w:proofErr w:type="gramStart"/>
      <w:r>
        <w:rPr>
          <w:rFonts w:ascii="Calibri,Bold" w:hAnsi="Calibri,Bold" w:cs="Calibri,Bold"/>
          <w:b/>
          <w:bCs/>
        </w:rPr>
        <w:t>животу</w:t>
      </w:r>
      <w:proofErr w:type="gramEnd"/>
      <w:r>
        <w:rPr>
          <w:rFonts w:ascii="Calibri,Bold" w:hAnsi="Calibri,Bold" w:cs="Calibri,Bold"/>
          <w:b/>
          <w:bCs/>
        </w:rPr>
        <w:t>,</w:t>
      </w:r>
    </w:p>
    <w:p w:rsid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 xml:space="preserve">3- </w:t>
      </w:r>
      <w:proofErr w:type="gramStart"/>
      <w:r>
        <w:rPr>
          <w:rFonts w:ascii="Calibri,Bold" w:hAnsi="Calibri,Bold" w:cs="Calibri,Bold"/>
          <w:b/>
          <w:bCs/>
        </w:rPr>
        <w:t>побољшао</w:t>
      </w:r>
      <w:proofErr w:type="gramEnd"/>
      <w:r>
        <w:rPr>
          <w:rFonts w:ascii="Calibri,Bold" w:hAnsi="Calibri,Bold" w:cs="Calibri,Bold"/>
          <w:b/>
          <w:bCs/>
        </w:rPr>
        <w:t xml:space="preserve"> положај жена у областима у којима је неповољан.</w:t>
      </w:r>
    </w:p>
    <w:p w:rsidR="000C3360" w:rsidRPr="000C3360" w:rsidRDefault="000C3360" w:rsidP="000C3360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</w:rPr>
      </w:pPr>
    </w:p>
    <w:p w:rsidR="000C3360" w:rsidRPr="000C3360" w:rsidRDefault="000C3360" w:rsidP="00CD48D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3360">
        <w:rPr>
          <w:rFonts w:ascii="Times New Roman" w:hAnsi="Times New Roman" w:cs="Times New Roman"/>
          <w:sz w:val="24"/>
          <w:szCs w:val="24"/>
        </w:rPr>
        <w:t>ЛАП ће се спроводити у периоду од 2018.</w:t>
      </w:r>
      <w:proofErr w:type="gramEnd"/>
      <w:r w:rsidRPr="000C33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C336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C3360">
        <w:rPr>
          <w:rFonts w:ascii="Times New Roman" w:hAnsi="Times New Roman" w:cs="Times New Roman"/>
          <w:sz w:val="24"/>
          <w:szCs w:val="24"/>
        </w:rPr>
        <w:t xml:space="preserve"> 2022. </w:t>
      </w:r>
      <w:proofErr w:type="gramStart"/>
      <w:r w:rsidRPr="000C3360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0C3360">
        <w:rPr>
          <w:rFonts w:ascii="Times New Roman" w:hAnsi="Times New Roman" w:cs="Times New Roman"/>
          <w:sz w:val="24"/>
          <w:szCs w:val="24"/>
        </w:rPr>
        <w:t xml:space="preserve">, при чему је 2020. </w:t>
      </w:r>
      <w:proofErr w:type="gramStart"/>
      <w:r w:rsidRPr="000C3360">
        <w:rPr>
          <w:rFonts w:ascii="Times New Roman" w:hAnsi="Times New Roman" w:cs="Times New Roman"/>
          <w:sz w:val="24"/>
          <w:szCs w:val="24"/>
        </w:rPr>
        <w:t>односно</w:t>
      </w:r>
      <w:proofErr w:type="gramEnd"/>
      <w:r w:rsidRPr="000C3360">
        <w:rPr>
          <w:rFonts w:ascii="Times New Roman" w:hAnsi="Times New Roman" w:cs="Times New Roman"/>
          <w:sz w:val="24"/>
          <w:szCs w:val="24"/>
        </w:rPr>
        <w:t xml:space="preserve"> четврта година спровођења ЛАП-а предвиђена и за евалуацију.</w:t>
      </w:r>
    </w:p>
    <w:p w:rsidR="000C3360" w:rsidRPr="000C3360" w:rsidRDefault="00F36455" w:rsidP="00CD48D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/>
        </w:rPr>
        <w:t>П</w:t>
      </w:r>
      <w:r w:rsidR="000C3360" w:rsidRPr="000C3360">
        <w:rPr>
          <w:rFonts w:ascii="Times New Roman" w:hAnsi="Times New Roman" w:cs="Times New Roman"/>
          <w:sz w:val="24"/>
          <w:szCs w:val="24"/>
        </w:rPr>
        <w:t xml:space="preserve">отписница </w:t>
      </w:r>
      <w:r>
        <w:rPr>
          <w:rFonts w:ascii="Times New Roman" w:hAnsi="Times New Roman" w:cs="Times New Roman"/>
          <w:sz w:val="24"/>
          <w:szCs w:val="24"/>
          <w:lang/>
        </w:rPr>
        <w:t xml:space="preserve">европске повеље </w:t>
      </w:r>
      <w:r w:rsidR="000C3360" w:rsidRPr="000C3360">
        <w:rPr>
          <w:rFonts w:ascii="Times New Roman" w:hAnsi="Times New Roman" w:cs="Times New Roman"/>
          <w:sz w:val="24"/>
          <w:szCs w:val="24"/>
        </w:rPr>
        <w:t>се обавезује да ће вршити родну процену (анализу) својих</w:t>
      </w:r>
      <w:r w:rsidR="00CD48D2">
        <w:rPr>
          <w:rFonts w:ascii="Times New Roman" w:hAnsi="Times New Roman" w:cs="Times New Roman"/>
          <w:sz w:val="24"/>
          <w:szCs w:val="24"/>
        </w:rPr>
        <w:t xml:space="preserve"> </w:t>
      </w:r>
      <w:r w:rsidR="000C3360" w:rsidRPr="000C3360">
        <w:rPr>
          <w:rFonts w:ascii="Times New Roman" w:hAnsi="Times New Roman" w:cs="Times New Roman"/>
          <w:sz w:val="24"/>
          <w:szCs w:val="24"/>
        </w:rPr>
        <w:t>политика, да ће промовисати равноправност и антидискриминацију, као и да ће промовисати</w:t>
      </w:r>
      <w:r w:rsidR="00CD48D2">
        <w:rPr>
          <w:rFonts w:ascii="Times New Roman" w:hAnsi="Times New Roman" w:cs="Times New Roman"/>
          <w:sz w:val="24"/>
          <w:szCs w:val="24"/>
        </w:rPr>
        <w:t xml:space="preserve"> </w:t>
      </w:r>
      <w:r w:rsidR="000C3360" w:rsidRPr="000C3360">
        <w:rPr>
          <w:rFonts w:ascii="Times New Roman" w:hAnsi="Times New Roman" w:cs="Times New Roman"/>
          <w:sz w:val="24"/>
          <w:szCs w:val="24"/>
        </w:rPr>
        <w:t xml:space="preserve">равноправност полова у својима актима и деловању. </w:t>
      </w:r>
      <w:proofErr w:type="gramStart"/>
      <w:r w:rsidR="000C3360" w:rsidRPr="000C3360">
        <w:rPr>
          <w:rFonts w:ascii="Times New Roman" w:hAnsi="Times New Roman" w:cs="Times New Roman"/>
          <w:sz w:val="24"/>
          <w:szCs w:val="24"/>
        </w:rPr>
        <w:t>Ово свакако значи и могућност</w:t>
      </w:r>
      <w:r w:rsidR="00CD48D2">
        <w:rPr>
          <w:rFonts w:ascii="Times New Roman" w:hAnsi="Times New Roman" w:cs="Times New Roman"/>
          <w:sz w:val="24"/>
          <w:szCs w:val="24"/>
        </w:rPr>
        <w:t xml:space="preserve"> </w:t>
      </w:r>
      <w:r w:rsidR="000C3360" w:rsidRPr="000C3360">
        <w:rPr>
          <w:rFonts w:ascii="Times New Roman" w:hAnsi="Times New Roman" w:cs="Times New Roman"/>
          <w:sz w:val="24"/>
          <w:szCs w:val="24"/>
        </w:rPr>
        <w:t>установљавања афирмативних мера за унапређење положаја група у неповољнијем положају.</w:t>
      </w:r>
      <w:proofErr w:type="gramEnd"/>
    </w:p>
    <w:p w:rsidR="000C3360" w:rsidRPr="000C3360" w:rsidRDefault="000C3360" w:rsidP="00CD48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360">
        <w:rPr>
          <w:rFonts w:ascii="Times New Roman" w:hAnsi="Times New Roman" w:cs="Times New Roman"/>
          <w:sz w:val="24"/>
          <w:szCs w:val="24"/>
        </w:rPr>
        <w:t>Управо због тога је значајно спровођење родне анализе, односно процене, како би се</w:t>
      </w:r>
    </w:p>
    <w:p w:rsidR="000C3360" w:rsidRPr="000C3360" w:rsidRDefault="000C3360" w:rsidP="00CD48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3360">
        <w:rPr>
          <w:rFonts w:ascii="Times New Roman" w:hAnsi="Times New Roman" w:cs="Times New Roman"/>
          <w:sz w:val="24"/>
          <w:szCs w:val="24"/>
        </w:rPr>
        <w:t>утврдили</w:t>
      </w:r>
      <w:proofErr w:type="gramEnd"/>
      <w:r w:rsidRPr="000C3360">
        <w:rPr>
          <w:rFonts w:ascii="Times New Roman" w:hAnsi="Times New Roman" w:cs="Times New Roman"/>
          <w:sz w:val="24"/>
          <w:szCs w:val="24"/>
        </w:rPr>
        <w:t xml:space="preserve"> ефекти политика и програма.</w:t>
      </w:r>
    </w:p>
    <w:p w:rsidR="00CD48D2" w:rsidRPr="00CD48D2" w:rsidRDefault="000C3360" w:rsidP="00CD48D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48D2">
        <w:rPr>
          <w:rFonts w:ascii="Times New Roman" w:hAnsi="Times New Roman" w:cs="Times New Roman"/>
          <w:sz w:val="24"/>
          <w:szCs w:val="24"/>
        </w:rPr>
        <w:t>Локални акциони план је са друге стране, ограничен</w:t>
      </w:r>
      <w:r w:rsidR="00CD48D2" w:rsidRPr="00CD48D2">
        <w:rPr>
          <w:rFonts w:ascii="Times New Roman" w:hAnsi="Times New Roman" w:cs="Times New Roman"/>
          <w:sz w:val="24"/>
          <w:szCs w:val="24"/>
        </w:rPr>
        <w:t xml:space="preserve"> надлежностима локалне самоуправе.</w:t>
      </w:r>
      <w:proofErr w:type="gramEnd"/>
      <w:r w:rsidR="00CD48D2" w:rsidRPr="00CD48D2">
        <w:rPr>
          <w:rFonts w:ascii="Times New Roman" w:hAnsi="Times New Roman" w:cs="Times New Roman"/>
          <w:sz w:val="24"/>
          <w:szCs w:val="24"/>
        </w:rPr>
        <w:t xml:space="preserve"> У</w:t>
      </w:r>
      <w:r w:rsidR="00CD48D2">
        <w:rPr>
          <w:rFonts w:ascii="Times New Roman" w:hAnsi="Times New Roman" w:cs="Times New Roman"/>
          <w:sz w:val="24"/>
          <w:szCs w:val="24"/>
        </w:rPr>
        <w:t xml:space="preserve"> </w:t>
      </w:r>
      <w:r w:rsidR="00CD48D2" w:rsidRPr="00CD48D2">
        <w:rPr>
          <w:rFonts w:ascii="Times New Roman" w:hAnsi="Times New Roman" w:cs="Times New Roman"/>
          <w:sz w:val="24"/>
          <w:szCs w:val="24"/>
        </w:rPr>
        <w:t>оквиру Повеље, кључне надлежности су: развојна питања и политике (локални економски</w:t>
      </w:r>
      <w:r w:rsidR="00CD48D2">
        <w:rPr>
          <w:rFonts w:ascii="Times New Roman" w:hAnsi="Times New Roman" w:cs="Times New Roman"/>
          <w:sz w:val="24"/>
          <w:szCs w:val="24"/>
        </w:rPr>
        <w:t xml:space="preserve"> </w:t>
      </w:r>
      <w:r w:rsidR="00CD48D2" w:rsidRPr="00CD48D2">
        <w:rPr>
          <w:rFonts w:ascii="Times New Roman" w:hAnsi="Times New Roman" w:cs="Times New Roman"/>
          <w:sz w:val="24"/>
          <w:szCs w:val="24"/>
        </w:rPr>
        <w:t xml:space="preserve">развој, урбанизам, инфраструктура), одлучивање, односно извршна и </w:t>
      </w:r>
      <w:r w:rsidR="00CD48D2" w:rsidRPr="00CD48D2">
        <w:rPr>
          <w:rFonts w:ascii="Times New Roman" w:hAnsi="Times New Roman" w:cs="Times New Roman"/>
          <w:sz w:val="24"/>
          <w:szCs w:val="24"/>
        </w:rPr>
        <w:lastRenderedPageBreak/>
        <w:t>законодавна власт у</w:t>
      </w:r>
      <w:r w:rsidR="00CD48D2">
        <w:rPr>
          <w:rFonts w:ascii="Times New Roman" w:hAnsi="Times New Roman" w:cs="Times New Roman"/>
          <w:sz w:val="24"/>
          <w:szCs w:val="24"/>
        </w:rPr>
        <w:t xml:space="preserve"> </w:t>
      </w:r>
      <w:r w:rsidR="00CD48D2" w:rsidRPr="00CD48D2">
        <w:rPr>
          <w:rFonts w:ascii="Times New Roman" w:hAnsi="Times New Roman" w:cs="Times New Roman"/>
          <w:sz w:val="24"/>
          <w:szCs w:val="24"/>
        </w:rPr>
        <w:t>складу са надлежностима, пружање услуга у области социјалне заштите, образовања,</w:t>
      </w:r>
      <w:r w:rsidR="00CD48D2">
        <w:rPr>
          <w:rFonts w:ascii="Times New Roman" w:hAnsi="Times New Roman" w:cs="Times New Roman"/>
          <w:sz w:val="24"/>
          <w:szCs w:val="24"/>
        </w:rPr>
        <w:t xml:space="preserve"> </w:t>
      </w:r>
      <w:r w:rsidR="00CD48D2" w:rsidRPr="00CD48D2">
        <w:rPr>
          <w:rFonts w:ascii="Times New Roman" w:hAnsi="Times New Roman" w:cs="Times New Roman"/>
          <w:sz w:val="24"/>
          <w:szCs w:val="24"/>
        </w:rPr>
        <w:t xml:space="preserve">здравства и сл. </w:t>
      </w:r>
      <w:proofErr w:type="gramStart"/>
      <w:r w:rsidR="00CD48D2" w:rsidRPr="00CD48D2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CD48D2" w:rsidRPr="00CD48D2">
        <w:rPr>
          <w:rFonts w:ascii="Times New Roman" w:hAnsi="Times New Roman" w:cs="Times New Roman"/>
          <w:sz w:val="24"/>
          <w:szCs w:val="24"/>
        </w:rPr>
        <w:t xml:space="preserve"> складу са законом. </w:t>
      </w:r>
      <w:proofErr w:type="gramStart"/>
      <w:r w:rsidR="00CD48D2" w:rsidRPr="00CD48D2">
        <w:rPr>
          <w:rFonts w:ascii="Times New Roman" w:hAnsi="Times New Roman" w:cs="Times New Roman"/>
          <w:sz w:val="24"/>
          <w:szCs w:val="24"/>
        </w:rPr>
        <w:t>Локална самоуправа такође у Повељи преузима обавезе у</w:t>
      </w:r>
      <w:r w:rsidR="00CD48D2">
        <w:rPr>
          <w:rFonts w:ascii="Times New Roman" w:hAnsi="Times New Roman" w:cs="Times New Roman"/>
          <w:sz w:val="24"/>
          <w:szCs w:val="24"/>
        </w:rPr>
        <w:t xml:space="preserve"> </w:t>
      </w:r>
      <w:r w:rsidR="00CD48D2" w:rsidRPr="00CD48D2">
        <w:rPr>
          <w:rFonts w:ascii="Times New Roman" w:hAnsi="Times New Roman" w:cs="Times New Roman"/>
          <w:sz w:val="24"/>
          <w:szCs w:val="24"/>
        </w:rPr>
        <w:t>улози послодавца, у делу обезбеђивања једнаких могућности за запослене, али и приликом</w:t>
      </w:r>
      <w:r w:rsidR="00CD48D2">
        <w:rPr>
          <w:rFonts w:ascii="Times New Roman" w:hAnsi="Times New Roman" w:cs="Times New Roman"/>
          <w:sz w:val="24"/>
          <w:szCs w:val="24"/>
        </w:rPr>
        <w:t xml:space="preserve"> </w:t>
      </w:r>
      <w:r w:rsidR="00CD48D2" w:rsidRPr="00CD48D2">
        <w:rPr>
          <w:rFonts w:ascii="Times New Roman" w:hAnsi="Times New Roman" w:cs="Times New Roman"/>
          <w:sz w:val="24"/>
          <w:szCs w:val="24"/>
        </w:rPr>
        <w:t>запошљавања, расписивања тендера и других јавних позива.</w:t>
      </w:r>
      <w:proofErr w:type="gramEnd"/>
    </w:p>
    <w:p w:rsidR="00CD13DE" w:rsidRDefault="00CD13DE" w:rsidP="00CD13D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D13DE" w:rsidRPr="00CD13DE" w:rsidRDefault="00CD48D2" w:rsidP="00CD13D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D13DE">
        <w:rPr>
          <w:rFonts w:ascii="Times New Roman" w:hAnsi="Times New Roman" w:cs="Times New Roman"/>
          <w:b/>
          <w:sz w:val="24"/>
          <w:szCs w:val="24"/>
        </w:rPr>
        <w:t xml:space="preserve">Локални акциони </w:t>
      </w:r>
      <w:r w:rsidR="00CD13DE" w:rsidRPr="00CD13DE">
        <w:rPr>
          <w:rFonts w:ascii="Times New Roman" w:hAnsi="Times New Roman" w:cs="Times New Roman"/>
          <w:b/>
          <w:sz w:val="24"/>
          <w:szCs w:val="24"/>
        </w:rPr>
        <w:t>план садржи:</w:t>
      </w:r>
    </w:p>
    <w:p w:rsidR="00CD13DE" w:rsidRPr="00CD13DE" w:rsidRDefault="00CD13DE" w:rsidP="00CD13D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D13DE" w:rsidRPr="00CD13DE" w:rsidRDefault="00CD13DE" w:rsidP="00CD1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3DE">
        <w:rPr>
          <w:rFonts w:ascii="Times New Roman" w:hAnsi="Times New Roman" w:cs="Times New Roman"/>
          <w:sz w:val="24"/>
          <w:szCs w:val="24"/>
        </w:rPr>
        <w:t>- Анализу стања у горе наведеним областима, која је омогућила дефинисање стратешких</w:t>
      </w:r>
    </w:p>
    <w:p w:rsidR="00CD13DE" w:rsidRPr="00CD13DE" w:rsidRDefault="00CD13DE" w:rsidP="00CD1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3DE">
        <w:rPr>
          <w:rFonts w:ascii="Times New Roman" w:hAnsi="Times New Roman" w:cs="Times New Roman"/>
          <w:sz w:val="24"/>
          <w:szCs w:val="24"/>
        </w:rPr>
        <w:t>области</w:t>
      </w:r>
      <w:proofErr w:type="gramEnd"/>
      <w:r w:rsidRPr="00CD13DE">
        <w:rPr>
          <w:rFonts w:ascii="Times New Roman" w:hAnsi="Times New Roman" w:cs="Times New Roman"/>
          <w:sz w:val="24"/>
          <w:szCs w:val="24"/>
        </w:rPr>
        <w:t xml:space="preserve"> и циљева плана, а тиме и основ за дефинисање индикатора и праћење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13DE">
        <w:rPr>
          <w:rFonts w:ascii="Times New Roman" w:hAnsi="Times New Roman" w:cs="Times New Roman"/>
          <w:sz w:val="24"/>
          <w:szCs w:val="24"/>
        </w:rPr>
        <w:t>реализације Акционог плана;</w:t>
      </w:r>
    </w:p>
    <w:p w:rsidR="00CD13DE" w:rsidRPr="00CD13DE" w:rsidRDefault="00CD13DE" w:rsidP="00CD1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3DE">
        <w:rPr>
          <w:rFonts w:ascii="Times New Roman" w:hAnsi="Times New Roman" w:cs="Times New Roman"/>
          <w:sz w:val="24"/>
          <w:szCs w:val="24"/>
        </w:rPr>
        <w:t xml:space="preserve">- Приказ стратешких области и циљева које обухвата </w:t>
      </w:r>
      <w:r>
        <w:rPr>
          <w:rFonts w:ascii="Times New Roman" w:hAnsi="Times New Roman" w:cs="Times New Roman"/>
          <w:sz w:val="24"/>
          <w:szCs w:val="24"/>
        </w:rPr>
        <w:t>ЛАП општине Врњачка Бања</w:t>
      </w:r>
      <w:r w:rsidRPr="00CD13DE">
        <w:rPr>
          <w:rFonts w:ascii="Times New Roman" w:hAnsi="Times New Roman" w:cs="Times New Roman"/>
          <w:sz w:val="24"/>
          <w:szCs w:val="24"/>
        </w:rPr>
        <w:t>,</w:t>
      </w:r>
    </w:p>
    <w:p w:rsidR="00CD13DE" w:rsidRPr="00CD13DE" w:rsidRDefault="00CD13DE" w:rsidP="00CD1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3DE">
        <w:rPr>
          <w:rFonts w:ascii="Times New Roman" w:hAnsi="Times New Roman" w:cs="Times New Roman"/>
          <w:sz w:val="24"/>
          <w:szCs w:val="24"/>
        </w:rPr>
        <w:t>дефинисаних</w:t>
      </w:r>
      <w:proofErr w:type="gramEnd"/>
      <w:r w:rsidRPr="00CD13DE">
        <w:rPr>
          <w:rFonts w:ascii="Times New Roman" w:hAnsi="Times New Roman" w:cs="Times New Roman"/>
          <w:sz w:val="24"/>
          <w:szCs w:val="24"/>
        </w:rPr>
        <w:t xml:space="preserve"> на основу анализе стања и консултативног процеса и појединачних</w:t>
      </w:r>
    </w:p>
    <w:p w:rsidR="00CD13DE" w:rsidRPr="00CD13DE" w:rsidRDefault="00CD13DE" w:rsidP="00CD1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3DE">
        <w:rPr>
          <w:rFonts w:ascii="Times New Roman" w:hAnsi="Times New Roman" w:cs="Times New Roman"/>
          <w:sz w:val="24"/>
          <w:szCs w:val="24"/>
        </w:rPr>
        <w:t>циљева</w:t>
      </w:r>
      <w:proofErr w:type="gramEnd"/>
      <w:r w:rsidRPr="00CD13DE">
        <w:rPr>
          <w:rFonts w:ascii="Times New Roman" w:hAnsi="Times New Roman" w:cs="Times New Roman"/>
          <w:sz w:val="24"/>
          <w:szCs w:val="24"/>
        </w:rPr>
        <w:t xml:space="preserve"> који представљају оперативни ниво Акционог плана и основу за његову</w:t>
      </w:r>
    </w:p>
    <w:p w:rsidR="00CD13DE" w:rsidRPr="00CD13DE" w:rsidRDefault="00CD13DE" w:rsidP="00CD1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3DE">
        <w:rPr>
          <w:rFonts w:ascii="Times New Roman" w:hAnsi="Times New Roman" w:cs="Times New Roman"/>
          <w:sz w:val="24"/>
          <w:szCs w:val="24"/>
        </w:rPr>
        <w:t>реализацију</w:t>
      </w:r>
      <w:proofErr w:type="gramEnd"/>
      <w:r w:rsidRPr="00CD13DE">
        <w:rPr>
          <w:rFonts w:ascii="Times New Roman" w:hAnsi="Times New Roman" w:cs="Times New Roman"/>
          <w:sz w:val="24"/>
          <w:szCs w:val="24"/>
        </w:rPr>
        <w:t xml:space="preserve"> и праћење;</w:t>
      </w:r>
    </w:p>
    <w:p w:rsidR="00CD13DE" w:rsidRPr="00CD13DE" w:rsidRDefault="00CD13DE" w:rsidP="00CD1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3DE">
        <w:rPr>
          <w:rFonts w:ascii="Times New Roman" w:hAnsi="Times New Roman" w:cs="Times New Roman"/>
          <w:sz w:val="24"/>
          <w:szCs w:val="24"/>
        </w:rPr>
        <w:t>- Табеларни приказ циљева и активности, укључујући носиоце и одговорне стране,</w:t>
      </w:r>
    </w:p>
    <w:p w:rsidR="00CD13DE" w:rsidRPr="00CD13DE" w:rsidRDefault="00CD13DE" w:rsidP="00CD1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3DE">
        <w:rPr>
          <w:rFonts w:ascii="Times New Roman" w:hAnsi="Times New Roman" w:cs="Times New Roman"/>
          <w:sz w:val="24"/>
          <w:szCs w:val="24"/>
        </w:rPr>
        <w:t>изворе</w:t>
      </w:r>
      <w:proofErr w:type="gramEnd"/>
      <w:r w:rsidRPr="00CD13DE">
        <w:rPr>
          <w:rFonts w:ascii="Times New Roman" w:hAnsi="Times New Roman" w:cs="Times New Roman"/>
          <w:sz w:val="24"/>
          <w:szCs w:val="24"/>
        </w:rPr>
        <w:t xml:space="preserve"> финансирања и других потребних ресурса, рокове реализације активности и</w:t>
      </w:r>
    </w:p>
    <w:p w:rsidR="00CD13DE" w:rsidRPr="00CD13DE" w:rsidRDefault="00CD13DE" w:rsidP="00CD1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3DE">
        <w:rPr>
          <w:rFonts w:ascii="Times New Roman" w:hAnsi="Times New Roman" w:cs="Times New Roman"/>
          <w:sz w:val="24"/>
          <w:szCs w:val="24"/>
        </w:rPr>
        <w:t>индикаторе</w:t>
      </w:r>
      <w:proofErr w:type="gramEnd"/>
      <w:r w:rsidRPr="00CD13DE">
        <w:rPr>
          <w:rFonts w:ascii="Times New Roman" w:hAnsi="Times New Roman" w:cs="Times New Roman"/>
          <w:sz w:val="24"/>
          <w:szCs w:val="24"/>
        </w:rPr>
        <w:t xml:space="preserve"> остварености циљева;</w:t>
      </w:r>
    </w:p>
    <w:p w:rsidR="00CD13DE" w:rsidRDefault="00CD13DE" w:rsidP="00CD1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D13DE">
        <w:rPr>
          <w:rFonts w:ascii="Times New Roman" w:hAnsi="Times New Roman" w:cs="Times New Roman"/>
          <w:sz w:val="24"/>
          <w:szCs w:val="24"/>
        </w:rPr>
        <w:t>- Начин праћења и евалуације Акционог плана.</w:t>
      </w:r>
      <w:proofErr w:type="gramEnd"/>
    </w:p>
    <w:p w:rsidR="00CD13DE" w:rsidRDefault="00CD13DE" w:rsidP="00CD13DE">
      <w:pPr>
        <w:rPr>
          <w:rFonts w:ascii="Times New Roman" w:hAnsi="Times New Roman" w:cs="Times New Roman"/>
          <w:sz w:val="24"/>
          <w:szCs w:val="24"/>
        </w:rPr>
      </w:pPr>
    </w:p>
    <w:p w:rsidR="00CD13DE" w:rsidRDefault="00CD13DE" w:rsidP="00CD13DE">
      <w:pPr>
        <w:pStyle w:val="Heading2"/>
        <w:jc w:val="center"/>
      </w:pPr>
      <w:r w:rsidRPr="00CD13DE">
        <w:t>Анализа стања</w:t>
      </w:r>
    </w:p>
    <w:p w:rsidR="00CD13DE" w:rsidRPr="00CD13DE" w:rsidRDefault="00CD13DE" w:rsidP="00CD13DE">
      <w:pPr>
        <w:jc w:val="both"/>
      </w:pPr>
    </w:p>
    <w:p w:rsidR="00CD13DE" w:rsidRDefault="00CD13DE" w:rsidP="00CD13D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  <w:sectPr w:rsidR="00CD13DE" w:rsidSect="00006FFE">
          <w:head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31D24" w:rsidRDefault="00CD13DE" w:rsidP="00C165C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Општина Врњачка </w:t>
      </w:r>
      <w:proofErr w:type="gramStart"/>
      <w:r>
        <w:rPr>
          <w:rFonts w:ascii="Calibri" w:hAnsi="Calibri" w:cs="Calibri"/>
          <w:color w:val="000000"/>
        </w:rPr>
        <w:t>Бања  налази</w:t>
      </w:r>
      <w:proofErr w:type="gramEnd"/>
      <w:r>
        <w:rPr>
          <w:rFonts w:ascii="Calibri" w:hAnsi="Calibri" w:cs="Calibri"/>
          <w:color w:val="000000"/>
        </w:rPr>
        <w:t xml:space="preserve"> се у централној Србији и припада Рашком Управном округу. </w:t>
      </w:r>
      <w:proofErr w:type="gramStart"/>
      <w:r>
        <w:rPr>
          <w:rFonts w:ascii="Calibri" w:hAnsi="Calibri" w:cs="Calibri"/>
          <w:color w:val="000000"/>
        </w:rPr>
        <w:t>Општина Врњачка Бања, административно, у своју територију укључује 14 насељена места.</w:t>
      </w:r>
      <w:proofErr w:type="gramEnd"/>
      <w:r>
        <w:rPr>
          <w:rFonts w:ascii="Calibri" w:hAnsi="Calibri" w:cs="Calibri"/>
          <w:color w:val="000000"/>
        </w:rPr>
        <w:t xml:space="preserve"> Локалну власт чини Скупштина општине, општинско Веће, општинска </w:t>
      </w:r>
      <w:proofErr w:type="gramStart"/>
      <w:r>
        <w:rPr>
          <w:rFonts w:ascii="Calibri" w:hAnsi="Calibri" w:cs="Calibri"/>
          <w:color w:val="000000"/>
        </w:rPr>
        <w:t>Управа ,</w:t>
      </w:r>
      <w:proofErr w:type="gramEnd"/>
      <w:r w:rsidRPr="00CD13DE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Правобранилаштво и Председник општине. </w:t>
      </w:r>
      <w:proofErr w:type="gramStart"/>
      <w:r>
        <w:rPr>
          <w:rFonts w:ascii="Calibri" w:hAnsi="Calibri" w:cs="Calibri"/>
          <w:color w:val="000000"/>
        </w:rPr>
        <w:t>Општинску управу чини осам одсека, и Кабинет Председника општине.</w:t>
      </w:r>
      <w:proofErr w:type="gramEnd"/>
      <w:r>
        <w:rPr>
          <w:rFonts w:ascii="Calibri" w:hAnsi="Calibri" w:cs="Calibri"/>
          <w:color w:val="000000"/>
        </w:rPr>
        <w:t xml:space="preserve">  Општинска Управа броји 101 запослену особе, на основу </w:t>
      </w:r>
      <w:proofErr w:type="gramStart"/>
      <w:r>
        <w:rPr>
          <w:rFonts w:ascii="Calibri" w:hAnsi="Calibri" w:cs="Calibri"/>
          <w:color w:val="000000"/>
        </w:rPr>
        <w:t>података .</w:t>
      </w:r>
      <w:proofErr w:type="gramEnd"/>
      <w:r>
        <w:rPr>
          <w:rFonts w:ascii="Calibri" w:hAnsi="Calibri" w:cs="Calibri"/>
          <w:color w:val="000000"/>
        </w:rPr>
        <w:t xml:space="preserve"> </w:t>
      </w:r>
      <w:r w:rsidR="00431D24">
        <w:rPr>
          <w:noProof/>
        </w:rPr>
        <w:drawing>
          <wp:inline distT="0" distB="0" distL="0" distR="0">
            <wp:extent cx="5946405" cy="3105150"/>
            <wp:effectExtent l="19050" t="0" r="0" b="0"/>
            <wp:docPr id="2" name="Picture 2" descr="Slikovni rezultat za karta vrnjacke b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karta vrnjacke banj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D24" w:rsidRPr="00431D24" w:rsidRDefault="00431D24" w:rsidP="00431D24">
      <w:pPr>
        <w:rPr>
          <w:rFonts w:ascii="Calibri" w:hAnsi="Calibri" w:cs="Calibri"/>
        </w:rPr>
      </w:pPr>
    </w:p>
    <w:p w:rsidR="00431D24" w:rsidRDefault="00431D24" w:rsidP="00431D24">
      <w:pPr>
        <w:rPr>
          <w:rFonts w:ascii="Calibri" w:hAnsi="Calibri" w:cs="Calibri"/>
        </w:rPr>
      </w:pPr>
    </w:p>
    <w:p w:rsidR="00431D24" w:rsidRDefault="00431D24" w:rsidP="00431D24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365F92"/>
          <w:sz w:val="36"/>
          <w:szCs w:val="36"/>
        </w:rPr>
      </w:pPr>
      <w:r w:rsidRPr="00431D24">
        <w:rPr>
          <w:rFonts w:ascii="Cambria,Bold" w:hAnsi="Cambria,Bold" w:cs="Cambria,Bold"/>
          <w:b/>
          <w:bCs/>
          <w:color w:val="365F92"/>
          <w:sz w:val="36"/>
          <w:szCs w:val="36"/>
        </w:rPr>
        <w:t>Социо-демографске карактеристике становништва</w:t>
      </w:r>
    </w:p>
    <w:p w:rsidR="00431D24" w:rsidRPr="00431D24" w:rsidRDefault="00431D24" w:rsidP="00431D24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365F92"/>
          <w:sz w:val="36"/>
          <w:szCs w:val="36"/>
        </w:rPr>
      </w:pPr>
    </w:p>
    <w:p w:rsidR="00431D24" w:rsidRPr="007D0F4D" w:rsidRDefault="00431D24" w:rsidP="007D0F4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936E1">
        <w:rPr>
          <w:rFonts w:ascii="Times New Roman" w:hAnsi="Times New Roman" w:cs="Times New Roman"/>
          <w:color w:val="000000"/>
          <w:sz w:val="24"/>
          <w:szCs w:val="24"/>
        </w:rPr>
        <w:t>У  o</w:t>
      </w:r>
      <w:r w:rsidR="002936E1">
        <w:rPr>
          <w:rFonts w:ascii="Times New Roman" w:hAnsi="Times New Roman" w:cs="Times New Roman"/>
          <w:color w:val="000000"/>
          <w:sz w:val="24"/>
          <w:szCs w:val="24"/>
        </w:rPr>
        <w:t>пштини</w:t>
      </w:r>
      <w:proofErr w:type="gramEnd"/>
      <w:r w:rsidR="002936E1">
        <w:rPr>
          <w:rFonts w:ascii="Times New Roman" w:hAnsi="Times New Roman" w:cs="Times New Roman"/>
          <w:color w:val="000000"/>
          <w:sz w:val="24"/>
          <w:szCs w:val="24"/>
        </w:rPr>
        <w:t xml:space="preserve"> Врњачка Бања је по попису 2011</w:t>
      </w:r>
      <w:r w:rsidRPr="002936E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936E1">
        <w:rPr>
          <w:rFonts w:ascii="Times New Roman" w:hAnsi="Times New Roman" w:cs="Times New Roman"/>
          <w:color w:val="000000"/>
          <w:sz w:val="24"/>
          <w:szCs w:val="24"/>
        </w:rPr>
        <w:t xml:space="preserve"> године</w:t>
      </w:r>
      <w:r w:rsidRPr="002936E1">
        <w:rPr>
          <w:rFonts w:ascii="Times New Roman" w:hAnsi="Times New Roman" w:cs="Times New Roman"/>
          <w:color w:val="000000"/>
          <w:sz w:val="24"/>
          <w:szCs w:val="24"/>
        </w:rPr>
        <w:t xml:space="preserve"> живело </w:t>
      </w:r>
      <w:r w:rsidR="002936E1">
        <w:rPr>
          <w:rFonts w:ascii="Times New Roman" w:hAnsi="Times New Roman" w:cs="Times New Roman"/>
          <w:color w:val="000000"/>
          <w:sz w:val="24"/>
          <w:szCs w:val="24"/>
        </w:rPr>
        <w:t>27 527</w:t>
      </w:r>
      <w:r w:rsidRPr="002936E1">
        <w:rPr>
          <w:rFonts w:ascii="Times New Roman" w:hAnsi="Times New Roman" w:cs="Times New Roman"/>
          <w:color w:val="000000"/>
          <w:sz w:val="24"/>
          <w:szCs w:val="24"/>
        </w:rPr>
        <w:t xml:space="preserve"> становника, од чега је </w:t>
      </w:r>
      <w:r w:rsidR="007D0F4D">
        <w:rPr>
          <w:rFonts w:ascii="Times New Roman" w:hAnsi="Times New Roman" w:cs="Times New Roman"/>
          <w:color w:val="000000"/>
          <w:sz w:val="24"/>
          <w:szCs w:val="24"/>
        </w:rPr>
        <w:t xml:space="preserve">13 291 мушкараца, односно 48,28% и 14 236 жена односно 51,72% од укупног броја. </w:t>
      </w:r>
      <w:proofErr w:type="gramStart"/>
      <w:r w:rsidR="007D0F4D">
        <w:rPr>
          <w:rFonts w:ascii="Times New Roman" w:hAnsi="Times New Roman" w:cs="Times New Roman"/>
          <w:color w:val="000000"/>
          <w:sz w:val="24"/>
          <w:szCs w:val="24"/>
        </w:rPr>
        <w:t>Од укупног броја становништва, према попису из 2011.</w:t>
      </w:r>
      <w:proofErr w:type="gramEnd"/>
      <w:r w:rsidR="007D0F4D">
        <w:rPr>
          <w:rFonts w:ascii="Times New Roman" w:hAnsi="Times New Roman" w:cs="Times New Roman"/>
          <w:color w:val="000000"/>
          <w:sz w:val="24"/>
          <w:szCs w:val="24"/>
        </w:rPr>
        <w:t xml:space="preserve"> Године</w:t>
      </w:r>
      <w:proofErr w:type="gramStart"/>
      <w:r w:rsidR="007D0F4D">
        <w:rPr>
          <w:rFonts w:ascii="Times New Roman" w:hAnsi="Times New Roman" w:cs="Times New Roman"/>
          <w:color w:val="000000"/>
          <w:sz w:val="24"/>
          <w:szCs w:val="24"/>
        </w:rPr>
        <w:t>,  97,51</w:t>
      </w:r>
      <w:proofErr w:type="gramEnd"/>
      <w:r w:rsidR="007D0F4D">
        <w:rPr>
          <w:rFonts w:ascii="Times New Roman" w:hAnsi="Times New Roman" w:cs="Times New Roman"/>
          <w:color w:val="000000"/>
          <w:sz w:val="24"/>
          <w:szCs w:val="24"/>
        </w:rPr>
        <w:t xml:space="preserve"> % су Срби, односно 26 842, </w:t>
      </w:r>
      <w:r w:rsidR="007D0F4D" w:rsidRPr="00CF240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8D6362" w:rsidRPr="00CF24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2,49</w:t>
      </w:r>
      <w:r w:rsidR="007D0F4D" w:rsidRPr="00CF24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5036" w:rsidRPr="00CF24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%</w:t>
      </w:r>
      <w:r w:rsidR="007B5036" w:rsidRPr="00CF24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D6362" w:rsidRPr="00CF2405">
        <w:rPr>
          <w:rFonts w:ascii="Times New Roman" w:hAnsi="Times New Roman" w:cs="Times New Roman"/>
          <w:color w:val="000000" w:themeColor="text1"/>
          <w:sz w:val="24"/>
          <w:szCs w:val="24"/>
        </w:rPr>
        <w:t>остали</w:t>
      </w:r>
      <w:r w:rsidR="007D0F4D">
        <w:rPr>
          <w:rFonts w:ascii="Times New Roman" w:hAnsi="Times New Roman" w:cs="Times New Roman"/>
          <w:color w:val="000000"/>
          <w:sz w:val="24"/>
          <w:szCs w:val="24"/>
        </w:rPr>
        <w:t xml:space="preserve">: Роми, црногорци, албанци, македонци, хрвати, бугари и др. </w:t>
      </w:r>
    </w:p>
    <w:p w:rsidR="00431D24" w:rsidRPr="002936E1" w:rsidRDefault="00431D24" w:rsidP="00431D24">
      <w:pPr>
        <w:rPr>
          <w:rFonts w:ascii="Times New Roman" w:hAnsi="Times New Roman" w:cs="Times New Roman"/>
          <w:sz w:val="24"/>
          <w:szCs w:val="24"/>
        </w:rPr>
      </w:pPr>
    </w:p>
    <w:p w:rsidR="003B75B3" w:rsidRDefault="003B75B3" w:rsidP="00431D24">
      <w:pPr>
        <w:rPr>
          <w:rFonts w:ascii="Calibri" w:hAnsi="Calibri" w:cs="Calibri"/>
        </w:rPr>
      </w:pPr>
    </w:p>
    <w:p w:rsidR="007D0F4D" w:rsidRDefault="002936E1" w:rsidP="00431D24">
      <w:pPr>
        <w:rPr>
          <w:rFonts w:ascii="Calibri" w:hAnsi="Calibri" w:cs="Calibri"/>
        </w:rPr>
      </w:pPr>
      <w:r w:rsidRPr="002936E1">
        <w:rPr>
          <w:rFonts w:ascii="Calibri" w:hAnsi="Calibri" w:cs="Calibri"/>
          <w:noProof/>
        </w:rPr>
        <w:drawing>
          <wp:inline distT="0" distB="0" distL="0" distR="0">
            <wp:extent cx="5836356" cy="37719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744" t="21664" r="25000" b="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61" cy="377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4D" w:rsidRPr="007D0F4D" w:rsidRDefault="007D0F4D" w:rsidP="007D0F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75B3" w:rsidRDefault="003B75B3" w:rsidP="003B75B3">
      <w:pPr>
        <w:tabs>
          <w:tab w:val="left" w:pos="123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B75B3">
        <w:rPr>
          <w:rFonts w:ascii="Times New Roman" w:hAnsi="Times New Roman" w:cs="Times New Roman"/>
          <w:i/>
          <w:sz w:val="24"/>
          <w:szCs w:val="24"/>
        </w:rPr>
        <w:t xml:space="preserve">Шематски приказ становништва </w:t>
      </w:r>
      <w:r>
        <w:rPr>
          <w:rFonts w:ascii="Times New Roman" w:hAnsi="Times New Roman" w:cs="Times New Roman"/>
          <w:i/>
          <w:sz w:val="24"/>
          <w:szCs w:val="24"/>
        </w:rPr>
        <w:t xml:space="preserve">разврстаних </w:t>
      </w:r>
      <w:r w:rsidRPr="003B75B3">
        <w:rPr>
          <w:rFonts w:ascii="Times New Roman" w:hAnsi="Times New Roman" w:cs="Times New Roman"/>
          <w:i/>
          <w:sz w:val="24"/>
          <w:szCs w:val="24"/>
        </w:rPr>
        <w:t>приказаних по полу</w:t>
      </w:r>
      <w:r>
        <w:rPr>
          <w:rFonts w:ascii="Times New Roman" w:hAnsi="Times New Roman" w:cs="Times New Roman"/>
          <w:i/>
          <w:sz w:val="24"/>
          <w:szCs w:val="24"/>
        </w:rPr>
        <w:t xml:space="preserve"> у општини</w:t>
      </w:r>
    </w:p>
    <w:p w:rsidR="003B75B3" w:rsidRPr="003B75B3" w:rsidRDefault="003B75B3" w:rsidP="003B75B3">
      <w:pPr>
        <w:tabs>
          <w:tab w:val="left" w:pos="123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Врњачка Бања. 48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,28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% мушкараца, и 51,72% жена.</w:t>
      </w:r>
      <w:r w:rsidR="007D0F4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D0F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B75B3" w:rsidRDefault="00053379" w:rsidP="00A84A9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Према званичним подацима Завода за статистику, општина Врњачка Бања је имала укупно 13 495 брачних парова, 1 112 разведених лица и 2 868 удоваца/ица.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4A9E" w:rsidRDefault="00A84A9E" w:rsidP="00A84A9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Такође, према званичним подацима се наводи да на територији општине Врњачка Бања је према последњем попису било 8 208 породица са структуром:</w:t>
      </w:r>
    </w:p>
    <w:p w:rsidR="00A84A9E" w:rsidRDefault="00A84A9E" w:rsidP="00A84A9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Брачни пар без деце  2471</w:t>
      </w:r>
    </w:p>
    <w:p w:rsidR="00A84A9E" w:rsidRDefault="00A84A9E" w:rsidP="00A84A9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Ванбрачни пар без деце 152</w:t>
      </w:r>
    </w:p>
    <w:p w:rsidR="00A84A9E" w:rsidRDefault="00A84A9E" w:rsidP="00A84A9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Брачни пар са децом 4048</w:t>
      </w:r>
    </w:p>
    <w:p w:rsidR="00A84A9E" w:rsidRDefault="0025371B" w:rsidP="00A84A9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A84A9E">
        <w:rPr>
          <w:rFonts w:ascii="Times New Roman" w:hAnsi="Times New Roman" w:cs="Times New Roman"/>
          <w:sz w:val="24"/>
          <w:szCs w:val="24"/>
        </w:rPr>
        <w:t>рачни пар са децом 177</w:t>
      </w:r>
    </w:p>
    <w:p w:rsidR="00A84A9E" w:rsidRDefault="00A84A9E" w:rsidP="00A84A9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Самохрана мајка 1078</w:t>
      </w:r>
    </w:p>
    <w:p w:rsidR="00A84A9E" w:rsidRPr="00A84A9E" w:rsidRDefault="00A84A9E" w:rsidP="00A84A9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Самохрани отац 282</w:t>
      </w:r>
    </w:p>
    <w:p w:rsidR="003B75B3" w:rsidRDefault="003B75B3" w:rsidP="003B7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5B3" w:rsidRDefault="00A84A9E" w:rsidP="00A84A9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Као што се види према званичним подацима, скоро четири пута више је самохраних мајки од очева, које живе саме са децом и које су услед положаја самохраног родитеља, изложене већем ризиком од сиромаштва и социјалне маргинализације.</w:t>
      </w:r>
      <w:proofErr w:type="gramEnd"/>
    </w:p>
    <w:p w:rsidR="00431D24" w:rsidRDefault="00EF4BFC" w:rsidP="003B7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Када је реч о образовној структури, на територији општине Врњачка Бања:</w:t>
      </w:r>
    </w:p>
    <w:p w:rsidR="00EF4BFC" w:rsidRDefault="00EF4BFC" w:rsidP="00EF4B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школске спреме 654 од тога 80 мушкараца и 574 жена</w:t>
      </w:r>
    </w:p>
    <w:p w:rsidR="00EF4BFC" w:rsidRDefault="00EF4BFC" w:rsidP="00EF4B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Непотпуно основно образовање 2 525 од тога 826 мушкараца и  1 699 жена</w:t>
      </w:r>
    </w:p>
    <w:p w:rsidR="00EF4BFC" w:rsidRDefault="00EF4BFC" w:rsidP="00EF4B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 образовање 4 831 од тога 2 303 мушкараца и 2 528 жена</w:t>
      </w:r>
    </w:p>
    <w:p w:rsidR="00EF4BFC" w:rsidRDefault="00EF4BFC" w:rsidP="00EF4B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Средње образовање краће од 4 године 5 107 од тога 3 088 муш. и 2 019 жена</w:t>
      </w:r>
    </w:p>
    <w:p w:rsidR="00EF4BFC" w:rsidRDefault="00EF4BFC" w:rsidP="00EF4B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Средње образовање од 4 године 5 211 од тога 2 393 муш. и 2 818 жена</w:t>
      </w:r>
    </w:p>
    <w:p w:rsidR="00EF4BFC" w:rsidRDefault="00EF4BFC" w:rsidP="00EF4B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Специјализација после средњег образовања 363 од тога 288 муш. и 75 жена</w:t>
      </w:r>
    </w:p>
    <w:p w:rsidR="00EF4BFC" w:rsidRDefault="00EF4BFC" w:rsidP="00EF4B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Више </w:t>
      </w:r>
      <w:r w:rsidR="00991ED8">
        <w:rPr>
          <w:rFonts w:ascii="Times New Roman" w:hAnsi="Times New Roman" w:cs="Times New Roman"/>
          <w:sz w:val="24"/>
          <w:szCs w:val="24"/>
        </w:rPr>
        <w:t>образовање1 526, од тога 782 мушкараца и 744 жена</w:t>
      </w:r>
    </w:p>
    <w:p w:rsidR="00991ED8" w:rsidRDefault="00991ED8" w:rsidP="00EF4B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Високо образовање 2004 од тога 973 мушкараца и 1031 жена</w:t>
      </w:r>
    </w:p>
    <w:p w:rsidR="0025371B" w:rsidRPr="00CF2405" w:rsidRDefault="00991ED8" w:rsidP="002537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Непознато образовање  113 лица</w:t>
      </w:r>
    </w:p>
    <w:p w:rsidR="00F40245" w:rsidRDefault="0025371B" w:rsidP="00F4024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371B">
        <w:rPr>
          <w:rFonts w:ascii="Times New Roman" w:hAnsi="Times New Roman" w:cs="Times New Roman"/>
          <w:sz w:val="24"/>
          <w:szCs w:val="24"/>
        </w:rPr>
        <w:t>По подацима из О</w:t>
      </w:r>
      <w:r>
        <w:rPr>
          <w:rFonts w:ascii="Times New Roman" w:hAnsi="Times New Roman" w:cs="Times New Roman"/>
          <w:sz w:val="24"/>
          <w:szCs w:val="24"/>
        </w:rPr>
        <w:t xml:space="preserve">дсека за </w:t>
      </w:r>
      <w:r w:rsidR="00AB13C9">
        <w:rPr>
          <w:rFonts w:ascii="Times New Roman" w:hAnsi="Times New Roman" w:cs="Times New Roman"/>
          <w:sz w:val="24"/>
          <w:szCs w:val="24"/>
        </w:rPr>
        <w:t>привреду и друштвене делатности</w:t>
      </w:r>
      <w:r w:rsidRPr="0025371B">
        <w:rPr>
          <w:rFonts w:ascii="Times New Roman" w:hAnsi="Times New Roman" w:cs="Times New Roman"/>
          <w:sz w:val="24"/>
          <w:szCs w:val="24"/>
        </w:rPr>
        <w:t xml:space="preserve"> на територији</w:t>
      </w:r>
      <w:r w:rsidR="00AB13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B13C9">
        <w:rPr>
          <w:rFonts w:ascii="Times New Roman" w:hAnsi="Times New Roman" w:cs="Times New Roman"/>
          <w:sz w:val="24"/>
          <w:szCs w:val="24"/>
        </w:rPr>
        <w:t xml:space="preserve">Општине </w:t>
      </w:r>
      <w:r w:rsidRPr="0025371B">
        <w:rPr>
          <w:rFonts w:ascii="Times New Roman" w:hAnsi="Times New Roman" w:cs="Times New Roman"/>
          <w:sz w:val="24"/>
          <w:szCs w:val="24"/>
        </w:rPr>
        <w:t xml:space="preserve"> постоји</w:t>
      </w:r>
      <w:proofErr w:type="gramEnd"/>
      <w:r w:rsidRPr="0025371B">
        <w:rPr>
          <w:rFonts w:ascii="Times New Roman" w:hAnsi="Times New Roman" w:cs="Times New Roman"/>
          <w:sz w:val="24"/>
          <w:szCs w:val="24"/>
        </w:rPr>
        <w:t xml:space="preserve"> једна предшколска установа и </w:t>
      </w:r>
      <w:r w:rsidR="00AB13C9">
        <w:rPr>
          <w:rFonts w:ascii="Times New Roman" w:hAnsi="Times New Roman" w:cs="Times New Roman"/>
          <w:sz w:val="24"/>
          <w:szCs w:val="24"/>
        </w:rPr>
        <w:t>9 вртића.</w:t>
      </w:r>
      <w:r w:rsidRPr="0025371B">
        <w:rPr>
          <w:rFonts w:ascii="Times New Roman" w:hAnsi="Times New Roman" w:cs="Times New Roman"/>
          <w:sz w:val="24"/>
          <w:szCs w:val="24"/>
        </w:rPr>
        <w:t xml:space="preserve"> Такође се може видети да је</w:t>
      </w:r>
      <w:r w:rsidR="00AB13C9">
        <w:rPr>
          <w:rFonts w:ascii="Times New Roman" w:hAnsi="Times New Roman" w:cs="Times New Roman"/>
          <w:sz w:val="24"/>
          <w:szCs w:val="24"/>
        </w:rPr>
        <w:t xml:space="preserve"> </w:t>
      </w:r>
      <w:r w:rsidR="00F40245">
        <w:rPr>
          <w:rFonts w:ascii="Times New Roman" w:hAnsi="Times New Roman" w:cs="Times New Roman"/>
          <w:sz w:val="24"/>
          <w:szCs w:val="24"/>
        </w:rPr>
        <w:t>само</w:t>
      </w:r>
      <w:r w:rsidRPr="0025371B">
        <w:rPr>
          <w:rFonts w:ascii="Times New Roman" w:hAnsi="Times New Roman" w:cs="Times New Roman"/>
          <w:sz w:val="24"/>
          <w:szCs w:val="24"/>
        </w:rPr>
        <w:t xml:space="preserve"> за </w:t>
      </w:r>
      <w:r w:rsidR="00AB13C9">
        <w:rPr>
          <w:rFonts w:ascii="Times New Roman" w:hAnsi="Times New Roman" w:cs="Times New Roman"/>
          <w:sz w:val="24"/>
          <w:szCs w:val="24"/>
        </w:rPr>
        <w:t xml:space="preserve">нешто више од </w:t>
      </w:r>
      <w:proofErr w:type="gramStart"/>
      <w:r w:rsidR="00AB13C9">
        <w:rPr>
          <w:rFonts w:ascii="Times New Roman" w:hAnsi="Times New Roman" w:cs="Times New Roman"/>
          <w:sz w:val="24"/>
          <w:szCs w:val="24"/>
        </w:rPr>
        <w:t xml:space="preserve">половине </w:t>
      </w:r>
      <w:r w:rsidRPr="0025371B">
        <w:rPr>
          <w:rFonts w:ascii="Times New Roman" w:hAnsi="Times New Roman" w:cs="Times New Roman"/>
          <w:sz w:val="24"/>
          <w:szCs w:val="24"/>
        </w:rPr>
        <w:t xml:space="preserve"> деце</w:t>
      </w:r>
      <w:proofErr w:type="gramEnd"/>
      <w:r w:rsidRPr="0025371B">
        <w:rPr>
          <w:rFonts w:ascii="Times New Roman" w:hAnsi="Times New Roman" w:cs="Times New Roman"/>
          <w:sz w:val="24"/>
          <w:szCs w:val="24"/>
        </w:rPr>
        <w:t xml:space="preserve"> обезбеђено похађање вртића</w:t>
      </w:r>
      <w:r w:rsidR="00F4024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0245" w:rsidRPr="00CF2405" w:rsidRDefault="00F40245" w:rsidP="00F40245">
      <w:pPr>
        <w:rPr>
          <w:lang/>
        </w:rPr>
      </w:pPr>
    </w:p>
    <w:p w:rsidR="00F40245" w:rsidRDefault="00F40245" w:rsidP="00F40245">
      <w:pPr>
        <w:pStyle w:val="Heading1"/>
        <w:jc w:val="center"/>
      </w:pPr>
      <w:r w:rsidRPr="00F40245">
        <w:t>Улога пружања услуга</w:t>
      </w:r>
    </w:p>
    <w:p w:rsidR="00F40245" w:rsidRPr="00F40245" w:rsidRDefault="00F40245" w:rsidP="00F40245"/>
    <w:p w:rsidR="00F40245" w:rsidRDefault="00F40245" w:rsidP="00F402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40245">
        <w:rPr>
          <w:rFonts w:ascii="Times New Roman" w:hAnsi="Times New Roman" w:cs="Times New Roman"/>
          <w:b/>
          <w:bCs/>
          <w:sz w:val="24"/>
          <w:szCs w:val="24"/>
        </w:rPr>
        <w:t>Члан 16.</w:t>
      </w:r>
      <w:proofErr w:type="gramEnd"/>
      <w:r w:rsidRPr="00F40245">
        <w:rPr>
          <w:rFonts w:ascii="Times New Roman" w:hAnsi="Times New Roman" w:cs="Times New Roman"/>
          <w:b/>
          <w:bCs/>
          <w:sz w:val="24"/>
          <w:szCs w:val="24"/>
        </w:rPr>
        <w:t xml:space="preserve"> – Брига за децу и дечија заштита</w:t>
      </w:r>
    </w:p>
    <w:p w:rsidR="00F40245" w:rsidRPr="00F40245" w:rsidRDefault="00F40245" w:rsidP="00F402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40245" w:rsidRPr="00F40245" w:rsidRDefault="00F40245" w:rsidP="00F4024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0245">
        <w:rPr>
          <w:rFonts w:ascii="Times New Roman" w:hAnsi="Times New Roman" w:cs="Times New Roman"/>
          <w:sz w:val="24"/>
          <w:szCs w:val="24"/>
        </w:rPr>
        <w:t>1. Потписница признаје важну улогу коју имају квалитетне и приступачне јаслице, обданишта и друге установе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0245">
        <w:rPr>
          <w:rFonts w:ascii="Times New Roman" w:hAnsi="Times New Roman" w:cs="Times New Roman"/>
          <w:sz w:val="24"/>
          <w:szCs w:val="24"/>
        </w:rPr>
        <w:t>бригу о деци, доступне свим родитељима и старатељима без обзира на њихову финансијску ситуацију, у залагању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0245">
        <w:rPr>
          <w:rFonts w:ascii="Times New Roman" w:hAnsi="Times New Roman" w:cs="Times New Roman"/>
          <w:sz w:val="24"/>
          <w:szCs w:val="24"/>
        </w:rPr>
        <w:t>праву равноправност између жена и мушкараца и могућности да ускладе свој професионални, јавни и приватни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0245">
        <w:rPr>
          <w:rFonts w:ascii="Times New Roman" w:hAnsi="Times New Roman" w:cs="Times New Roman"/>
          <w:sz w:val="24"/>
          <w:szCs w:val="24"/>
        </w:rPr>
        <w:t xml:space="preserve">живот. </w:t>
      </w:r>
      <w:proofErr w:type="gramStart"/>
      <w:r w:rsidRPr="00F40245">
        <w:rPr>
          <w:rFonts w:ascii="Times New Roman" w:hAnsi="Times New Roman" w:cs="Times New Roman"/>
          <w:sz w:val="24"/>
          <w:szCs w:val="24"/>
        </w:rPr>
        <w:t>Потписница такође признаје допринос који такве установе дају економском и друштвеном животу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0245">
        <w:rPr>
          <w:rFonts w:ascii="Times New Roman" w:hAnsi="Times New Roman" w:cs="Times New Roman"/>
          <w:sz w:val="24"/>
          <w:szCs w:val="24"/>
        </w:rPr>
        <w:t>структури локалне заједница и друштву уопште.</w:t>
      </w:r>
      <w:proofErr w:type="gramEnd"/>
    </w:p>
    <w:p w:rsidR="00F40245" w:rsidRDefault="00F40245" w:rsidP="00F4024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4024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Европска повеља о равноправности жена и мушкараца на локалном нивоу</w:t>
      </w:r>
    </w:p>
    <w:p w:rsidR="00F40245" w:rsidRDefault="00F40245" w:rsidP="00F40245">
      <w:pPr>
        <w:rPr>
          <w:rFonts w:ascii="Times New Roman" w:hAnsi="Times New Roman" w:cs="Times New Roman"/>
          <w:sz w:val="24"/>
          <w:szCs w:val="24"/>
        </w:rPr>
      </w:pPr>
    </w:p>
    <w:p w:rsidR="00F40245" w:rsidRPr="00F40245" w:rsidRDefault="00F40245" w:rsidP="00F4024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0"/>
          <w:szCs w:val="20"/>
        </w:rPr>
      </w:pPr>
    </w:p>
    <w:p w:rsidR="00F40245" w:rsidRPr="00F40245" w:rsidRDefault="00F40245" w:rsidP="00F402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40245">
        <w:rPr>
          <w:rFonts w:ascii="Times New Roman" w:hAnsi="Times New Roman" w:cs="Times New Roman"/>
          <w:b/>
          <w:bCs/>
          <w:sz w:val="24"/>
          <w:szCs w:val="24"/>
        </w:rPr>
        <w:t>Члан 16.</w:t>
      </w:r>
      <w:proofErr w:type="gramEnd"/>
      <w:r w:rsidRPr="00F40245">
        <w:rPr>
          <w:rFonts w:ascii="Times New Roman" w:hAnsi="Times New Roman" w:cs="Times New Roman"/>
          <w:b/>
          <w:bCs/>
          <w:sz w:val="24"/>
          <w:szCs w:val="24"/>
        </w:rPr>
        <w:t xml:space="preserve"> – Брига за децу и дечија заштита</w:t>
      </w:r>
    </w:p>
    <w:p w:rsidR="00F40245" w:rsidRPr="00F40245" w:rsidRDefault="00F40245" w:rsidP="00F4024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0245">
        <w:rPr>
          <w:rFonts w:ascii="Times New Roman" w:hAnsi="Times New Roman" w:cs="Times New Roman"/>
          <w:sz w:val="24"/>
          <w:szCs w:val="24"/>
        </w:rPr>
        <w:t>3. Потписница такође признаје да је одгајање деце заједничка одговорност жена и мушкараца и уопште друштва,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0245">
        <w:rPr>
          <w:rFonts w:ascii="Times New Roman" w:hAnsi="Times New Roman" w:cs="Times New Roman"/>
          <w:sz w:val="24"/>
          <w:szCs w:val="24"/>
        </w:rPr>
        <w:t>обавезује се на борбу против родног стереотипа да је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0245">
        <w:rPr>
          <w:rFonts w:ascii="Times New Roman" w:hAnsi="Times New Roman" w:cs="Times New Roman"/>
          <w:sz w:val="24"/>
          <w:szCs w:val="24"/>
        </w:rPr>
        <w:t>брига о детету углавном дужност и одговорност жена.</w:t>
      </w:r>
    </w:p>
    <w:p w:rsidR="00AB6316" w:rsidRDefault="00F40245" w:rsidP="00F40245">
      <w:pPr>
        <w:tabs>
          <w:tab w:val="left" w:pos="3525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Pr="00F40245">
        <w:rPr>
          <w:rFonts w:ascii="Times New Roman" w:hAnsi="Times New Roman" w:cs="Times New Roman"/>
          <w:b/>
          <w:bCs/>
          <w:i/>
          <w:sz w:val="24"/>
          <w:szCs w:val="24"/>
        </w:rPr>
        <w:t>Европска повеља о равноправности жена и мушкараца на локалном нивоу</w:t>
      </w:r>
    </w:p>
    <w:p w:rsidR="00AB6316" w:rsidRDefault="007F5024" w:rsidP="007612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Подаци о економској активности на територији општине Врњачка Бања</w:t>
      </w:r>
    </w:p>
    <w:p w:rsidR="007F5024" w:rsidRPr="007F5024" w:rsidRDefault="007F5024" w:rsidP="007612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6316" w:rsidRDefault="00AB6316" w:rsidP="00AB631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B6316">
        <w:rPr>
          <w:rFonts w:ascii="Times New Roman" w:hAnsi="Times New Roman" w:cs="Times New Roman"/>
          <w:sz w:val="24"/>
          <w:szCs w:val="24"/>
        </w:rPr>
        <w:t>Просечне зараде у централној Србији су у септембру 2011.</w:t>
      </w:r>
      <w:proofErr w:type="gramEnd"/>
      <w:r w:rsidRPr="00AB63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B6316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AB6316">
        <w:rPr>
          <w:rFonts w:ascii="Times New Roman" w:hAnsi="Times New Roman" w:cs="Times New Roman"/>
          <w:sz w:val="24"/>
          <w:szCs w:val="24"/>
        </w:rPr>
        <w:t xml:space="preserve"> износиле 47 931 РСД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6316">
        <w:rPr>
          <w:rFonts w:ascii="Times New Roman" w:hAnsi="Times New Roman" w:cs="Times New Roman"/>
          <w:sz w:val="24"/>
          <w:szCs w:val="24"/>
        </w:rPr>
        <w:t xml:space="preserve">жене и 50 317 РСД за мушкарце, што указује на значајну разлику у зарадама. </w:t>
      </w:r>
      <w:proofErr w:type="gramStart"/>
      <w:r w:rsidRPr="00AB6316">
        <w:rPr>
          <w:rFonts w:ascii="Times New Roman" w:hAnsi="Times New Roman" w:cs="Times New Roman"/>
          <w:sz w:val="24"/>
          <w:szCs w:val="24"/>
        </w:rPr>
        <w:t>Имајући у виду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6316">
        <w:rPr>
          <w:rFonts w:ascii="Times New Roman" w:hAnsi="Times New Roman" w:cs="Times New Roman"/>
          <w:sz w:val="24"/>
          <w:szCs w:val="24"/>
        </w:rPr>
        <w:t>податке о запослености по полу и секторима делатности, ово може бити један 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6316">
        <w:rPr>
          <w:rFonts w:ascii="Times New Roman" w:hAnsi="Times New Roman" w:cs="Times New Roman"/>
          <w:sz w:val="24"/>
          <w:szCs w:val="24"/>
        </w:rPr>
        <w:t>параметара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6316">
        <w:rPr>
          <w:rFonts w:ascii="Times New Roman" w:hAnsi="Times New Roman" w:cs="Times New Roman"/>
          <w:sz w:val="24"/>
          <w:szCs w:val="24"/>
        </w:rPr>
        <w:t>који објашњава разлику у зарадама.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B6316">
        <w:rPr>
          <w:rFonts w:ascii="Times New Roman" w:hAnsi="Times New Roman" w:cs="Times New Roman"/>
          <w:sz w:val="24"/>
          <w:szCs w:val="24"/>
        </w:rPr>
        <w:t>Када говоримо о</w:t>
      </w:r>
      <w:r w:rsidR="009F75BE">
        <w:rPr>
          <w:rFonts w:ascii="Times New Roman" w:hAnsi="Times New Roman" w:cs="Times New Roman"/>
          <w:sz w:val="24"/>
          <w:szCs w:val="24"/>
        </w:rPr>
        <w:t xml:space="preserve"> економској</w:t>
      </w:r>
      <w:r>
        <w:rPr>
          <w:rFonts w:ascii="Times New Roman" w:hAnsi="Times New Roman" w:cs="Times New Roman"/>
          <w:sz w:val="24"/>
          <w:szCs w:val="24"/>
        </w:rPr>
        <w:t xml:space="preserve"> активности на територији општине Врњачка Бања активно је 10 482 лица.</w:t>
      </w:r>
      <w:proofErr w:type="gramEnd"/>
      <w:r w:rsidR="009F75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F75BE">
        <w:rPr>
          <w:rFonts w:ascii="Times New Roman" w:hAnsi="Times New Roman" w:cs="Times New Roman"/>
          <w:sz w:val="24"/>
          <w:szCs w:val="24"/>
        </w:rPr>
        <w:t>Од тога 4 338 мушкараца обавља одређено занимање, а 3 380 жена.</w:t>
      </w:r>
      <w:proofErr w:type="gramEnd"/>
      <w:r w:rsidR="009F75BE">
        <w:rPr>
          <w:rFonts w:ascii="Times New Roman" w:hAnsi="Times New Roman" w:cs="Times New Roman"/>
          <w:sz w:val="24"/>
          <w:szCs w:val="24"/>
        </w:rPr>
        <w:t xml:space="preserve"> Незапослених лица </w:t>
      </w:r>
      <w:proofErr w:type="gramStart"/>
      <w:r w:rsidR="009F75BE">
        <w:rPr>
          <w:rFonts w:ascii="Times New Roman" w:hAnsi="Times New Roman" w:cs="Times New Roman"/>
          <w:sz w:val="24"/>
          <w:szCs w:val="24"/>
        </w:rPr>
        <w:t>је  2764</w:t>
      </w:r>
      <w:proofErr w:type="gramEnd"/>
      <w:r w:rsidR="009F75BE">
        <w:rPr>
          <w:rFonts w:ascii="Times New Roman" w:hAnsi="Times New Roman" w:cs="Times New Roman"/>
          <w:sz w:val="24"/>
          <w:szCs w:val="24"/>
        </w:rPr>
        <w:t xml:space="preserve">, и то 1552 мушкарца и 1 212 жена. </w:t>
      </w:r>
      <w:proofErr w:type="gramStart"/>
      <w:r w:rsidR="009F75BE">
        <w:rPr>
          <w:rFonts w:ascii="Times New Roman" w:hAnsi="Times New Roman" w:cs="Times New Roman"/>
          <w:sz w:val="24"/>
          <w:szCs w:val="24"/>
        </w:rPr>
        <w:t>Подаци који се односе на само кућне послове, говоре да таквих лица има укупно 2 581, и то 400 мушкараца и 2 181 жену.</w:t>
      </w:r>
      <w:proofErr w:type="gramEnd"/>
      <w:r w:rsidR="009F75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F75BE">
        <w:rPr>
          <w:rFonts w:ascii="Times New Roman" w:hAnsi="Times New Roman" w:cs="Times New Roman"/>
          <w:sz w:val="24"/>
          <w:szCs w:val="24"/>
        </w:rPr>
        <w:t>И док приходе од имовине остварује 89 лица и то 63 мушкараца и 26 жена.</w:t>
      </w:r>
      <w:proofErr w:type="gramEnd"/>
    </w:p>
    <w:p w:rsidR="00761267" w:rsidRPr="00761267" w:rsidRDefault="00761267" w:rsidP="00AB631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B6316" w:rsidRPr="00761267" w:rsidRDefault="00AB6316" w:rsidP="00AB631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F5024" w:rsidRDefault="007F5024" w:rsidP="007F5024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365F92"/>
          <w:sz w:val="28"/>
          <w:szCs w:val="28"/>
          <w:lang/>
        </w:rPr>
      </w:pPr>
    </w:p>
    <w:p w:rsidR="00CF2405" w:rsidRPr="00CF2405" w:rsidRDefault="00CF2405" w:rsidP="007F5024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365F92"/>
          <w:sz w:val="28"/>
          <w:szCs w:val="28"/>
          <w:lang/>
        </w:rPr>
      </w:pPr>
    </w:p>
    <w:p w:rsidR="007F5024" w:rsidRPr="00CF2405" w:rsidRDefault="007F5024" w:rsidP="00CF2405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color w:val="365F92"/>
          <w:sz w:val="28"/>
          <w:szCs w:val="28"/>
          <w:lang/>
        </w:rPr>
      </w:pPr>
    </w:p>
    <w:p w:rsidR="007F5024" w:rsidRPr="007F5024" w:rsidRDefault="007F5024" w:rsidP="007F5024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365F92"/>
          <w:sz w:val="28"/>
          <w:szCs w:val="28"/>
        </w:rPr>
      </w:pPr>
      <w:r>
        <w:rPr>
          <w:rFonts w:ascii="Cambria,Bold" w:hAnsi="Cambria,Bold" w:cs="Cambria,Bold"/>
          <w:b/>
          <w:bCs/>
          <w:color w:val="365F92"/>
          <w:sz w:val="28"/>
          <w:szCs w:val="28"/>
        </w:rPr>
        <w:lastRenderedPageBreak/>
        <w:t>Одлучивање на местима јавних функција</w:t>
      </w:r>
    </w:p>
    <w:p w:rsidR="007F5024" w:rsidRDefault="007F5024" w:rsidP="007F5024">
      <w:pPr>
        <w:autoSpaceDE w:val="0"/>
        <w:autoSpaceDN w:val="0"/>
        <w:adjustRightInd w:val="0"/>
        <w:spacing w:after="0" w:line="240" w:lineRule="auto"/>
        <w:jc w:val="both"/>
        <w:rPr>
          <w:rFonts w:ascii="Cambria,Bold" w:hAnsi="Cambria,Bold" w:cs="Cambria,Bold"/>
          <w:b/>
          <w:bCs/>
          <w:color w:val="365F92"/>
          <w:sz w:val="28"/>
          <w:szCs w:val="28"/>
        </w:rPr>
      </w:pPr>
    </w:p>
    <w:p w:rsidR="007F5024" w:rsidRPr="007F5024" w:rsidRDefault="007F5024" w:rsidP="007F502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F5024">
        <w:rPr>
          <w:rFonts w:ascii="Times New Roman" w:hAnsi="Times New Roman" w:cs="Times New Roman"/>
          <w:color w:val="000000"/>
          <w:sz w:val="24"/>
          <w:szCs w:val="24"/>
        </w:rPr>
        <w:t>Учешће жена у одлучивању један је од важних показатеља равноправности, али и област јавног живота којој међународни и домаћи документи и препоруке придају велики значај.</w:t>
      </w:r>
      <w:proofErr w:type="gramEnd"/>
      <w:r w:rsidRPr="007F5024">
        <w:rPr>
          <w:rFonts w:ascii="Times New Roman" w:hAnsi="Times New Roman" w:cs="Times New Roman"/>
          <w:color w:val="000000"/>
          <w:sz w:val="24"/>
          <w:szCs w:val="24"/>
        </w:rPr>
        <w:t xml:space="preserve"> Имајући у виду домаће законодавство, као и његове скорашње измене, на свим местима одлучивања треба да буде најмање 30 % мање заступљеног пола, што су по досадашњим подацима жене.</w:t>
      </w:r>
    </w:p>
    <w:p w:rsidR="007F5024" w:rsidRPr="007F5024" w:rsidRDefault="007F5024" w:rsidP="007F502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5024">
        <w:rPr>
          <w:rFonts w:ascii="Times New Roman" w:hAnsi="Times New Roman" w:cs="Times New Roman"/>
          <w:color w:val="000000"/>
          <w:sz w:val="24"/>
          <w:szCs w:val="24"/>
        </w:rPr>
        <w:t>На територији Србије, жене су значајно подзаступљене у органима извршне власти на локалном нивоу – само је 7 председница општина обављало ову функцију у претходном</w:t>
      </w:r>
    </w:p>
    <w:p w:rsidR="007F5024" w:rsidRDefault="007F5024" w:rsidP="007F50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F5024">
        <w:rPr>
          <w:rFonts w:ascii="Times New Roman" w:hAnsi="Times New Roman" w:cs="Times New Roman"/>
          <w:color w:val="000000"/>
          <w:sz w:val="24"/>
          <w:szCs w:val="24"/>
        </w:rPr>
        <w:t>мандату</w:t>
      </w:r>
      <w:proofErr w:type="gramEnd"/>
      <w:r w:rsidRPr="007F5024">
        <w:rPr>
          <w:rFonts w:ascii="Times New Roman" w:hAnsi="Times New Roman" w:cs="Times New Roman"/>
          <w:color w:val="000000"/>
          <w:sz w:val="24"/>
          <w:szCs w:val="24"/>
        </w:rPr>
        <w:t>. Такође, жена је знатно мање и међу одборницима/ама локалних парламената и тек</w:t>
      </w:r>
      <w:r w:rsidR="006972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F5024">
        <w:rPr>
          <w:rFonts w:ascii="Times New Roman" w:hAnsi="Times New Roman" w:cs="Times New Roman"/>
          <w:color w:val="000000"/>
          <w:sz w:val="24"/>
          <w:szCs w:val="24"/>
        </w:rPr>
        <w:t>је у 10 случајева испоштована квота од 30 %, а просек за Србију је 23,9 % жена у локалним парламентима.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F5024" w:rsidRPr="00AA2193" w:rsidRDefault="007F5024" w:rsidP="007F50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AA2193">
        <w:rPr>
          <w:rFonts w:ascii="Times New Roman" w:hAnsi="Times New Roman" w:cs="Times New Roman"/>
          <w:b/>
          <w:color w:val="000000"/>
          <w:sz w:val="24"/>
          <w:szCs w:val="24"/>
        </w:rPr>
        <w:t>Према Статуту Скупштине општине Врњачка Бања локлани парламент има 25 одборника/ца.</w:t>
      </w:r>
      <w:proofErr w:type="gramEnd"/>
      <w:r w:rsidRPr="00AA21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Pr="00AA21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Од тога 8 </w:t>
      </w:r>
      <w:r w:rsidR="00AA2193" w:rsidRPr="00AA2193">
        <w:rPr>
          <w:rFonts w:ascii="Times New Roman" w:hAnsi="Times New Roman" w:cs="Times New Roman"/>
          <w:b/>
          <w:color w:val="000000"/>
          <w:sz w:val="24"/>
          <w:szCs w:val="24"/>
        </w:rPr>
        <w:t>одборница</w:t>
      </w:r>
      <w:r w:rsidRPr="00AA21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17 </w:t>
      </w:r>
      <w:r w:rsidR="00AA2193" w:rsidRPr="00AA2193">
        <w:rPr>
          <w:rFonts w:ascii="Times New Roman" w:hAnsi="Times New Roman" w:cs="Times New Roman"/>
          <w:b/>
          <w:color w:val="000000"/>
          <w:sz w:val="24"/>
          <w:szCs w:val="24"/>
        </w:rPr>
        <w:t>одборника</w:t>
      </w:r>
      <w:r w:rsidRPr="00AA2193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proofErr w:type="gramEnd"/>
      <w:r w:rsidRPr="00AA21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Pr="00AA2193">
        <w:rPr>
          <w:rFonts w:ascii="Times New Roman" w:hAnsi="Times New Roman" w:cs="Times New Roman"/>
          <w:b/>
          <w:color w:val="000000"/>
          <w:sz w:val="24"/>
          <w:szCs w:val="24"/>
        </w:rPr>
        <w:t>Када је реч о лок</w:t>
      </w:r>
      <w:r w:rsidR="00AA2193" w:rsidRPr="00AA2193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AA2193">
        <w:rPr>
          <w:rFonts w:ascii="Times New Roman" w:hAnsi="Times New Roman" w:cs="Times New Roman"/>
          <w:b/>
          <w:color w:val="000000"/>
          <w:sz w:val="24"/>
          <w:szCs w:val="24"/>
        </w:rPr>
        <w:t>ланим функционерима, укуоно их је 13, од тога 9 мушкараца и 4 жене.</w:t>
      </w:r>
      <w:proofErr w:type="gramEnd"/>
      <w:r w:rsidRPr="00AA21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A2193" w:rsidRPr="00AA2193">
        <w:rPr>
          <w:rFonts w:ascii="Times New Roman" w:hAnsi="Times New Roman" w:cs="Times New Roman"/>
          <w:b/>
          <w:color w:val="000000"/>
          <w:sz w:val="24"/>
          <w:szCs w:val="24"/>
        </w:rPr>
        <w:t>Забрињавајући су подаци о члановима општинског Већа, који броји 9 чланова и сви су мушкарци. Оваква је ситуација и код Одбора за спорт, удружења и савезе и родну равноправност који има 5 чланова и сви су мушкарци.</w:t>
      </w:r>
    </w:p>
    <w:p w:rsidR="007F5024" w:rsidRDefault="007F5024" w:rsidP="007F50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B2432" w:rsidRPr="008B2432" w:rsidRDefault="008B2432" w:rsidP="007F50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B2432" w:rsidRPr="008B2432" w:rsidRDefault="008B2432" w:rsidP="008B2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432">
        <w:rPr>
          <w:rFonts w:ascii="Times New Roman" w:hAnsi="Times New Roman" w:cs="Times New Roman"/>
          <w:b/>
          <w:bCs/>
          <w:sz w:val="24"/>
          <w:szCs w:val="24"/>
        </w:rPr>
        <w:t xml:space="preserve"> ПОЛИТИЧКИ И ЈАВНИ ЖИВОТ</w:t>
      </w:r>
    </w:p>
    <w:p w:rsidR="008B2432" w:rsidRPr="008B2432" w:rsidRDefault="008B2432" w:rsidP="008B2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432">
        <w:rPr>
          <w:rFonts w:ascii="Times New Roman" w:hAnsi="Times New Roman" w:cs="Times New Roman"/>
          <w:b/>
          <w:bCs/>
          <w:sz w:val="24"/>
          <w:szCs w:val="24"/>
        </w:rPr>
        <w:t>Једнаке могућности политичког и другог деловања</w:t>
      </w:r>
    </w:p>
    <w:p w:rsidR="008B2432" w:rsidRPr="008B2432" w:rsidRDefault="008B2432" w:rsidP="008B24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</w:t>
      </w:r>
      <w:proofErr w:type="gramStart"/>
      <w:r w:rsidRPr="008B2432">
        <w:rPr>
          <w:rFonts w:ascii="Times New Roman" w:hAnsi="Times New Roman" w:cs="Times New Roman"/>
          <w:b/>
          <w:bCs/>
          <w:sz w:val="24"/>
          <w:szCs w:val="24"/>
        </w:rPr>
        <w:t>Члан 35.</w:t>
      </w:r>
      <w:proofErr w:type="gramEnd"/>
    </w:p>
    <w:p w:rsidR="008B2432" w:rsidRPr="008B2432" w:rsidRDefault="008B2432" w:rsidP="008B24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2432">
        <w:rPr>
          <w:rFonts w:ascii="Times New Roman" w:hAnsi="Times New Roman" w:cs="Times New Roman"/>
          <w:sz w:val="24"/>
          <w:szCs w:val="24"/>
        </w:rPr>
        <w:t>Право на учлањење у политичку странку, активно учешће у раду и учешће у органима политичке странке остварује 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432">
        <w:rPr>
          <w:rFonts w:ascii="Times New Roman" w:hAnsi="Times New Roman" w:cs="Times New Roman"/>
          <w:sz w:val="24"/>
          <w:szCs w:val="24"/>
        </w:rPr>
        <w:t>без дискриминације по основу пола, у складу са актима политичке странке.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432">
        <w:rPr>
          <w:rFonts w:ascii="Times New Roman" w:hAnsi="Times New Roman" w:cs="Times New Roman"/>
          <w:sz w:val="24"/>
          <w:szCs w:val="24"/>
        </w:rPr>
        <w:t>Политичке странке усвајају сваке четири године план деловања са посебним мерама за подстицање и унапређење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432">
        <w:rPr>
          <w:rFonts w:ascii="Times New Roman" w:hAnsi="Times New Roman" w:cs="Times New Roman"/>
          <w:sz w:val="24"/>
          <w:szCs w:val="24"/>
        </w:rPr>
        <w:t>равномерне заступљености жена и мушкараца у органима странке, и приликом предлагања кандидата за изборе</w:t>
      </w:r>
    </w:p>
    <w:p w:rsidR="008B2432" w:rsidRPr="008B2432" w:rsidRDefault="008B2432" w:rsidP="008B24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2432">
        <w:rPr>
          <w:rFonts w:ascii="Times New Roman" w:hAnsi="Times New Roman" w:cs="Times New Roman"/>
          <w:sz w:val="24"/>
          <w:szCs w:val="24"/>
        </w:rPr>
        <w:t>посланика</w:t>
      </w:r>
      <w:proofErr w:type="gramEnd"/>
      <w:r w:rsidRPr="008B2432">
        <w:rPr>
          <w:rFonts w:ascii="Times New Roman" w:hAnsi="Times New Roman" w:cs="Times New Roman"/>
          <w:sz w:val="24"/>
          <w:szCs w:val="24"/>
        </w:rPr>
        <w:t xml:space="preserve"> и одборника.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2432">
        <w:rPr>
          <w:rFonts w:ascii="Times New Roman" w:hAnsi="Times New Roman" w:cs="Times New Roman"/>
          <w:sz w:val="24"/>
          <w:szCs w:val="24"/>
        </w:rPr>
        <w:t>Синдикати и струковна удружења усвајају сваке четири године план деловања са посебним мерама за подстицање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432">
        <w:rPr>
          <w:rFonts w:ascii="Times New Roman" w:hAnsi="Times New Roman" w:cs="Times New Roman"/>
          <w:sz w:val="24"/>
          <w:szCs w:val="24"/>
        </w:rPr>
        <w:t>унапређење равномерне заступљености жена и мушкараца у својим органима.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432">
        <w:rPr>
          <w:rFonts w:ascii="Times New Roman" w:hAnsi="Times New Roman" w:cs="Times New Roman"/>
          <w:sz w:val="24"/>
          <w:szCs w:val="24"/>
        </w:rPr>
        <w:t>Политичке странке, синдикати и струковна удружења план деловања са посебним мерама објављују на својој званичној</w:t>
      </w:r>
    </w:p>
    <w:p w:rsidR="008B2432" w:rsidRPr="008B2432" w:rsidRDefault="008B2432" w:rsidP="008B24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2432">
        <w:rPr>
          <w:rFonts w:ascii="Times New Roman" w:hAnsi="Times New Roman" w:cs="Times New Roman"/>
          <w:sz w:val="24"/>
          <w:szCs w:val="24"/>
        </w:rPr>
        <w:t>интернет</w:t>
      </w:r>
      <w:proofErr w:type="gramEnd"/>
      <w:r w:rsidRPr="008B2432">
        <w:rPr>
          <w:rFonts w:ascii="Times New Roman" w:hAnsi="Times New Roman" w:cs="Times New Roman"/>
          <w:sz w:val="24"/>
          <w:szCs w:val="24"/>
        </w:rPr>
        <w:t xml:space="preserve"> презентацији а политичке странке чији су кандидати изабрани за посланике, односно одборнике достављају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432">
        <w:rPr>
          <w:rFonts w:ascii="Times New Roman" w:hAnsi="Times New Roman" w:cs="Times New Roman"/>
          <w:sz w:val="24"/>
          <w:szCs w:val="24"/>
        </w:rPr>
        <w:t>Одбору за равноправност полова у Народној скупштини Републике Србије.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432">
        <w:rPr>
          <w:rFonts w:ascii="Times New Roman" w:hAnsi="Times New Roman" w:cs="Times New Roman"/>
          <w:sz w:val="24"/>
          <w:szCs w:val="24"/>
        </w:rPr>
        <w:t xml:space="preserve">Политичке странке, синдикати и струковна удружења дужни су да обавезе из ст. </w:t>
      </w:r>
      <w:proofErr w:type="gramStart"/>
      <w:r w:rsidRPr="008B2432">
        <w:rPr>
          <w:rFonts w:ascii="Times New Roman" w:hAnsi="Times New Roman" w:cs="Times New Roman"/>
          <w:sz w:val="24"/>
          <w:szCs w:val="24"/>
        </w:rPr>
        <w:t>2, 3.</w:t>
      </w:r>
      <w:proofErr w:type="gramEnd"/>
      <w:r w:rsidRPr="008B24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243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8B2432">
        <w:rPr>
          <w:rFonts w:ascii="Times New Roman" w:hAnsi="Times New Roman" w:cs="Times New Roman"/>
          <w:sz w:val="24"/>
          <w:szCs w:val="24"/>
        </w:rPr>
        <w:t xml:space="preserve"> 4. </w:t>
      </w:r>
      <w:proofErr w:type="gramStart"/>
      <w:r w:rsidRPr="008B2432">
        <w:rPr>
          <w:rFonts w:ascii="Times New Roman" w:hAnsi="Times New Roman" w:cs="Times New Roman"/>
          <w:sz w:val="24"/>
          <w:szCs w:val="24"/>
        </w:rPr>
        <w:t>овог</w:t>
      </w:r>
      <w:proofErr w:type="gramEnd"/>
      <w:r w:rsidRPr="008B2432">
        <w:rPr>
          <w:rFonts w:ascii="Times New Roman" w:hAnsi="Times New Roman" w:cs="Times New Roman"/>
          <w:sz w:val="24"/>
          <w:szCs w:val="24"/>
        </w:rPr>
        <w:t xml:space="preserve"> члана први пут испуне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432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8B2432">
        <w:rPr>
          <w:rFonts w:ascii="Times New Roman" w:hAnsi="Times New Roman" w:cs="Times New Roman"/>
          <w:sz w:val="24"/>
          <w:szCs w:val="24"/>
        </w:rPr>
        <w:t>децембра</w:t>
      </w:r>
      <w:proofErr w:type="gramEnd"/>
      <w:r w:rsidRPr="008B2432">
        <w:rPr>
          <w:rFonts w:ascii="Times New Roman" w:hAnsi="Times New Roman" w:cs="Times New Roman"/>
          <w:sz w:val="24"/>
          <w:szCs w:val="24"/>
        </w:rPr>
        <w:t xml:space="preserve"> 2010. </w:t>
      </w:r>
      <w:proofErr w:type="gramStart"/>
      <w:r w:rsidRPr="008B2432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8B2432">
        <w:rPr>
          <w:rFonts w:ascii="Times New Roman" w:hAnsi="Times New Roman" w:cs="Times New Roman"/>
          <w:sz w:val="24"/>
          <w:szCs w:val="24"/>
        </w:rPr>
        <w:t xml:space="preserve"> од када тече рок из ст. 2. </w:t>
      </w:r>
      <w:proofErr w:type="gramStart"/>
      <w:r w:rsidRPr="008B243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8B2432">
        <w:rPr>
          <w:rFonts w:ascii="Times New Roman" w:hAnsi="Times New Roman" w:cs="Times New Roman"/>
          <w:sz w:val="24"/>
          <w:szCs w:val="24"/>
        </w:rPr>
        <w:t xml:space="preserve"> 3. </w:t>
      </w:r>
      <w:proofErr w:type="gramStart"/>
      <w:r w:rsidRPr="008B2432">
        <w:rPr>
          <w:rFonts w:ascii="Times New Roman" w:hAnsi="Times New Roman" w:cs="Times New Roman"/>
          <w:sz w:val="24"/>
          <w:szCs w:val="24"/>
        </w:rPr>
        <w:t>овог</w:t>
      </w:r>
      <w:proofErr w:type="gramEnd"/>
      <w:r w:rsidRPr="008B2432">
        <w:rPr>
          <w:rFonts w:ascii="Times New Roman" w:hAnsi="Times New Roman" w:cs="Times New Roman"/>
          <w:sz w:val="24"/>
          <w:szCs w:val="24"/>
        </w:rPr>
        <w:t xml:space="preserve"> члана.</w:t>
      </w:r>
    </w:p>
    <w:p w:rsidR="008B2432" w:rsidRPr="008B2432" w:rsidRDefault="008B2432" w:rsidP="008B24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</w:t>
      </w:r>
      <w:r w:rsidRPr="008B2432">
        <w:rPr>
          <w:rFonts w:ascii="Times New Roman" w:hAnsi="Times New Roman" w:cs="Times New Roman"/>
          <w:b/>
          <w:bCs/>
          <w:sz w:val="24"/>
          <w:szCs w:val="24"/>
        </w:rPr>
        <w:t>Закон о равноправности полова</w:t>
      </w:r>
    </w:p>
    <w:p w:rsidR="008B2432" w:rsidRDefault="008B2432" w:rsidP="008B24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F2405" w:rsidRDefault="008B2432" w:rsidP="008B24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</w:t>
      </w:r>
    </w:p>
    <w:p w:rsidR="00CF2405" w:rsidRDefault="00CF2405" w:rsidP="008B24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/>
        </w:rPr>
      </w:pPr>
    </w:p>
    <w:p w:rsidR="00CF2405" w:rsidRDefault="00CF2405" w:rsidP="008B24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/>
        </w:rPr>
      </w:pPr>
    </w:p>
    <w:p w:rsidR="00CF2405" w:rsidRDefault="00CF2405" w:rsidP="008B24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/>
        </w:rPr>
      </w:pPr>
    </w:p>
    <w:p w:rsidR="00CF2405" w:rsidRDefault="00CF2405" w:rsidP="008B24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/>
        </w:rPr>
      </w:pPr>
    </w:p>
    <w:p w:rsidR="00CF2405" w:rsidRDefault="00CF2405" w:rsidP="008B24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/>
        </w:rPr>
      </w:pPr>
    </w:p>
    <w:p w:rsidR="00CF2405" w:rsidRDefault="00CF2405" w:rsidP="008B24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/>
        </w:rPr>
      </w:pPr>
    </w:p>
    <w:p w:rsidR="008B2432" w:rsidRPr="008B2432" w:rsidRDefault="00CF2405" w:rsidP="008B24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/>
        </w:rPr>
        <w:lastRenderedPageBreak/>
        <w:t xml:space="preserve">                                                      </w:t>
      </w:r>
      <w:r w:rsidR="008B243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8B2432" w:rsidRPr="008B2432">
        <w:rPr>
          <w:rFonts w:ascii="Times New Roman" w:hAnsi="Times New Roman" w:cs="Times New Roman"/>
          <w:b/>
          <w:bCs/>
          <w:sz w:val="24"/>
          <w:szCs w:val="24"/>
        </w:rPr>
        <w:t>Политичка улога</w:t>
      </w:r>
    </w:p>
    <w:p w:rsidR="008B2432" w:rsidRPr="008B2432" w:rsidRDefault="008B2432" w:rsidP="008B24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</w:t>
      </w:r>
      <w:proofErr w:type="gramStart"/>
      <w:r w:rsidRPr="008B2432">
        <w:rPr>
          <w:rFonts w:ascii="Times New Roman" w:hAnsi="Times New Roman" w:cs="Times New Roman"/>
          <w:b/>
          <w:bCs/>
          <w:sz w:val="24"/>
          <w:szCs w:val="24"/>
        </w:rPr>
        <w:t>Члан 2.</w:t>
      </w:r>
      <w:proofErr w:type="gramEnd"/>
      <w:r w:rsidRPr="008B2432">
        <w:rPr>
          <w:rFonts w:ascii="Times New Roman" w:hAnsi="Times New Roman" w:cs="Times New Roman"/>
          <w:b/>
          <w:bCs/>
          <w:sz w:val="24"/>
          <w:szCs w:val="24"/>
        </w:rPr>
        <w:t xml:space="preserve"> – Политичко учешће</w:t>
      </w:r>
    </w:p>
    <w:p w:rsidR="008B2432" w:rsidRPr="008B2432" w:rsidRDefault="008B2432" w:rsidP="008B24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2432">
        <w:rPr>
          <w:rFonts w:ascii="Times New Roman" w:hAnsi="Times New Roman" w:cs="Times New Roman"/>
          <w:sz w:val="24"/>
          <w:szCs w:val="24"/>
        </w:rPr>
        <w:t>2. Потписница признаје једнако право жена и мушкараца да учествују у изради и спровођењу стратегија, да врше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432">
        <w:rPr>
          <w:rFonts w:ascii="Times New Roman" w:hAnsi="Times New Roman" w:cs="Times New Roman"/>
          <w:sz w:val="24"/>
          <w:szCs w:val="24"/>
        </w:rPr>
        <w:t>јавне функције и све друге функције на свим нивоима управе.</w:t>
      </w:r>
    </w:p>
    <w:p w:rsidR="00991ED8" w:rsidRDefault="008B2432" w:rsidP="008B2432">
      <w:pPr>
        <w:tabs>
          <w:tab w:val="left" w:pos="1620"/>
        </w:tabs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Pr="008B2432">
        <w:rPr>
          <w:rFonts w:ascii="Times New Roman" w:hAnsi="Times New Roman" w:cs="Times New Roman"/>
          <w:b/>
          <w:bCs/>
          <w:i/>
          <w:sz w:val="24"/>
          <w:szCs w:val="24"/>
        </w:rPr>
        <w:t>Европска повеља о равноправности жена и мушкараца на локалном нивоу</w:t>
      </w:r>
    </w:p>
    <w:p w:rsidR="00A134C8" w:rsidRDefault="00A134C8" w:rsidP="00A134C8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365F92"/>
          <w:sz w:val="28"/>
          <w:szCs w:val="28"/>
        </w:rPr>
      </w:pPr>
      <w:r>
        <w:rPr>
          <w:rFonts w:ascii="Cambria,Bold" w:hAnsi="Cambria,Bold" w:cs="Cambria,Bold"/>
          <w:b/>
          <w:bCs/>
          <w:color w:val="365F92"/>
          <w:sz w:val="28"/>
          <w:szCs w:val="28"/>
        </w:rPr>
        <w:t>Родно засновано насиље, насиље над женама и у породичном</w:t>
      </w:r>
    </w:p>
    <w:p w:rsidR="00A134C8" w:rsidRDefault="00A134C8" w:rsidP="00A134C8">
      <w:pPr>
        <w:tabs>
          <w:tab w:val="left" w:pos="162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Cambria,Bold" w:hAnsi="Cambria,Bold" w:cs="Cambria,Bold"/>
          <w:b/>
          <w:bCs/>
          <w:color w:val="365F92"/>
          <w:sz w:val="28"/>
          <w:szCs w:val="28"/>
        </w:rPr>
        <w:t>контексту</w:t>
      </w:r>
      <w:proofErr w:type="gramEnd"/>
    </w:p>
    <w:p w:rsidR="00A134C8" w:rsidRDefault="00A134C8" w:rsidP="00A134C8">
      <w:pPr>
        <w:rPr>
          <w:rFonts w:ascii="Times New Roman" w:hAnsi="Times New Roman" w:cs="Times New Roman"/>
          <w:sz w:val="24"/>
          <w:szCs w:val="24"/>
        </w:rPr>
      </w:pPr>
    </w:p>
    <w:p w:rsidR="009E147D" w:rsidRDefault="00B308C3" w:rsidP="00B308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08C3">
        <w:rPr>
          <w:rFonts w:ascii="Times New Roman" w:hAnsi="Times New Roman" w:cs="Times New Roman"/>
          <w:sz w:val="24"/>
          <w:szCs w:val="24"/>
        </w:rPr>
        <w:t>Како би се илустровао значај и величина проблема, приложени су подаци институције којој 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08C3">
        <w:rPr>
          <w:rFonts w:ascii="Times New Roman" w:hAnsi="Times New Roman" w:cs="Times New Roman"/>
          <w:sz w:val="24"/>
          <w:szCs w:val="24"/>
        </w:rPr>
        <w:t xml:space="preserve">континуирано јавља највећи број жртава, </w:t>
      </w:r>
      <w:r>
        <w:rPr>
          <w:rFonts w:ascii="Times New Roman" w:hAnsi="Times New Roman" w:cs="Times New Roman"/>
          <w:sz w:val="24"/>
          <w:szCs w:val="24"/>
        </w:rPr>
        <w:t>Полицијској</w:t>
      </w:r>
      <w:r w:rsidRPr="00B308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испостави Врњачке Бање</w:t>
      </w:r>
      <w:r w:rsidRPr="00B308C3">
        <w:rPr>
          <w:rFonts w:ascii="Times New Roman" w:hAnsi="Times New Roman" w:cs="Times New Roman"/>
          <w:sz w:val="24"/>
          <w:szCs w:val="24"/>
        </w:rPr>
        <w:t>. Жене чине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08C3">
        <w:rPr>
          <w:rFonts w:ascii="Times New Roman" w:hAnsi="Times New Roman" w:cs="Times New Roman"/>
          <w:sz w:val="24"/>
          <w:szCs w:val="24"/>
        </w:rPr>
        <w:t>значајну већину особа које су изложене насиљу у породичном контексту, а имајући у виду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08C3">
        <w:rPr>
          <w:rFonts w:ascii="Times New Roman" w:hAnsi="Times New Roman" w:cs="Times New Roman"/>
          <w:sz w:val="24"/>
          <w:szCs w:val="24"/>
        </w:rPr>
        <w:t>интервенције полиције, ради се о случајевима физичког насиља (не и случајевима других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08C3">
        <w:rPr>
          <w:rFonts w:ascii="Times New Roman" w:hAnsi="Times New Roman" w:cs="Times New Roman"/>
          <w:sz w:val="24"/>
          <w:szCs w:val="24"/>
        </w:rPr>
        <w:t xml:space="preserve">облика насиља). </w:t>
      </w:r>
      <w:proofErr w:type="gramStart"/>
      <w:r w:rsidRPr="00B308C3">
        <w:rPr>
          <w:rFonts w:ascii="Times New Roman" w:hAnsi="Times New Roman" w:cs="Times New Roman"/>
          <w:sz w:val="24"/>
          <w:szCs w:val="24"/>
        </w:rPr>
        <w:t>У односу на број пријављених случајева, из података је евидентан знатно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08C3">
        <w:rPr>
          <w:rFonts w:ascii="Times New Roman" w:hAnsi="Times New Roman" w:cs="Times New Roman"/>
          <w:sz w:val="24"/>
          <w:szCs w:val="24"/>
        </w:rPr>
        <w:t>мањи број покренутих кривичних пријава, иако су извештаји у знатно већем броју достављени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08C3">
        <w:rPr>
          <w:rFonts w:ascii="Times New Roman" w:hAnsi="Times New Roman" w:cs="Times New Roman"/>
          <w:sz w:val="24"/>
          <w:szCs w:val="24"/>
        </w:rPr>
        <w:t>надлежним институцијама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147D" w:rsidRDefault="009E147D" w:rsidP="009E147D">
      <w:pPr>
        <w:rPr>
          <w:rFonts w:ascii="Times New Roman" w:hAnsi="Times New Roman" w:cs="Times New Roman"/>
          <w:sz w:val="24"/>
          <w:szCs w:val="24"/>
        </w:rPr>
      </w:pPr>
    </w:p>
    <w:p w:rsidR="00CF2405" w:rsidRDefault="00D5229D" w:rsidP="00CF2405">
      <w:pPr>
        <w:tabs>
          <w:tab w:val="left" w:pos="15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  <w:r w:rsidRPr="00CF2405">
        <w:rPr>
          <w:rFonts w:ascii="Times New Roman" w:hAnsi="Times New Roman" w:cs="Times New Roman"/>
          <w:sz w:val="24"/>
          <w:szCs w:val="24"/>
          <w:lang/>
        </w:rPr>
        <w:t xml:space="preserve">ПОДАЦИ О СЛУЧАЈЕВИМА НАСИЉА </w:t>
      </w:r>
    </w:p>
    <w:p w:rsidR="00D5229D" w:rsidRPr="00CF2405" w:rsidRDefault="00D5229D" w:rsidP="00CF2405">
      <w:pPr>
        <w:tabs>
          <w:tab w:val="left" w:pos="15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  <w:r w:rsidRPr="00CF2405">
        <w:rPr>
          <w:rFonts w:ascii="Times New Roman" w:hAnsi="Times New Roman" w:cs="Times New Roman"/>
          <w:sz w:val="24"/>
          <w:szCs w:val="24"/>
          <w:lang/>
        </w:rPr>
        <w:t>ЦЕНТРА ЗА СОЦИЈАЛНИ РАД ВРЊАЧКА БАЊА</w:t>
      </w:r>
    </w:p>
    <w:p w:rsidR="009E147D" w:rsidRPr="00CF2405" w:rsidRDefault="00D5229D" w:rsidP="009E147D">
      <w:pPr>
        <w:rPr>
          <w:rFonts w:ascii="Times New Roman" w:hAnsi="Times New Roman" w:cs="Times New Roman"/>
          <w:sz w:val="24"/>
          <w:szCs w:val="24"/>
          <w:lang/>
        </w:rPr>
      </w:pPr>
      <w:r w:rsidRPr="00CF2405">
        <w:rPr>
          <w:rFonts w:ascii="Times New Roman" w:hAnsi="Times New Roman" w:cs="Times New Roman"/>
          <w:sz w:val="24"/>
          <w:szCs w:val="24"/>
          <w:lang/>
        </w:rPr>
        <w:t>2017. године пријављено је 134 случајева насиља, од тога 116 жртава насиља су биле жене, а 18 жртава мушког пола.</w:t>
      </w:r>
    </w:p>
    <w:p w:rsidR="00D5229D" w:rsidRPr="00CF2405" w:rsidRDefault="00D5229D" w:rsidP="009E147D">
      <w:pPr>
        <w:rPr>
          <w:rFonts w:ascii="Times New Roman" w:hAnsi="Times New Roman" w:cs="Times New Roman"/>
          <w:sz w:val="24"/>
          <w:szCs w:val="24"/>
          <w:lang/>
        </w:rPr>
      </w:pPr>
      <w:r w:rsidRPr="00CF2405">
        <w:rPr>
          <w:rFonts w:ascii="Times New Roman" w:hAnsi="Times New Roman" w:cs="Times New Roman"/>
          <w:sz w:val="24"/>
          <w:szCs w:val="24"/>
          <w:lang/>
        </w:rPr>
        <w:t xml:space="preserve">2018. године пријављено је 128 случајева жена , од тога 97 жртава насиља су биле жене, а 31 жртва је била мушког пола. </w:t>
      </w:r>
    </w:p>
    <w:p w:rsidR="003C5F63" w:rsidRPr="00CF2405" w:rsidRDefault="003C5F63" w:rsidP="003C5F63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CF2405">
        <w:rPr>
          <w:rFonts w:ascii="Times New Roman" w:hAnsi="Times New Roman" w:cs="Times New Roman"/>
          <w:sz w:val="24"/>
          <w:szCs w:val="24"/>
          <w:lang/>
        </w:rPr>
        <w:tab/>
        <w:t>У 2018. години од стране полицијских службеника изречене су 102 мере привремене забране учиниоцу да контактира жртву насиља и прилази јој , 7 мера привременог удаљења учиниоца из стана , 11 упозорења и 8 случајева где није било изречених мера. У случајевима изрицања мера од стране полицијских службеника које трају 48 сати, исте су углавном продужаване од стране Основног суда Краљево на 30. дана.</w:t>
      </w:r>
    </w:p>
    <w:p w:rsidR="009E147D" w:rsidRPr="00CF2405" w:rsidRDefault="003C5F63" w:rsidP="003C5F63">
      <w:pPr>
        <w:jc w:val="both"/>
        <w:rPr>
          <w:rFonts w:ascii="Times New Roman" w:hAnsi="Times New Roman" w:cs="Times New Roman"/>
          <w:sz w:val="24"/>
          <w:szCs w:val="24"/>
        </w:rPr>
      </w:pPr>
      <w:r w:rsidRPr="00CF2405">
        <w:rPr>
          <w:rFonts w:ascii="Times New Roman" w:hAnsi="Times New Roman" w:cs="Times New Roman"/>
          <w:sz w:val="24"/>
          <w:szCs w:val="24"/>
          <w:lang/>
        </w:rPr>
        <w:tab/>
      </w:r>
      <w:r w:rsidR="00D5229D" w:rsidRPr="00CF2405">
        <w:rPr>
          <w:rFonts w:ascii="Times New Roman" w:hAnsi="Times New Roman" w:cs="Times New Roman"/>
          <w:sz w:val="24"/>
          <w:szCs w:val="24"/>
          <w:lang/>
        </w:rPr>
        <w:t xml:space="preserve">Сви предмети насиља се разматрају на састанку Групе за координацију и сарадњу коју чине представник Центра за социјални рад Врњачка Бања и представник ПС Врњачка Бања са замеником јавног тужиоца у Основном јавном тужилаштву Краљево. Састанци се одржавају сваке друге недеље. Спискове са пријављеним случајевима насиља подносе се тужиоцу и од стране Центра за социјални рад Врњачка Бања и ПС Врњачка Бања и исти се </w:t>
      </w:r>
    </w:p>
    <w:p w:rsidR="009E147D" w:rsidRPr="00CF2405" w:rsidRDefault="009E147D" w:rsidP="009E147D">
      <w:pPr>
        <w:rPr>
          <w:rFonts w:ascii="Times New Roman" w:hAnsi="Times New Roman" w:cs="Times New Roman"/>
          <w:sz w:val="24"/>
          <w:szCs w:val="24"/>
        </w:rPr>
      </w:pPr>
    </w:p>
    <w:p w:rsidR="008B2432" w:rsidRPr="00CF2405" w:rsidRDefault="009E147D" w:rsidP="009E147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/>
        </w:rPr>
      </w:pPr>
      <w:proofErr w:type="gramStart"/>
      <w:r w:rsidRPr="00CF2405">
        <w:rPr>
          <w:rFonts w:ascii="Times New Roman" w:hAnsi="Times New Roman" w:cs="Times New Roman"/>
          <w:sz w:val="24"/>
          <w:szCs w:val="24"/>
        </w:rPr>
        <w:lastRenderedPageBreak/>
        <w:t>У оквиру Националне стратегије за борбу против сексуалног и родно заснованог насиља, предвиђене су различите мере за унапређење заштите жртава и сузбијање насиља у породици.</w:t>
      </w:r>
      <w:proofErr w:type="gramEnd"/>
      <w:r w:rsidRPr="00CF24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2405">
        <w:rPr>
          <w:rFonts w:ascii="Times New Roman" w:hAnsi="Times New Roman" w:cs="Times New Roman"/>
          <w:sz w:val="24"/>
          <w:szCs w:val="24"/>
        </w:rPr>
        <w:t>Једна од њих је и усвајање Протокола о сарадњи институција на локалном нивоу, којим се успоставља јасан систем поступања и надлежности институција, а у циљу боље и ефикасније заштите жртава и процесуирања насилника.</w:t>
      </w:r>
      <w:proofErr w:type="gramEnd"/>
      <w:r w:rsidRPr="00CF24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2405">
        <w:rPr>
          <w:rFonts w:ascii="Times New Roman" w:hAnsi="Times New Roman" w:cs="Times New Roman"/>
          <w:sz w:val="24"/>
          <w:szCs w:val="24"/>
        </w:rPr>
        <w:t>Исто тако, овај Протокол подразумева и размену података између институција, што омогућава не само праћење поступања, већ и свеобухватну и прецизну евиденцију о броју пријављених случајева и облицима насиља.</w:t>
      </w:r>
      <w:proofErr w:type="gramEnd"/>
      <w:r w:rsidR="003C5F63" w:rsidRPr="00CF2405">
        <w:rPr>
          <w:rFonts w:ascii="Times New Roman" w:hAnsi="Times New Roman" w:cs="Times New Roman"/>
          <w:sz w:val="24"/>
          <w:szCs w:val="24"/>
          <w:lang/>
        </w:rPr>
        <w:t xml:space="preserve"> Овакав Протокол о сарадњи је потписан 2014. године под називом " Споразум о сарадњи и заједничком д</w:t>
      </w:r>
      <w:r w:rsidR="006C663D" w:rsidRPr="00CF2405">
        <w:rPr>
          <w:rFonts w:ascii="Times New Roman" w:hAnsi="Times New Roman" w:cs="Times New Roman"/>
          <w:sz w:val="24"/>
          <w:szCs w:val="24"/>
          <w:lang/>
        </w:rPr>
        <w:t>еловању за ефикасно оствар</w:t>
      </w:r>
      <w:r w:rsidR="003C5F63" w:rsidRPr="00CF2405">
        <w:rPr>
          <w:rFonts w:ascii="Times New Roman" w:hAnsi="Times New Roman" w:cs="Times New Roman"/>
          <w:sz w:val="24"/>
          <w:szCs w:val="24"/>
          <w:lang/>
        </w:rPr>
        <w:t>ивањ</w:t>
      </w:r>
      <w:r w:rsidR="006C663D" w:rsidRPr="00CF2405">
        <w:rPr>
          <w:rFonts w:ascii="Times New Roman" w:hAnsi="Times New Roman" w:cs="Times New Roman"/>
          <w:sz w:val="24"/>
          <w:szCs w:val="24"/>
          <w:lang/>
        </w:rPr>
        <w:t>е и ефикасно спровођење заштите жртава насиља у породици и женама у партнерским односима на подручју Врњачка Бања".  Други протокол о сарадњи институција потписан је децембра 2018. године под називом " Споразум о интерсекторској сарадњи у заштити деце од насиља, злостављања и занемаривања у општини Врњачка Бања". И први и други Протокол</w:t>
      </w:r>
      <w:r w:rsidR="0043475C" w:rsidRPr="00CF2405">
        <w:rPr>
          <w:rFonts w:ascii="Times New Roman" w:hAnsi="Times New Roman" w:cs="Times New Roman"/>
          <w:sz w:val="24"/>
          <w:szCs w:val="24"/>
          <w:lang/>
        </w:rPr>
        <w:t xml:space="preserve"> о </w:t>
      </w:r>
      <w:r w:rsidR="006C663D" w:rsidRPr="00CF2405">
        <w:rPr>
          <w:rFonts w:ascii="Times New Roman" w:hAnsi="Times New Roman" w:cs="Times New Roman"/>
          <w:sz w:val="24"/>
          <w:szCs w:val="24"/>
          <w:lang/>
        </w:rPr>
        <w:t>сарадњи донет је и потписан на иницијативу Центра за социјални рад Врњачка Бања.</w:t>
      </w:r>
    </w:p>
    <w:p w:rsidR="009E147D" w:rsidRPr="00CF2405" w:rsidRDefault="009E147D" w:rsidP="009E147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C6A7D" w:rsidRDefault="00AC6A7D" w:rsidP="00AC6A7D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0"/>
          <w:szCs w:val="20"/>
        </w:rPr>
      </w:pPr>
    </w:p>
    <w:p w:rsidR="00AC6A7D" w:rsidRDefault="00AC6A7D" w:rsidP="00AC6A7D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0"/>
          <w:szCs w:val="20"/>
        </w:rPr>
      </w:pPr>
    </w:p>
    <w:p w:rsidR="00AC6A7D" w:rsidRPr="00AC6A7D" w:rsidRDefault="00AC6A7D" w:rsidP="00AC6A7D">
      <w:pPr>
        <w:pStyle w:val="Heading2"/>
        <w:spacing w:before="0"/>
        <w:jc w:val="center"/>
        <w:rPr>
          <w:b w:val="0"/>
          <w:i/>
          <w:sz w:val="24"/>
          <w:szCs w:val="24"/>
        </w:rPr>
      </w:pPr>
      <w:r w:rsidRPr="00AC6A7D">
        <w:rPr>
          <w:b w:val="0"/>
          <w:i/>
          <w:sz w:val="24"/>
          <w:szCs w:val="24"/>
        </w:rPr>
        <w:t>Улога пружања услуга</w:t>
      </w:r>
    </w:p>
    <w:p w:rsidR="00AC6A7D" w:rsidRPr="00AC6A7D" w:rsidRDefault="00AC6A7D" w:rsidP="00AC6A7D">
      <w:pPr>
        <w:pStyle w:val="Heading2"/>
        <w:spacing w:before="0"/>
        <w:jc w:val="center"/>
        <w:rPr>
          <w:b w:val="0"/>
          <w:i/>
          <w:sz w:val="24"/>
          <w:szCs w:val="24"/>
        </w:rPr>
      </w:pPr>
      <w:proofErr w:type="gramStart"/>
      <w:r w:rsidRPr="00AC6A7D">
        <w:rPr>
          <w:b w:val="0"/>
          <w:i/>
          <w:sz w:val="24"/>
          <w:szCs w:val="24"/>
        </w:rPr>
        <w:t>Члан 22.</w:t>
      </w:r>
      <w:proofErr w:type="gramEnd"/>
      <w:r w:rsidRPr="00AC6A7D">
        <w:rPr>
          <w:b w:val="0"/>
          <w:i/>
          <w:sz w:val="24"/>
          <w:szCs w:val="24"/>
        </w:rPr>
        <w:t xml:space="preserve"> – Родно засновано насиље</w:t>
      </w:r>
    </w:p>
    <w:p w:rsidR="00AC6A7D" w:rsidRPr="00AC6A7D" w:rsidRDefault="00AC6A7D" w:rsidP="00AC6A7D">
      <w:pPr>
        <w:pStyle w:val="Heading2"/>
        <w:spacing w:before="0"/>
        <w:ind w:firstLine="720"/>
        <w:rPr>
          <w:b w:val="0"/>
          <w:i/>
          <w:sz w:val="24"/>
          <w:szCs w:val="24"/>
        </w:rPr>
      </w:pPr>
      <w:r w:rsidRPr="00AC6A7D">
        <w:rPr>
          <w:b w:val="0"/>
          <w:i/>
          <w:sz w:val="24"/>
          <w:szCs w:val="24"/>
        </w:rPr>
        <w:t>1. Потписница признаје да насиље засновано на родним разликама, које више угрожава жене, представља кршење основних људских права и рушење достојанства и физичког и емоционалног интегритета људског бића.</w:t>
      </w:r>
    </w:p>
    <w:p w:rsidR="00AC6A7D" w:rsidRPr="00AC6A7D" w:rsidRDefault="00AC6A7D" w:rsidP="00AC6A7D">
      <w:pPr>
        <w:pStyle w:val="Heading2"/>
        <w:spacing w:before="0"/>
        <w:ind w:firstLine="720"/>
        <w:rPr>
          <w:b w:val="0"/>
          <w:i/>
          <w:sz w:val="24"/>
          <w:szCs w:val="24"/>
        </w:rPr>
      </w:pPr>
      <w:r w:rsidRPr="00AC6A7D">
        <w:rPr>
          <w:b w:val="0"/>
          <w:i/>
          <w:sz w:val="24"/>
          <w:szCs w:val="24"/>
        </w:rPr>
        <w:t>3. Потписница се стога обавезује да установи и подржи стратегије и акције против родно заснованог насиља,</w:t>
      </w:r>
    </w:p>
    <w:p w:rsidR="00AC6A7D" w:rsidRPr="00AC6A7D" w:rsidRDefault="00AC6A7D" w:rsidP="00AC6A7D">
      <w:pPr>
        <w:pStyle w:val="Heading2"/>
        <w:spacing w:before="0"/>
        <w:rPr>
          <w:b w:val="0"/>
          <w:i/>
          <w:sz w:val="24"/>
          <w:szCs w:val="24"/>
        </w:rPr>
      </w:pPr>
      <w:proofErr w:type="gramStart"/>
      <w:r w:rsidRPr="00AC6A7D">
        <w:rPr>
          <w:b w:val="0"/>
          <w:i/>
          <w:sz w:val="24"/>
          <w:szCs w:val="24"/>
        </w:rPr>
        <w:t>укључујући</w:t>
      </w:r>
      <w:proofErr w:type="gramEnd"/>
      <w:r w:rsidRPr="00AC6A7D">
        <w:rPr>
          <w:b w:val="0"/>
          <w:i/>
          <w:sz w:val="24"/>
          <w:szCs w:val="24"/>
        </w:rPr>
        <w:t xml:space="preserve"> и да:</w:t>
      </w:r>
    </w:p>
    <w:p w:rsidR="00AC6A7D" w:rsidRPr="00AC6A7D" w:rsidRDefault="00AC6A7D" w:rsidP="00AC6A7D">
      <w:pPr>
        <w:pStyle w:val="Heading2"/>
        <w:spacing w:before="0"/>
        <w:rPr>
          <w:b w:val="0"/>
          <w:i/>
          <w:sz w:val="24"/>
          <w:szCs w:val="24"/>
        </w:rPr>
      </w:pPr>
      <w:r w:rsidRPr="00AC6A7D">
        <w:rPr>
          <w:b w:val="0"/>
          <w:i/>
          <w:sz w:val="24"/>
          <w:szCs w:val="24"/>
        </w:rPr>
        <w:t xml:space="preserve">• Обезбеди или потпомогне подршку жртвама, </w:t>
      </w:r>
    </w:p>
    <w:p w:rsidR="00AC6A7D" w:rsidRPr="00AC6A7D" w:rsidRDefault="00AC6A7D" w:rsidP="00AC6A7D">
      <w:pPr>
        <w:pStyle w:val="Heading2"/>
        <w:spacing w:before="0"/>
        <w:rPr>
          <w:b w:val="0"/>
          <w:i/>
          <w:sz w:val="24"/>
          <w:szCs w:val="24"/>
        </w:rPr>
      </w:pPr>
      <w:r w:rsidRPr="00AC6A7D">
        <w:rPr>
          <w:b w:val="0"/>
          <w:i/>
          <w:sz w:val="24"/>
          <w:szCs w:val="24"/>
        </w:rPr>
        <w:t>• Информише јавност, на свим релевантним језицима, о помоћи</w:t>
      </w:r>
    </w:p>
    <w:p w:rsidR="00AC6A7D" w:rsidRPr="00AC6A7D" w:rsidRDefault="00AC6A7D" w:rsidP="00AC6A7D">
      <w:pPr>
        <w:pStyle w:val="Heading2"/>
        <w:spacing w:before="0"/>
        <w:rPr>
          <w:b w:val="0"/>
          <w:i/>
          <w:sz w:val="24"/>
          <w:szCs w:val="24"/>
        </w:rPr>
      </w:pPr>
      <w:proofErr w:type="gramStart"/>
      <w:r w:rsidRPr="00AC6A7D">
        <w:rPr>
          <w:b w:val="0"/>
          <w:i/>
          <w:sz w:val="24"/>
          <w:szCs w:val="24"/>
        </w:rPr>
        <w:t>која</w:t>
      </w:r>
      <w:proofErr w:type="gramEnd"/>
      <w:r w:rsidRPr="00AC6A7D">
        <w:rPr>
          <w:b w:val="0"/>
          <w:i/>
          <w:sz w:val="24"/>
          <w:szCs w:val="24"/>
        </w:rPr>
        <w:t xml:space="preserve"> је обезбеђена у тој области, </w:t>
      </w:r>
    </w:p>
    <w:p w:rsidR="00AC6A7D" w:rsidRPr="00AC6A7D" w:rsidRDefault="00AC6A7D" w:rsidP="00AC6A7D">
      <w:pPr>
        <w:pStyle w:val="Heading2"/>
        <w:spacing w:before="0"/>
        <w:rPr>
          <w:b w:val="0"/>
          <w:i/>
          <w:sz w:val="24"/>
          <w:szCs w:val="24"/>
        </w:rPr>
      </w:pPr>
      <w:r w:rsidRPr="00AC6A7D">
        <w:rPr>
          <w:b w:val="0"/>
          <w:i/>
          <w:sz w:val="24"/>
          <w:szCs w:val="24"/>
        </w:rPr>
        <w:t>• Омогући да професионални кадар прође обуку о препознавању жртава и помоћи,</w:t>
      </w:r>
    </w:p>
    <w:p w:rsidR="00AC6A7D" w:rsidRPr="00AC6A7D" w:rsidRDefault="00AC6A7D" w:rsidP="00AC6A7D">
      <w:pPr>
        <w:pStyle w:val="Heading2"/>
        <w:spacing w:before="0"/>
        <w:rPr>
          <w:b w:val="0"/>
          <w:i/>
          <w:sz w:val="24"/>
          <w:szCs w:val="24"/>
        </w:rPr>
      </w:pPr>
      <w:r w:rsidRPr="00AC6A7D">
        <w:rPr>
          <w:b w:val="0"/>
          <w:i/>
          <w:sz w:val="24"/>
          <w:szCs w:val="24"/>
        </w:rPr>
        <w:t xml:space="preserve"> • Омогући ефектну сарадњу између релевантних служби и полиције, здравствених и стамбених служби,</w:t>
      </w:r>
    </w:p>
    <w:p w:rsidR="00AC6A7D" w:rsidRPr="00AC6A7D" w:rsidRDefault="00AC6A7D" w:rsidP="00AC6A7D">
      <w:pPr>
        <w:pStyle w:val="Heading2"/>
        <w:spacing w:before="0"/>
        <w:rPr>
          <w:b w:val="0"/>
          <w:i/>
          <w:sz w:val="24"/>
          <w:szCs w:val="24"/>
        </w:rPr>
      </w:pPr>
      <w:proofErr w:type="gramStart"/>
      <w:r w:rsidRPr="00AC6A7D">
        <w:rPr>
          <w:b w:val="0"/>
          <w:i/>
          <w:sz w:val="24"/>
          <w:szCs w:val="24"/>
        </w:rPr>
        <w:t>• Промовише кампање о подизању свести грађана и едукативних програма усмерених ка потенцијалним и стварним жртвама и преступницима.</w:t>
      </w:r>
      <w:proofErr w:type="gramEnd"/>
    </w:p>
    <w:p w:rsidR="00AC6A7D" w:rsidRDefault="00AC6A7D" w:rsidP="00AC6A7D">
      <w:pPr>
        <w:pStyle w:val="Heading2"/>
        <w:spacing w:before="0"/>
        <w:rPr>
          <w:i/>
          <w:sz w:val="24"/>
          <w:szCs w:val="24"/>
        </w:rPr>
      </w:pPr>
      <w:r w:rsidRPr="00AC6A7D">
        <w:rPr>
          <w:i/>
          <w:sz w:val="24"/>
          <w:szCs w:val="24"/>
        </w:rPr>
        <w:t>Европска повеља о равноправности жена и мушкараца на локалном нивоу</w:t>
      </w:r>
    </w:p>
    <w:p w:rsidR="00AC6A7D" w:rsidRDefault="00AC6A7D" w:rsidP="00AC6A7D">
      <w:pPr>
        <w:rPr>
          <w:lang/>
        </w:rPr>
      </w:pPr>
    </w:p>
    <w:p w:rsidR="00CF2405" w:rsidRDefault="00CF2405" w:rsidP="00AC6A7D">
      <w:pPr>
        <w:rPr>
          <w:lang/>
        </w:rPr>
      </w:pPr>
    </w:p>
    <w:p w:rsidR="00CF2405" w:rsidRDefault="00CF2405" w:rsidP="00AC6A7D">
      <w:pPr>
        <w:rPr>
          <w:lang/>
        </w:rPr>
      </w:pPr>
    </w:p>
    <w:p w:rsidR="00CF2405" w:rsidRDefault="00CF2405" w:rsidP="00AC6A7D">
      <w:pPr>
        <w:rPr>
          <w:lang/>
        </w:rPr>
      </w:pPr>
    </w:p>
    <w:p w:rsidR="00CF2405" w:rsidRPr="00CF2405" w:rsidRDefault="00CF2405" w:rsidP="00AC6A7D">
      <w:pPr>
        <w:rPr>
          <w:lang/>
        </w:rPr>
      </w:pPr>
    </w:p>
    <w:p w:rsidR="00AC6A7D" w:rsidRDefault="00AC6A7D" w:rsidP="00AC6A7D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365F92"/>
          <w:sz w:val="32"/>
          <w:szCs w:val="32"/>
        </w:rPr>
      </w:pPr>
      <w:r w:rsidRPr="00AC6A7D">
        <w:rPr>
          <w:rFonts w:ascii="Cambria,Bold" w:hAnsi="Cambria,Bold" w:cs="Cambria,Bold"/>
          <w:b/>
          <w:bCs/>
          <w:color w:val="365F92"/>
          <w:sz w:val="32"/>
          <w:szCs w:val="32"/>
        </w:rPr>
        <w:lastRenderedPageBreak/>
        <w:t>Здравље жена и мушкараца и приступ здравственим услугама</w:t>
      </w:r>
    </w:p>
    <w:p w:rsidR="00AC6A7D" w:rsidRPr="00AC6A7D" w:rsidRDefault="00AC6A7D" w:rsidP="00AC6A7D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365F92"/>
          <w:sz w:val="32"/>
          <w:szCs w:val="32"/>
        </w:rPr>
      </w:pPr>
    </w:p>
    <w:p w:rsidR="00AC6A7D" w:rsidRPr="00AC6A7D" w:rsidRDefault="00AC6A7D" w:rsidP="00AC6A7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C6A7D">
        <w:rPr>
          <w:rFonts w:ascii="Times New Roman" w:hAnsi="Times New Roman" w:cs="Times New Roman"/>
          <w:color w:val="000000"/>
          <w:sz w:val="24"/>
          <w:szCs w:val="24"/>
        </w:rPr>
        <w:t>Нису доступни подаци из Фонда за здравство о корисницима/ама здравственог осигурања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C6A7D">
        <w:rPr>
          <w:rFonts w:ascii="Times New Roman" w:hAnsi="Times New Roman" w:cs="Times New Roman"/>
          <w:color w:val="000000"/>
          <w:sz w:val="24"/>
          <w:szCs w:val="24"/>
        </w:rPr>
        <w:t>основи осигурања, по полу, и у том смислу не можемо закључивати о том нивоу доступности здравствених услуга.</w:t>
      </w:r>
      <w:proofErr w:type="gramEnd"/>
      <w:r w:rsidRPr="00AC6A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C6A7D">
        <w:rPr>
          <w:rFonts w:ascii="Times New Roman" w:hAnsi="Times New Roman" w:cs="Times New Roman"/>
          <w:color w:val="000000"/>
          <w:sz w:val="24"/>
          <w:szCs w:val="24"/>
        </w:rPr>
        <w:t>Током анализе стања били су доступни подаци разврстани по полу о коришћењу појединих здраствених услуга, који су добијени од здравствених институција за 2011.</w:t>
      </w:r>
      <w:proofErr w:type="gramEnd"/>
      <w:r w:rsidRPr="00AC6A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C6A7D">
        <w:rPr>
          <w:rFonts w:ascii="Times New Roman" w:hAnsi="Times New Roman" w:cs="Times New Roman"/>
          <w:color w:val="000000"/>
          <w:sz w:val="24"/>
          <w:szCs w:val="24"/>
        </w:rPr>
        <w:t>годину</w:t>
      </w:r>
      <w:proofErr w:type="gramEnd"/>
      <w:r w:rsidRPr="00AC6A7D">
        <w:rPr>
          <w:rFonts w:ascii="Times New Roman" w:hAnsi="Times New Roman" w:cs="Times New Roman"/>
          <w:color w:val="000000"/>
          <w:sz w:val="24"/>
          <w:szCs w:val="24"/>
        </w:rPr>
        <w:t xml:space="preserve"> и који су приказани у табели 18.</w:t>
      </w:r>
    </w:p>
    <w:p w:rsidR="00E32B1B" w:rsidRPr="00E32B1B" w:rsidRDefault="00AC6A7D" w:rsidP="00E32B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C6A7D">
        <w:rPr>
          <w:rFonts w:ascii="Times New Roman" w:hAnsi="Times New Roman" w:cs="Times New Roman"/>
          <w:color w:val="000000"/>
          <w:sz w:val="24"/>
          <w:szCs w:val="24"/>
        </w:rPr>
        <w:t>На основу података о коришћењу здравствених услуга добијених од здравствених институција за 2011.</w:t>
      </w:r>
      <w:proofErr w:type="gramEnd"/>
      <w:r w:rsidRPr="00AC6A7D">
        <w:rPr>
          <w:rFonts w:ascii="Times New Roman" w:hAnsi="Times New Roman" w:cs="Times New Roman"/>
          <w:color w:val="000000"/>
          <w:sz w:val="24"/>
          <w:szCs w:val="24"/>
        </w:rPr>
        <w:t xml:space="preserve"> г. (</w:t>
      </w:r>
      <w:proofErr w:type="gramStart"/>
      <w:r w:rsidRPr="00AC6A7D">
        <w:rPr>
          <w:rFonts w:ascii="Times New Roman" w:hAnsi="Times New Roman" w:cs="Times New Roman"/>
          <w:color w:val="000000"/>
          <w:sz w:val="24"/>
          <w:szCs w:val="24"/>
        </w:rPr>
        <w:t>табела</w:t>
      </w:r>
      <w:proofErr w:type="gramEnd"/>
      <w:r w:rsidRPr="00AC6A7D">
        <w:rPr>
          <w:rFonts w:ascii="Times New Roman" w:hAnsi="Times New Roman" w:cs="Times New Roman"/>
          <w:color w:val="000000"/>
          <w:sz w:val="24"/>
          <w:szCs w:val="24"/>
        </w:rPr>
        <w:t xml:space="preserve"> 18), могуће је видети број пацијената и пацијенткиња за поједине здравствене услуге, међутим није могуће детаљније анализирати доступност и начин коришћења ових услуга од стране жена и мушкарца. </w:t>
      </w:r>
      <w:proofErr w:type="gramStart"/>
      <w:r w:rsidRPr="00AC6A7D">
        <w:rPr>
          <w:rFonts w:ascii="Times New Roman" w:hAnsi="Times New Roman" w:cs="Times New Roman"/>
          <w:color w:val="000000"/>
          <w:sz w:val="24"/>
          <w:szCs w:val="24"/>
        </w:rPr>
        <w:t>Како је током анализе стања било готово немогуће добити значајније податке, ова област захтева додатно истраживање.</w:t>
      </w:r>
      <w:proofErr w:type="gramEnd"/>
    </w:p>
    <w:p w:rsidR="00AC6A7D" w:rsidRPr="00E32B1B" w:rsidRDefault="00AC6A7D" w:rsidP="00E32B1B">
      <w:pPr>
        <w:pStyle w:val="Heading2"/>
        <w:spacing w:before="0"/>
        <w:jc w:val="center"/>
        <w:rPr>
          <w:sz w:val="28"/>
          <w:szCs w:val="28"/>
        </w:rPr>
      </w:pPr>
      <w:r w:rsidRPr="00E32B1B">
        <w:rPr>
          <w:sz w:val="28"/>
          <w:szCs w:val="28"/>
        </w:rPr>
        <w:t>Улога пружања услуга</w:t>
      </w:r>
    </w:p>
    <w:p w:rsidR="00AC6A7D" w:rsidRPr="00E32B1B" w:rsidRDefault="00AC6A7D" w:rsidP="00E32B1B">
      <w:pPr>
        <w:pStyle w:val="Heading2"/>
        <w:spacing w:before="0"/>
        <w:jc w:val="center"/>
        <w:rPr>
          <w:b w:val="0"/>
          <w:sz w:val="24"/>
          <w:szCs w:val="24"/>
        </w:rPr>
      </w:pPr>
      <w:proofErr w:type="gramStart"/>
      <w:r w:rsidRPr="00E32B1B">
        <w:rPr>
          <w:b w:val="0"/>
          <w:sz w:val="24"/>
          <w:szCs w:val="24"/>
        </w:rPr>
        <w:t>Члан 14.</w:t>
      </w:r>
      <w:proofErr w:type="gramEnd"/>
      <w:r w:rsidRPr="00E32B1B">
        <w:rPr>
          <w:b w:val="0"/>
          <w:sz w:val="24"/>
          <w:szCs w:val="24"/>
        </w:rPr>
        <w:t xml:space="preserve"> – Здравство</w:t>
      </w:r>
    </w:p>
    <w:p w:rsidR="00AC6A7D" w:rsidRPr="00E32B1B" w:rsidRDefault="00AC6A7D" w:rsidP="00E32B1B">
      <w:pPr>
        <w:pStyle w:val="Heading2"/>
        <w:spacing w:before="0"/>
        <w:ind w:firstLine="720"/>
        <w:jc w:val="both"/>
        <w:rPr>
          <w:b w:val="0"/>
          <w:i/>
          <w:sz w:val="24"/>
          <w:szCs w:val="24"/>
        </w:rPr>
      </w:pPr>
      <w:r w:rsidRPr="00E32B1B">
        <w:rPr>
          <w:b w:val="0"/>
          <w:i/>
          <w:sz w:val="24"/>
          <w:szCs w:val="24"/>
        </w:rPr>
        <w:t>2. Потписница признаје да лекарске и здравствене услуге морају узети у обзир различите потребе жена и мушкараца</w:t>
      </w:r>
      <w:r w:rsidR="00E32B1B" w:rsidRPr="00E32B1B">
        <w:rPr>
          <w:b w:val="0"/>
          <w:i/>
          <w:sz w:val="24"/>
          <w:szCs w:val="24"/>
        </w:rPr>
        <w:t xml:space="preserve"> </w:t>
      </w:r>
      <w:r w:rsidRPr="00E32B1B">
        <w:rPr>
          <w:b w:val="0"/>
          <w:i/>
          <w:sz w:val="24"/>
          <w:szCs w:val="24"/>
        </w:rPr>
        <w:t>како би се обезбедиле једнаке могућности за њихово здравље. Потписница такође признаје да ове потребе не</w:t>
      </w:r>
    </w:p>
    <w:p w:rsidR="00AC6A7D" w:rsidRPr="00E32B1B" w:rsidRDefault="00AC6A7D" w:rsidP="00E32B1B">
      <w:pPr>
        <w:pStyle w:val="Heading2"/>
        <w:spacing w:before="0"/>
        <w:jc w:val="both"/>
        <w:rPr>
          <w:b w:val="0"/>
          <w:i/>
          <w:sz w:val="24"/>
          <w:szCs w:val="24"/>
        </w:rPr>
      </w:pPr>
      <w:proofErr w:type="gramStart"/>
      <w:r w:rsidRPr="00E32B1B">
        <w:rPr>
          <w:b w:val="0"/>
          <w:i/>
          <w:sz w:val="24"/>
          <w:szCs w:val="24"/>
        </w:rPr>
        <w:t>произилазе</w:t>
      </w:r>
      <w:proofErr w:type="gramEnd"/>
      <w:r w:rsidRPr="00E32B1B">
        <w:rPr>
          <w:b w:val="0"/>
          <w:i/>
          <w:sz w:val="24"/>
          <w:szCs w:val="24"/>
        </w:rPr>
        <w:t xml:space="preserve"> само из биолошких разлика, већ и из различитих животних и радних услова и стереотипних понашања и</w:t>
      </w:r>
      <w:r w:rsidR="00E32B1B" w:rsidRPr="00E32B1B">
        <w:rPr>
          <w:b w:val="0"/>
          <w:i/>
          <w:sz w:val="24"/>
          <w:szCs w:val="24"/>
        </w:rPr>
        <w:t xml:space="preserve"> претпоставки. </w:t>
      </w:r>
    </w:p>
    <w:p w:rsidR="00E32B1B" w:rsidRDefault="00E32B1B" w:rsidP="00E32B1B">
      <w:pPr>
        <w:pStyle w:val="Heading2"/>
        <w:spacing w:before="0"/>
        <w:rPr>
          <w:i/>
          <w:sz w:val="24"/>
          <w:szCs w:val="24"/>
        </w:rPr>
      </w:pPr>
      <w:r>
        <w:t xml:space="preserve">          </w:t>
      </w:r>
      <w:r w:rsidRPr="00AC6A7D">
        <w:rPr>
          <w:i/>
          <w:sz w:val="24"/>
          <w:szCs w:val="24"/>
        </w:rPr>
        <w:t>Европска повеља о равноправности жена и мушкараца на локалном нивоу</w:t>
      </w:r>
    </w:p>
    <w:p w:rsidR="00E32B1B" w:rsidRPr="00E32B1B" w:rsidRDefault="00E32B1B" w:rsidP="00E32B1B"/>
    <w:p w:rsidR="006C58E7" w:rsidRPr="00A105F8" w:rsidRDefault="006C58E7" w:rsidP="006C58E7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sz w:val="28"/>
          <w:szCs w:val="28"/>
        </w:rPr>
      </w:pPr>
      <w:r w:rsidRPr="00A105F8">
        <w:rPr>
          <w:rFonts w:ascii="Cambria,Bold" w:hAnsi="Cambria,Bold" w:cs="Cambria,Bold"/>
          <w:b/>
          <w:bCs/>
          <w:sz w:val="28"/>
          <w:szCs w:val="28"/>
        </w:rPr>
        <w:t>Невладине организације и удружења грађана/ки</w:t>
      </w:r>
    </w:p>
    <w:p w:rsidR="006C58E7" w:rsidRPr="00CF2405" w:rsidRDefault="006C58E7" w:rsidP="006C58E7">
      <w:pPr>
        <w:rPr>
          <w:rFonts w:ascii="Calibri" w:hAnsi="Calibri" w:cs="Calibri"/>
          <w:lang/>
        </w:rPr>
      </w:pPr>
    </w:p>
    <w:p w:rsidR="00E32B1B" w:rsidRDefault="006C58E7" w:rsidP="0043475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8E7">
        <w:rPr>
          <w:rFonts w:ascii="Times New Roman" w:hAnsi="Times New Roman" w:cs="Times New Roman"/>
          <w:sz w:val="24"/>
          <w:szCs w:val="24"/>
        </w:rPr>
        <w:t>Нема прецизних података о активностима</w:t>
      </w:r>
      <w:r w:rsidR="00CF2405">
        <w:rPr>
          <w:rFonts w:ascii="Times New Roman" w:hAnsi="Times New Roman" w:cs="Times New Roman"/>
          <w:sz w:val="24"/>
          <w:szCs w:val="24"/>
          <w:lang/>
        </w:rPr>
        <w:t xml:space="preserve"> невладиног сектора</w:t>
      </w:r>
      <w:r w:rsidRPr="006C58E7">
        <w:rPr>
          <w:rFonts w:ascii="Times New Roman" w:hAnsi="Times New Roman" w:cs="Times New Roman"/>
          <w:sz w:val="24"/>
          <w:szCs w:val="24"/>
        </w:rPr>
        <w:t xml:space="preserve"> усмереним на равноправност жена и мушкараца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8E7">
        <w:rPr>
          <w:rFonts w:ascii="Times New Roman" w:hAnsi="Times New Roman" w:cs="Times New Roman"/>
          <w:sz w:val="24"/>
          <w:szCs w:val="24"/>
        </w:rPr>
        <w:t>или родне аспекте пројеката и програма организација које раде на пољу развоја локалне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8E7">
        <w:rPr>
          <w:rFonts w:ascii="Times New Roman" w:hAnsi="Times New Roman" w:cs="Times New Roman"/>
          <w:sz w:val="24"/>
          <w:szCs w:val="24"/>
        </w:rPr>
        <w:t>заједнице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2405">
        <w:rPr>
          <w:rFonts w:ascii="Times New Roman" w:hAnsi="Times New Roman" w:cs="Times New Roman"/>
          <w:sz w:val="24"/>
          <w:szCs w:val="24"/>
          <w:lang/>
        </w:rPr>
        <w:t xml:space="preserve">Активно удружење је Женски центар Милица, које споводи бројне активности усмерене најпре на здравља жена и превенцију, али и подшку оболелим од малигнитета. </w:t>
      </w:r>
      <w:proofErr w:type="gramStart"/>
      <w:r w:rsidRPr="006C58E7">
        <w:rPr>
          <w:rFonts w:ascii="Times New Roman" w:hAnsi="Times New Roman" w:cs="Times New Roman"/>
          <w:sz w:val="24"/>
          <w:szCs w:val="24"/>
        </w:rPr>
        <w:t>Капацитете и могућности ових организација је</w:t>
      </w:r>
      <w:r w:rsidR="0043475C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Pr="006C58E7">
        <w:rPr>
          <w:rFonts w:ascii="Times New Roman" w:hAnsi="Times New Roman" w:cs="Times New Roman"/>
          <w:sz w:val="24"/>
          <w:szCs w:val="24"/>
        </w:rPr>
        <w:t>потребно детаљније испитати, јер њихова улога може бити значајна у креирању локалног</w:t>
      </w:r>
      <w:r w:rsidR="0043475C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Pr="006C58E7">
        <w:rPr>
          <w:rFonts w:ascii="Times New Roman" w:hAnsi="Times New Roman" w:cs="Times New Roman"/>
          <w:sz w:val="24"/>
          <w:szCs w:val="24"/>
        </w:rPr>
        <w:t>партнерства у унапређењу положаја жена и родне равноправности, као и већем учешћу жена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8E7">
        <w:rPr>
          <w:rFonts w:ascii="Times New Roman" w:hAnsi="Times New Roman" w:cs="Times New Roman"/>
          <w:sz w:val="24"/>
          <w:szCs w:val="24"/>
        </w:rPr>
        <w:t>одлучивању кроз рад цивилног сектора.</w:t>
      </w:r>
      <w:proofErr w:type="gramEnd"/>
      <w:r w:rsidRPr="006C58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C58E7">
        <w:rPr>
          <w:rFonts w:ascii="Times New Roman" w:hAnsi="Times New Roman" w:cs="Times New Roman"/>
          <w:sz w:val="24"/>
          <w:szCs w:val="24"/>
        </w:rPr>
        <w:t>Исто тако нема података о активностима ромских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8E7">
        <w:rPr>
          <w:rFonts w:ascii="Times New Roman" w:hAnsi="Times New Roman" w:cs="Times New Roman"/>
          <w:sz w:val="24"/>
          <w:szCs w:val="24"/>
        </w:rPr>
        <w:t>организација и могућностима њиховог деловања на унапређењу положаја и оснаживању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8E7">
        <w:rPr>
          <w:rFonts w:ascii="Times New Roman" w:hAnsi="Times New Roman" w:cs="Times New Roman"/>
          <w:sz w:val="24"/>
          <w:szCs w:val="24"/>
        </w:rPr>
        <w:t>Ромкиња.</w:t>
      </w:r>
      <w:proofErr w:type="gramEnd"/>
    </w:p>
    <w:p w:rsidR="00F52825" w:rsidRDefault="00F52825" w:rsidP="006C58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825" w:rsidRPr="00F52825" w:rsidRDefault="00F52825" w:rsidP="00F528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2825">
        <w:rPr>
          <w:rFonts w:ascii="Times New Roman" w:hAnsi="Times New Roman" w:cs="Times New Roman"/>
          <w:sz w:val="24"/>
          <w:szCs w:val="24"/>
        </w:rPr>
        <w:t>Као највеће проблеме жена односно неравноправност, представници/е организација 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825">
        <w:rPr>
          <w:rFonts w:ascii="Times New Roman" w:hAnsi="Times New Roman" w:cs="Times New Roman"/>
          <w:sz w:val="24"/>
          <w:szCs w:val="24"/>
        </w:rPr>
        <w:t>навели: економски положај жена и незапосленост, као и стереотипе који отежавају женама активно учешће у одлучивању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825">
        <w:rPr>
          <w:rFonts w:ascii="Times New Roman" w:hAnsi="Times New Roman" w:cs="Times New Roman"/>
          <w:sz w:val="24"/>
          <w:szCs w:val="24"/>
        </w:rPr>
        <w:t xml:space="preserve">јавном животу. </w:t>
      </w:r>
      <w:proofErr w:type="gramStart"/>
      <w:r w:rsidRPr="00F52825">
        <w:rPr>
          <w:rFonts w:ascii="Times New Roman" w:hAnsi="Times New Roman" w:cs="Times New Roman"/>
          <w:sz w:val="24"/>
          <w:szCs w:val="24"/>
        </w:rPr>
        <w:t>Стога је потребно предвидети мере за економско оснаживање жена, повољне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825">
        <w:rPr>
          <w:rFonts w:ascii="Times New Roman" w:hAnsi="Times New Roman" w:cs="Times New Roman"/>
          <w:sz w:val="24"/>
          <w:szCs w:val="24"/>
        </w:rPr>
        <w:t>кредите и друге облике подршке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825">
        <w:rPr>
          <w:rFonts w:ascii="Times New Roman" w:hAnsi="Times New Roman" w:cs="Times New Roman"/>
          <w:sz w:val="24"/>
          <w:szCs w:val="24"/>
        </w:rPr>
        <w:t>самозапошљавање жена, али и спроводити активности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825">
        <w:rPr>
          <w:rFonts w:ascii="Times New Roman" w:hAnsi="Times New Roman" w:cs="Times New Roman"/>
          <w:sz w:val="24"/>
          <w:szCs w:val="24"/>
        </w:rPr>
        <w:t>циљу оснаживања жена и њиховог информисања о родној равноправности и женским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825">
        <w:rPr>
          <w:rFonts w:ascii="Times New Roman" w:hAnsi="Times New Roman" w:cs="Times New Roman"/>
          <w:sz w:val="24"/>
          <w:szCs w:val="24"/>
        </w:rPr>
        <w:t>људским правима.</w:t>
      </w:r>
      <w:proofErr w:type="gramEnd"/>
    </w:p>
    <w:p w:rsidR="00F52825" w:rsidRDefault="00F52825" w:rsidP="00F52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825">
        <w:rPr>
          <w:rFonts w:ascii="Times New Roman" w:hAnsi="Times New Roman" w:cs="Times New Roman"/>
          <w:sz w:val="24"/>
          <w:szCs w:val="24"/>
        </w:rPr>
        <w:lastRenderedPageBreak/>
        <w:t>Као приоритете у оквиру области на које се односи Европска повеља за равноправност жена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825">
        <w:rPr>
          <w:rFonts w:ascii="Times New Roman" w:hAnsi="Times New Roman" w:cs="Times New Roman"/>
          <w:sz w:val="24"/>
          <w:szCs w:val="24"/>
        </w:rPr>
        <w:t>мушкараца на локалном нивоу, представници удружења грађана су рангирали:</w:t>
      </w:r>
    </w:p>
    <w:p w:rsidR="00F52825" w:rsidRPr="00F52825" w:rsidRDefault="00F52825" w:rsidP="00F52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825" w:rsidRDefault="00F52825" w:rsidP="00F528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222222"/>
        </w:rPr>
      </w:pPr>
      <w:r>
        <w:rPr>
          <w:rFonts w:ascii="Calibri,Bold" w:hAnsi="Calibri,Bold" w:cs="Calibri,Bold"/>
          <w:b/>
          <w:bCs/>
          <w:color w:val="222222"/>
        </w:rPr>
        <w:t xml:space="preserve">1. Учешче у одлучивању </w:t>
      </w:r>
    </w:p>
    <w:p w:rsidR="00F52825" w:rsidRDefault="00F52825" w:rsidP="00F528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222222"/>
        </w:rPr>
      </w:pPr>
      <w:r>
        <w:rPr>
          <w:rFonts w:ascii="Calibri,Bold" w:hAnsi="Calibri,Bold" w:cs="Calibri,Bold"/>
          <w:b/>
          <w:bCs/>
          <w:color w:val="222222"/>
        </w:rPr>
        <w:t xml:space="preserve">2. Социјалне услуге </w:t>
      </w:r>
    </w:p>
    <w:p w:rsidR="00F52825" w:rsidRPr="00F52825" w:rsidRDefault="00F52825" w:rsidP="00F528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222222"/>
        </w:rPr>
      </w:pPr>
      <w:r>
        <w:rPr>
          <w:rFonts w:ascii="Calibri,Bold" w:hAnsi="Calibri,Bold" w:cs="Calibri,Bold"/>
          <w:b/>
          <w:bCs/>
          <w:color w:val="222222"/>
        </w:rPr>
        <w:t xml:space="preserve">3. Лок. Сам. као послодавац – запошљавање и положај запослених у лок. </w:t>
      </w:r>
      <w:proofErr w:type="gramStart"/>
      <w:r>
        <w:rPr>
          <w:rFonts w:ascii="Calibri,Bold" w:hAnsi="Calibri,Bold" w:cs="Calibri,Bold"/>
          <w:b/>
          <w:bCs/>
          <w:color w:val="222222"/>
        </w:rPr>
        <w:t>управи</w:t>
      </w:r>
      <w:proofErr w:type="gramEnd"/>
      <w:r>
        <w:rPr>
          <w:rFonts w:ascii="Calibri,Bold" w:hAnsi="Calibri,Bold" w:cs="Calibri,Bold"/>
          <w:b/>
          <w:bCs/>
          <w:color w:val="222222"/>
        </w:rPr>
        <w:t xml:space="preserve"> </w:t>
      </w:r>
    </w:p>
    <w:p w:rsidR="00F52825" w:rsidRDefault="00F52825" w:rsidP="00F528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222222"/>
        </w:rPr>
      </w:pPr>
      <w:r>
        <w:rPr>
          <w:rFonts w:ascii="Calibri,Bold" w:hAnsi="Calibri,Bold" w:cs="Calibri,Bold"/>
          <w:b/>
          <w:bCs/>
          <w:color w:val="222222"/>
        </w:rPr>
        <w:t xml:space="preserve">4. Здравство </w:t>
      </w:r>
    </w:p>
    <w:p w:rsidR="00F52825" w:rsidRDefault="00F52825" w:rsidP="00F528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222222"/>
        </w:rPr>
      </w:pPr>
      <w:r>
        <w:rPr>
          <w:rFonts w:ascii="Calibri,Bold" w:hAnsi="Calibri,Bold" w:cs="Calibri,Bold"/>
          <w:b/>
          <w:bCs/>
          <w:color w:val="222222"/>
        </w:rPr>
        <w:t xml:space="preserve">5. Образовање </w:t>
      </w:r>
    </w:p>
    <w:p w:rsidR="00E82668" w:rsidRDefault="00F52825" w:rsidP="00F52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,Bold" w:hAnsi="Calibri,Bold" w:cs="Calibri,Bold"/>
          <w:b/>
          <w:bCs/>
          <w:color w:val="222222"/>
        </w:rPr>
        <w:t xml:space="preserve">6. Инфраструктура и развој </w:t>
      </w:r>
    </w:p>
    <w:p w:rsidR="00E82668" w:rsidRPr="00E82668" w:rsidRDefault="00E82668" w:rsidP="00E82668">
      <w:pPr>
        <w:rPr>
          <w:rFonts w:ascii="Times New Roman" w:hAnsi="Times New Roman" w:cs="Times New Roman"/>
          <w:sz w:val="24"/>
          <w:szCs w:val="24"/>
        </w:rPr>
      </w:pPr>
    </w:p>
    <w:p w:rsidR="00E82668" w:rsidRDefault="00E82668" w:rsidP="00E82668">
      <w:pPr>
        <w:rPr>
          <w:rFonts w:ascii="Times New Roman" w:hAnsi="Times New Roman" w:cs="Times New Roman"/>
          <w:sz w:val="24"/>
          <w:szCs w:val="24"/>
        </w:rPr>
      </w:pPr>
    </w:p>
    <w:p w:rsidR="00E82668" w:rsidRPr="00E82668" w:rsidRDefault="00E82668" w:rsidP="00E82668">
      <w:pPr>
        <w:pStyle w:val="Heading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2668">
        <w:rPr>
          <w:rFonts w:ascii="Times New Roman" w:hAnsi="Times New Roman" w:cs="Times New Roman"/>
          <w:i/>
          <w:sz w:val="24"/>
          <w:szCs w:val="24"/>
        </w:rPr>
        <w:t>В. ПОЛИТИЧКИ И ЈАВНИ ЖИВОТ</w:t>
      </w:r>
    </w:p>
    <w:p w:rsidR="00E82668" w:rsidRPr="00E82668" w:rsidRDefault="00E82668" w:rsidP="00E82668">
      <w:pPr>
        <w:pStyle w:val="Heading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2668">
        <w:rPr>
          <w:rFonts w:ascii="Times New Roman" w:hAnsi="Times New Roman" w:cs="Times New Roman"/>
          <w:i/>
          <w:sz w:val="24"/>
          <w:szCs w:val="24"/>
        </w:rPr>
        <w:t>Удружења</w:t>
      </w:r>
    </w:p>
    <w:p w:rsidR="00E82668" w:rsidRPr="00E82668" w:rsidRDefault="00E82668" w:rsidP="00E82668">
      <w:pPr>
        <w:pStyle w:val="Heading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82668">
        <w:rPr>
          <w:rFonts w:ascii="Times New Roman" w:hAnsi="Times New Roman" w:cs="Times New Roman"/>
          <w:i/>
          <w:sz w:val="24"/>
          <w:szCs w:val="24"/>
        </w:rPr>
        <w:t>Члан 42.</w:t>
      </w:r>
      <w:proofErr w:type="gramEnd"/>
    </w:p>
    <w:p w:rsidR="00E82668" w:rsidRPr="00E82668" w:rsidRDefault="00E82668" w:rsidP="00E82668">
      <w:pPr>
        <w:pStyle w:val="Heading1"/>
        <w:spacing w:before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2668">
        <w:rPr>
          <w:rFonts w:ascii="Times New Roman" w:hAnsi="Times New Roman" w:cs="Times New Roman"/>
          <w:i/>
          <w:sz w:val="24"/>
          <w:szCs w:val="24"/>
        </w:rPr>
        <w:t>Удружења чији су циљеви везани за унапређење равноправности полова имају право да прате остваривање равноправности полова и указују на дискриминацију, као и да састављају и објављују извештаје о својим налазима.</w:t>
      </w:r>
    </w:p>
    <w:p w:rsidR="00E82668" w:rsidRPr="00E82668" w:rsidRDefault="00E82668" w:rsidP="00E82668">
      <w:pPr>
        <w:pStyle w:val="Heading1"/>
        <w:spacing w:before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82668">
        <w:rPr>
          <w:rFonts w:ascii="Times New Roman" w:hAnsi="Times New Roman" w:cs="Times New Roman"/>
          <w:i/>
          <w:sz w:val="24"/>
          <w:szCs w:val="24"/>
        </w:rPr>
        <w:t>Удружења из става 1.</w:t>
      </w:r>
      <w:proofErr w:type="gramEnd"/>
      <w:r w:rsidRPr="00E8266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E82668">
        <w:rPr>
          <w:rFonts w:ascii="Times New Roman" w:hAnsi="Times New Roman" w:cs="Times New Roman"/>
          <w:i/>
          <w:sz w:val="24"/>
          <w:szCs w:val="24"/>
        </w:rPr>
        <w:t>овог</w:t>
      </w:r>
      <w:proofErr w:type="gramEnd"/>
      <w:r w:rsidRPr="00E82668">
        <w:rPr>
          <w:rFonts w:ascii="Times New Roman" w:hAnsi="Times New Roman" w:cs="Times New Roman"/>
          <w:i/>
          <w:sz w:val="24"/>
          <w:szCs w:val="24"/>
        </w:rPr>
        <w:t xml:space="preserve"> члана активно учествују у остваривању равноправности полова, предлагању посебних мера и стварању услова за постизање равноправности полова, као и приликом састављања извештаја о остваривану равноправности полова. </w:t>
      </w:r>
      <w:proofErr w:type="gramStart"/>
      <w:r w:rsidRPr="00E82668">
        <w:rPr>
          <w:rFonts w:ascii="Times New Roman" w:hAnsi="Times New Roman" w:cs="Times New Roman"/>
          <w:i/>
          <w:sz w:val="24"/>
          <w:szCs w:val="24"/>
        </w:rPr>
        <w:t>Удружења из става 1.</w:t>
      </w:r>
      <w:proofErr w:type="gramEnd"/>
      <w:r w:rsidRPr="00E8266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E82668">
        <w:rPr>
          <w:rFonts w:ascii="Times New Roman" w:hAnsi="Times New Roman" w:cs="Times New Roman"/>
          <w:i/>
          <w:sz w:val="24"/>
          <w:szCs w:val="24"/>
        </w:rPr>
        <w:t>овог</w:t>
      </w:r>
      <w:proofErr w:type="gramEnd"/>
      <w:r w:rsidRPr="00E82668">
        <w:rPr>
          <w:rFonts w:ascii="Times New Roman" w:hAnsi="Times New Roman" w:cs="Times New Roman"/>
          <w:i/>
          <w:sz w:val="24"/>
          <w:szCs w:val="24"/>
        </w:rPr>
        <w:t xml:space="preserve"> члана имају своје представнике у радном телу Владе надлежном за равноправност полова, које образује и чије чланове именује Влада.</w:t>
      </w:r>
    </w:p>
    <w:p w:rsidR="00F52825" w:rsidRDefault="00E82668" w:rsidP="00E82668">
      <w:pPr>
        <w:pStyle w:val="Heading1"/>
        <w:spacing w:before="0"/>
        <w:rPr>
          <w:rFonts w:ascii="Times New Roman" w:hAnsi="Times New Roman" w:cs="Times New Roman"/>
          <w:i/>
          <w:sz w:val="24"/>
          <w:szCs w:val="24"/>
        </w:rPr>
      </w:pPr>
      <w:r w:rsidRPr="00E8266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Закон о равноправности полова</w:t>
      </w:r>
    </w:p>
    <w:p w:rsidR="00B452F8" w:rsidRDefault="00B452F8" w:rsidP="00B452F8"/>
    <w:p w:rsidR="00B452F8" w:rsidRPr="00B452F8" w:rsidRDefault="00B452F8" w:rsidP="00B452F8">
      <w:pPr>
        <w:pStyle w:val="Heading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B452F8">
        <w:rPr>
          <w:rFonts w:ascii="Times New Roman" w:hAnsi="Times New Roman" w:cs="Times New Roman"/>
          <w:sz w:val="24"/>
          <w:szCs w:val="24"/>
        </w:rPr>
        <w:t>Политичка улога</w:t>
      </w:r>
    </w:p>
    <w:p w:rsidR="00D45CF7" w:rsidRDefault="00B452F8" w:rsidP="00D45CF7">
      <w:pPr>
        <w:pStyle w:val="Heading1"/>
        <w:spacing w:before="0"/>
        <w:ind w:firstLine="720"/>
        <w:rPr>
          <w:rFonts w:ascii="Times New Roman" w:hAnsi="Times New Roman" w:cs="Times New Roman"/>
          <w:sz w:val="24"/>
          <w:szCs w:val="24"/>
        </w:rPr>
      </w:pPr>
      <w:r w:rsidRPr="00B452F8">
        <w:rPr>
          <w:rFonts w:ascii="Times New Roman" w:hAnsi="Times New Roman" w:cs="Times New Roman"/>
          <w:sz w:val="24"/>
          <w:szCs w:val="24"/>
        </w:rPr>
        <w:t>Члан 5</w:t>
      </w:r>
      <w:proofErr w:type="gramStart"/>
      <w:r w:rsidRPr="00B452F8">
        <w:rPr>
          <w:rFonts w:ascii="Times New Roman" w:hAnsi="Times New Roman" w:cs="Times New Roman"/>
          <w:sz w:val="24"/>
          <w:szCs w:val="24"/>
        </w:rPr>
        <w:t>.</w:t>
      </w:r>
      <w:r w:rsidR="00D45CF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45CF7">
        <w:rPr>
          <w:rFonts w:ascii="Times New Roman" w:hAnsi="Times New Roman" w:cs="Times New Roman"/>
          <w:sz w:val="24"/>
          <w:szCs w:val="24"/>
        </w:rPr>
        <w:t xml:space="preserve"> </w:t>
      </w:r>
      <w:r w:rsidRPr="00B452F8">
        <w:rPr>
          <w:rFonts w:ascii="Times New Roman" w:hAnsi="Times New Roman" w:cs="Times New Roman"/>
          <w:sz w:val="24"/>
          <w:szCs w:val="24"/>
        </w:rPr>
        <w:t>Сарадња са партнерима на обезбеђивању равноправности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52F8" w:rsidRPr="00B452F8" w:rsidRDefault="00B452F8" w:rsidP="00B452F8">
      <w:pPr>
        <w:pStyle w:val="Heading1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52F8">
        <w:rPr>
          <w:rFonts w:ascii="Times New Roman" w:hAnsi="Times New Roman" w:cs="Times New Roman"/>
          <w:sz w:val="24"/>
          <w:szCs w:val="24"/>
        </w:rPr>
        <w:t>2. Потписница ће се консултовати са својим партнерским телима и организацијама, укључујући и своје друштвене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52F8">
        <w:rPr>
          <w:rFonts w:ascii="Times New Roman" w:hAnsi="Times New Roman" w:cs="Times New Roman"/>
          <w:sz w:val="24"/>
          <w:szCs w:val="24"/>
        </w:rPr>
        <w:t>партнере, око развоја и израде свог Акционог плана за равноправност као и других важних питања везаних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52F8">
        <w:rPr>
          <w:rFonts w:ascii="Times New Roman" w:hAnsi="Times New Roman" w:cs="Times New Roman"/>
          <w:sz w:val="24"/>
          <w:szCs w:val="24"/>
        </w:rPr>
        <w:t>равноправност.</w:t>
      </w:r>
    </w:p>
    <w:p w:rsidR="00D45CF7" w:rsidRDefault="00D45CF7" w:rsidP="00B452F8">
      <w:pPr>
        <w:pStyle w:val="Heading1"/>
        <w:spacing w:before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 w:rsidR="00B452F8" w:rsidRPr="00D45CF7">
        <w:rPr>
          <w:rFonts w:ascii="Times New Roman" w:hAnsi="Times New Roman" w:cs="Times New Roman"/>
          <w:i/>
          <w:sz w:val="24"/>
          <w:szCs w:val="24"/>
        </w:rPr>
        <w:t>Европска повеља о равноправности жена и мушкараца на локалном нивоу</w:t>
      </w:r>
    </w:p>
    <w:p w:rsidR="00D45CF7" w:rsidRPr="00D45CF7" w:rsidRDefault="00D45CF7" w:rsidP="00D45CF7"/>
    <w:p w:rsidR="00D45CF7" w:rsidRDefault="00D45CF7" w:rsidP="00D45CF7"/>
    <w:p w:rsidR="00AE5E1D" w:rsidRDefault="00AE5E1D" w:rsidP="00D45CF7">
      <w:pPr>
        <w:autoSpaceDE w:val="0"/>
        <w:autoSpaceDN w:val="0"/>
        <w:adjustRightInd w:val="0"/>
        <w:spacing w:after="0" w:line="240" w:lineRule="auto"/>
        <w:jc w:val="both"/>
        <w:rPr>
          <w:rFonts w:ascii="Cambria,Bold" w:hAnsi="Cambria,Bold" w:cs="Cambria,Bold"/>
          <w:b/>
          <w:bCs/>
          <w:color w:val="365F92"/>
          <w:sz w:val="28"/>
          <w:szCs w:val="28"/>
          <w:lang/>
        </w:rPr>
      </w:pPr>
    </w:p>
    <w:p w:rsidR="008339A8" w:rsidRDefault="008339A8" w:rsidP="00D45CF7">
      <w:pPr>
        <w:autoSpaceDE w:val="0"/>
        <w:autoSpaceDN w:val="0"/>
        <w:adjustRightInd w:val="0"/>
        <w:spacing w:after="0" w:line="240" w:lineRule="auto"/>
        <w:jc w:val="both"/>
        <w:rPr>
          <w:rFonts w:ascii="Cambria,Bold" w:hAnsi="Cambria,Bold" w:cs="Cambria,Bold"/>
          <w:b/>
          <w:bCs/>
          <w:color w:val="365F92"/>
          <w:sz w:val="28"/>
          <w:szCs w:val="28"/>
          <w:lang/>
        </w:rPr>
      </w:pPr>
    </w:p>
    <w:p w:rsidR="008339A8" w:rsidRDefault="008339A8" w:rsidP="00D45CF7">
      <w:pPr>
        <w:autoSpaceDE w:val="0"/>
        <w:autoSpaceDN w:val="0"/>
        <w:adjustRightInd w:val="0"/>
        <w:spacing w:after="0" w:line="240" w:lineRule="auto"/>
        <w:jc w:val="both"/>
        <w:rPr>
          <w:rFonts w:ascii="Cambria,Bold" w:hAnsi="Cambria,Bold" w:cs="Cambria,Bold"/>
          <w:b/>
          <w:bCs/>
          <w:color w:val="365F92"/>
          <w:sz w:val="28"/>
          <w:szCs w:val="28"/>
          <w:lang/>
        </w:rPr>
      </w:pPr>
    </w:p>
    <w:p w:rsidR="008339A8" w:rsidRDefault="008339A8" w:rsidP="00D45CF7">
      <w:pPr>
        <w:autoSpaceDE w:val="0"/>
        <w:autoSpaceDN w:val="0"/>
        <w:adjustRightInd w:val="0"/>
        <w:spacing w:after="0" w:line="240" w:lineRule="auto"/>
        <w:jc w:val="both"/>
        <w:rPr>
          <w:rFonts w:ascii="Cambria,Bold" w:hAnsi="Cambria,Bold" w:cs="Cambria,Bold"/>
          <w:b/>
          <w:bCs/>
          <w:color w:val="365F92"/>
          <w:sz w:val="28"/>
          <w:szCs w:val="28"/>
          <w:lang/>
        </w:rPr>
      </w:pPr>
    </w:p>
    <w:p w:rsidR="008339A8" w:rsidRDefault="008339A8" w:rsidP="00D45CF7">
      <w:pPr>
        <w:autoSpaceDE w:val="0"/>
        <w:autoSpaceDN w:val="0"/>
        <w:adjustRightInd w:val="0"/>
        <w:spacing w:after="0" w:line="240" w:lineRule="auto"/>
        <w:jc w:val="both"/>
        <w:rPr>
          <w:rFonts w:ascii="Cambria,Bold" w:hAnsi="Cambria,Bold" w:cs="Cambria,Bold"/>
          <w:b/>
          <w:bCs/>
          <w:color w:val="365F92"/>
          <w:sz w:val="28"/>
          <w:szCs w:val="28"/>
          <w:lang/>
        </w:rPr>
      </w:pPr>
    </w:p>
    <w:p w:rsidR="008339A8" w:rsidRDefault="008339A8" w:rsidP="00D45CF7">
      <w:pPr>
        <w:autoSpaceDE w:val="0"/>
        <w:autoSpaceDN w:val="0"/>
        <w:adjustRightInd w:val="0"/>
        <w:spacing w:after="0" w:line="240" w:lineRule="auto"/>
        <w:jc w:val="both"/>
        <w:rPr>
          <w:rFonts w:ascii="Cambria,Bold" w:hAnsi="Cambria,Bold" w:cs="Cambria,Bold"/>
          <w:b/>
          <w:bCs/>
          <w:color w:val="365F92"/>
          <w:sz w:val="28"/>
          <w:szCs w:val="28"/>
          <w:lang/>
        </w:rPr>
      </w:pPr>
    </w:p>
    <w:p w:rsidR="008339A8" w:rsidRPr="008339A8" w:rsidRDefault="008339A8" w:rsidP="00D45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421321" w:rsidRPr="008339A8" w:rsidRDefault="00421321" w:rsidP="008339A8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365F92"/>
          <w:sz w:val="28"/>
          <w:szCs w:val="28"/>
          <w:lang/>
        </w:rPr>
      </w:pPr>
      <w:r>
        <w:rPr>
          <w:rFonts w:ascii="Cambria,Bold" w:hAnsi="Cambria,Bold" w:cs="Cambria,Bold"/>
          <w:b/>
          <w:bCs/>
          <w:color w:val="365F92"/>
          <w:sz w:val="28"/>
          <w:szCs w:val="28"/>
        </w:rPr>
        <w:t>Институционални оквир за родну равноправност на локалном</w:t>
      </w:r>
    </w:p>
    <w:p w:rsidR="00421321" w:rsidRDefault="00421321" w:rsidP="00421321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365F92"/>
          <w:sz w:val="28"/>
          <w:szCs w:val="28"/>
        </w:rPr>
      </w:pPr>
      <w:proofErr w:type="gramStart"/>
      <w:r>
        <w:rPr>
          <w:rFonts w:ascii="Cambria,Bold" w:hAnsi="Cambria,Bold" w:cs="Cambria,Bold"/>
          <w:b/>
          <w:bCs/>
          <w:color w:val="365F92"/>
          <w:sz w:val="28"/>
          <w:szCs w:val="28"/>
        </w:rPr>
        <w:t>нивоу</w:t>
      </w:r>
      <w:proofErr w:type="gramEnd"/>
    </w:p>
    <w:p w:rsidR="00421321" w:rsidRPr="00421321" w:rsidRDefault="00421321" w:rsidP="00421321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365F92"/>
          <w:sz w:val="28"/>
          <w:szCs w:val="28"/>
        </w:rPr>
      </w:pPr>
    </w:p>
    <w:p w:rsidR="00421321" w:rsidRDefault="00421321" w:rsidP="00A105F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21321">
        <w:rPr>
          <w:rFonts w:ascii="Times New Roman" w:hAnsi="Times New Roman" w:cs="Times New Roman"/>
          <w:color w:val="000000"/>
          <w:sz w:val="24"/>
          <w:szCs w:val="24"/>
        </w:rPr>
        <w:t>Под институционалним оквиром за родну равноправност подразумевају се нормативна</w:t>
      </w:r>
      <w:r w:rsidR="00A105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21321">
        <w:rPr>
          <w:rFonts w:ascii="Times New Roman" w:hAnsi="Times New Roman" w:cs="Times New Roman"/>
          <w:color w:val="000000"/>
          <w:sz w:val="24"/>
          <w:szCs w:val="24"/>
        </w:rPr>
        <w:t>решења и дефинисане процедуре којима се уређује начин имплементације принципа родне</w:t>
      </w:r>
      <w:r w:rsidR="00A105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21321">
        <w:rPr>
          <w:rFonts w:ascii="Times New Roman" w:hAnsi="Times New Roman" w:cs="Times New Roman"/>
          <w:color w:val="000000"/>
          <w:sz w:val="24"/>
          <w:szCs w:val="24"/>
        </w:rPr>
        <w:t>равноправности у политике на локалном нивоу (Одлука о равноправности полова, измене</w:t>
      </w:r>
      <w:r w:rsidR="00A105F8">
        <w:rPr>
          <w:rFonts w:ascii="Times New Roman" w:hAnsi="Times New Roman" w:cs="Times New Roman"/>
          <w:color w:val="000000"/>
          <w:sz w:val="24"/>
          <w:szCs w:val="24"/>
          <w:lang/>
        </w:rPr>
        <w:t xml:space="preserve"> </w:t>
      </w:r>
      <w:r w:rsidRPr="00421321">
        <w:rPr>
          <w:rFonts w:ascii="Times New Roman" w:hAnsi="Times New Roman" w:cs="Times New Roman"/>
          <w:color w:val="000000"/>
          <w:sz w:val="24"/>
          <w:szCs w:val="24"/>
        </w:rPr>
        <w:t>Статута или Пословника о раду Скупштине града којима се дефинише начин имплементације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21321">
        <w:rPr>
          <w:rFonts w:ascii="Times New Roman" w:hAnsi="Times New Roman" w:cs="Times New Roman"/>
          <w:color w:val="000000"/>
          <w:sz w:val="24"/>
          <w:szCs w:val="24"/>
        </w:rPr>
        <w:t>националног институционалног оквира, родно осетљиви развојни и стратешки документи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21321">
        <w:rPr>
          <w:rFonts w:ascii="Times New Roman" w:hAnsi="Times New Roman" w:cs="Times New Roman"/>
          <w:color w:val="000000"/>
          <w:sz w:val="24"/>
          <w:szCs w:val="24"/>
        </w:rPr>
        <w:t xml:space="preserve">нивоу </w:t>
      </w:r>
      <w:r>
        <w:rPr>
          <w:rFonts w:ascii="Times New Roman" w:hAnsi="Times New Roman" w:cs="Times New Roman"/>
          <w:color w:val="000000"/>
          <w:sz w:val="24"/>
          <w:szCs w:val="24"/>
        </w:rPr>
        <w:t>општине</w:t>
      </w:r>
      <w:r w:rsidRPr="00421321">
        <w:rPr>
          <w:rFonts w:ascii="Times New Roman" w:hAnsi="Times New Roman" w:cs="Times New Roman"/>
          <w:color w:val="000000"/>
          <w:sz w:val="24"/>
          <w:szCs w:val="24"/>
        </w:rPr>
        <w:t>).</w:t>
      </w:r>
      <w:proofErr w:type="gramEnd"/>
      <w:r w:rsidRPr="004213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21321">
        <w:rPr>
          <w:rFonts w:ascii="Times New Roman" w:hAnsi="Times New Roman" w:cs="Times New Roman"/>
          <w:color w:val="000000"/>
          <w:sz w:val="24"/>
          <w:szCs w:val="24"/>
        </w:rPr>
        <w:t>У пракси се показало да институционални оквир на националном нивоу није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21321">
        <w:rPr>
          <w:rFonts w:ascii="Times New Roman" w:hAnsi="Times New Roman" w:cs="Times New Roman"/>
          <w:color w:val="000000"/>
          <w:sz w:val="24"/>
          <w:szCs w:val="24"/>
        </w:rPr>
        <w:t>довољан, као и да постоје тешкоће у његовој имплементацији.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21321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 w:cs="Times New Roman"/>
          <w:color w:val="000000"/>
          <w:sz w:val="24"/>
          <w:szCs w:val="24"/>
        </w:rPr>
        <w:t>општини Врњачка Бања</w:t>
      </w:r>
      <w:r w:rsidRPr="00421321">
        <w:rPr>
          <w:rFonts w:ascii="Times New Roman" w:hAnsi="Times New Roman" w:cs="Times New Roman"/>
          <w:color w:val="000000"/>
          <w:sz w:val="24"/>
          <w:szCs w:val="24"/>
        </w:rPr>
        <w:t xml:space="preserve"> није дефинисана политика родне равноправности локалним актима, као један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21321">
        <w:rPr>
          <w:rFonts w:ascii="Times New Roman" w:hAnsi="Times New Roman" w:cs="Times New Roman"/>
          <w:color w:val="000000"/>
          <w:sz w:val="24"/>
          <w:szCs w:val="24"/>
        </w:rPr>
        <w:t>од принципа деловања локалне самоуправе.</w:t>
      </w:r>
      <w:proofErr w:type="gramEnd"/>
      <w:r w:rsidRPr="004213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21321">
        <w:rPr>
          <w:rFonts w:ascii="Times New Roman" w:hAnsi="Times New Roman" w:cs="Times New Roman"/>
          <w:color w:val="000000"/>
          <w:sz w:val="24"/>
          <w:szCs w:val="24"/>
        </w:rPr>
        <w:t>На основу података којима располажемо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21321">
        <w:rPr>
          <w:rFonts w:ascii="Times New Roman" w:hAnsi="Times New Roman" w:cs="Times New Roman"/>
          <w:color w:val="000000"/>
          <w:sz w:val="24"/>
          <w:szCs w:val="24"/>
        </w:rPr>
        <w:t>стратешки и развојни документи нису родно осетљиви, нити је дефинисана обавеза увођења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21321">
        <w:rPr>
          <w:rFonts w:ascii="Times New Roman" w:hAnsi="Times New Roman" w:cs="Times New Roman"/>
          <w:color w:val="000000"/>
          <w:sz w:val="24"/>
          <w:szCs w:val="24"/>
        </w:rPr>
        <w:t>родне перспективе у њихову израду, имплементацију и евалуацију.</w:t>
      </w:r>
      <w:proofErr w:type="gramEnd"/>
      <w:r w:rsidRPr="00421321">
        <w:rPr>
          <w:rFonts w:ascii="Times New Roman" w:hAnsi="Times New Roman" w:cs="Times New Roman"/>
          <w:color w:val="000000"/>
          <w:sz w:val="24"/>
          <w:szCs w:val="24"/>
        </w:rPr>
        <w:t xml:space="preserve"> Такође, до сада није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21321">
        <w:rPr>
          <w:rFonts w:ascii="Times New Roman" w:hAnsi="Times New Roman" w:cs="Times New Roman"/>
          <w:color w:val="000000"/>
          <w:sz w:val="24"/>
          <w:szCs w:val="24"/>
        </w:rPr>
        <w:t>спроведена родна анализа локал</w:t>
      </w:r>
      <w:r w:rsidR="00A105F8">
        <w:rPr>
          <w:rFonts w:ascii="Times New Roman" w:hAnsi="Times New Roman" w:cs="Times New Roman"/>
          <w:color w:val="000000"/>
          <w:sz w:val="24"/>
          <w:szCs w:val="24"/>
        </w:rPr>
        <w:t xml:space="preserve">них пројеката, нити </w:t>
      </w:r>
      <w:proofErr w:type="gramStart"/>
      <w:r w:rsidR="00A105F8">
        <w:rPr>
          <w:rFonts w:ascii="Times New Roman" w:hAnsi="Times New Roman" w:cs="Times New Roman"/>
          <w:color w:val="000000"/>
          <w:sz w:val="24"/>
          <w:szCs w:val="24"/>
        </w:rPr>
        <w:t xml:space="preserve">буџета </w:t>
      </w:r>
      <w:r w:rsidR="00A105F8">
        <w:rPr>
          <w:rFonts w:ascii="Times New Roman" w:hAnsi="Times New Roman" w:cs="Times New Roman"/>
          <w:color w:val="000000"/>
          <w:sz w:val="24"/>
          <w:szCs w:val="24"/>
          <w:lang/>
        </w:rPr>
        <w:t xml:space="preserve"> </w:t>
      </w:r>
      <w:r w:rsidR="00A105F8"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општине</w:t>
      </w:r>
      <w:proofErr w:type="gramEnd"/>
      <w:r w:rsidRPr="00A105F8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4213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21321">
        <w:rPr>
          <w:rFonts w:ascii="Times New Roman" w:hAnsi="Times New Roman" w:cs="Times New Roman"/>
          <w:color w:val="000000"/>
          <w:sz w:val="24"/>
          <w:szCs w:val="24"/>
        </w:rPr>
        <w:t>Нису такође ни дефинисане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21321">
        <w:rPr>
          <w:rFonts w:ascii="Times New Roman" w:hAnsi="Times New Roman" w:cs="Times New Roman"/>
          <w:color w:val="000000"/>
          <w:sz w:val="24"/>
          <w:szCs w:val="24"/>
        </w:rPr>
        <w:t>квоте за мање заступљени пол на местима одлучивања, укључујући и извршне органе.</w:t>
      </w:r>
      <w:proofErr w:type="gramEnd"/>
      <w:r w:rsidRPr="004213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Општина Врњачка Бања </w:t>
      </w:r>
      <w:r w:rsidRPr="00421321">
        <w:rPr>
          <w:rFonts w:ascii="Times New Roman" w:hAnsi="Times New Roman" w:cs="Times New Roman"/>
          <w:color w:val="000000"/>
          <w:sz w:val="24"/>
          <w:szCs w:val="24"/>
        </w:rPr>
        <w:t>је потписница Европске повеље, што свакако учвршћује локални институционални</w:t>
      </w:r>
      <w:r w:rsidR="00A105F8">
        <w:rPr>
          <w:rFonts w:ascii="Times New Roman" w:hAnsi="Times New Roman" w:cs="Times New Roman"/>
          <w:color w:val="000000"/>
          <w:sz w:val="24"/>
          <w:szCs w:val="24"/>
          <w:lang/>
        </w:rPr>
        <w:t xml:space="preserve"> </w:t>
      </w:r>
      <w:r w:rsidRPr="00421321">
        <w:rPr>
          <w:rFonts w:ascii="Times New Roman" w:hAnsi="Times New Roman" w:cs="Times New Roman"/>
          <w:color w:val="000000"/>
          <w:sz w:val="24"/>
          <w:szCs w:val="24"/>
        </w:rPr>
        <w:t>оквир, али је од кључног значаја другим локалним актима дефинисати начине имплементације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21321">
        <w:rPr>
          <w:rFonts w:ascii="Times New Roman" w:hAnsi="Times New Roman" w:cs="Times New Roman"/>
          <w:color w:val="000000"/>
          <w:sz w:val="24"/>
          <w:szCs w:val="24"/>
        </w:rPr>
        <w:t>Повеље, првенствено усвајањем локалног акционог плана.</w:t>
      </w:r>
      <w:proofErr w:type="gramEnd"/>
    </w:p>
    <w:p w:rsidR="00AF7406" w:rsidRPr="00AF7406" w:rsidRDefault="00AF7406" w:rsidP="00EA2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A2F39" w:rsidRPr="00A105F8" w:rsidRDefault="00EA2F39" w:rsidP="00EA2F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05F8">
        <w:rPr>
          <w:rFonts w:ascii="Times New Roman" w:hAnsi="Times New Roman" w:cs="Times New Roman"/>
          <w:sz w:val="24"/>
          <w:szCs w:val="24"/>
        </w:rPr>
        <w:t xml:space="preserve">Одбор у чијој надлежности је питање </w:t>
      </w:r>
      <w:r w:rsidR="00AF7406" w:rsidRPr="00A105F8">
        <w:rPr>
          <w:rFonts w:ascii="Times New Roman" w:hAnsi="Times New Roman" w:cs="Times New Roman"/>
          <w:sz w:val="24"/>
          <w:szCs w:val="24"/>
        </w:rPr>
        <w:t>за ун</w:t>
      </w:r>
      <w:r w:rsidRPr="00A105F8">
        <w:rPr>
          <w:rFonts w:ascii="Times New Roman" w:hAnsi="Times New Roman" w:cs="Times New Roman"/>
          <w:sz w:val="24"/>
          <w:szCs w:val="24"/>
        </w:rPr>
        <w:t>апређење родне равноправности</w:t>
      </w:r>
      <w:r w:rsidR="00AF7406" w:rsidRPr="00A105F8">
        <w:rPr>
          <w:rFonts w:ascii="Times New Roman" w:hAnsi="Times New Roman" w:cs="Times New Roman"/>
          <w:sz w:val="24"/>
          <w:szCs w:val="24"/>
        </w:rPr>
        <w:t xml:space="preserve"> до сада </w:t>
      </w:r>
      <w:r w:rsidRPr="00A105F8">
        <w:rPr>
          <w:rFonts w:ascii="Times New Roman" w:hAnsi="Times New Roman" w:cs="Times New Roman"/>
          <w:sz w:val="24"/>
          <w:szCs w:val="24"/>
        </w:rPr>
        <w:t xml:space="preserve">није </w:t>
      </w:r>
      <w:r w:rsidR="00AF7406" w:rsidRPr="00A105F8">
        <w:rPr>
          <w:rFonts w:ascii="Times New Roman" w:hAnsi="Times New Roman" w:cs="Times New Roman"/>
          <w:sz w:val="24"/>
          <w:szCs w:val="24"/>
        </w:rPr>
        <w:t>спроводио активности са циљем</w:t>
      </w:r>
      <w:r w:rsidRPr="00A105F8">
        <w:rPr>
          <w:rFonts w:ascii="Times New Roman" w:hAnsi="Times New Roman" w:cs="Times New Roman"/>
          <w:sz w:val="24"/>
          <w:szCs w:val="24"/>
        </w:rPr>
        <w:t xml:space="preserve"> </w:t>
      </w:r>
      <w:r w:rsidR="00AF7406" w:rsidRPr="00A105F8">
        <w:rPr>
          <w:rFonts w:ascii="Times New Roman" w:hAnsi="Times New Roman" w:cs="Times New Roman"/>
          <w:sz w:val="24"/>
          <w:szCs w:val="24"/>
        </w:rPr>
        <w:t>подизања свести јавности (трибине, гостовање у ТВ емисијама), информисање и</w:t>
      </w:r>
      <w:r w:rsidRPr="00A105F8">
        <w:rPr>
          <w:rFonts w:ascii="Times New Roman" w:hAnsi="Times New Roman" w:cs="Times New Roman"/>
          <w:sz w:val="24"/>
          <w:szCs w:val="24"/>
        </w:rPr>
        <w:t xml:space="preserve"> </w:t>
      </w:r>
      <w:r w:rsidR="00AF7406" w:rsidRPr="00A105F8">
        <w:rPr>
          <w:rFonts w:ascii="Times New Roman" w:hAnsi="Times New Roman" w:cs="Times New Roman"/>
          <w:sz w:val="24"/>
          <w:szCs w:val="24"/>
        </w:rPr>
        <w:t>сензибилизација запослених у локалној самоуправи</w:t>
      </w:r>
      <w:r w:rsidRPr="00A105F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105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7406" w:rsidRPr="008339A8" w:rsidRDefault="008339A8" w:rsidP="00EA2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Одбор</w:t>
      </w:r>
      <w:r w:rsidR="00AF7406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није имао буџетска средства намењена 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родним </w:t>
      </w:r>
      <w:r w:rsidR="00AF7406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активностима, као нигодишњи план рада, нити је на неки формалан начин извештавао друге органе о својим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</w:t>
      </w:r>
      <w:r w:rsidR="00AF7406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активностима или п</w:t>
      </w:r>
      <w:r w:rsidR="00EA2F39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оложају жена и мушкараца у општини</w:t>
      </w:r>
      <w:r w:rsidR="00AF7406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AF7406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Савет није подносио иницијативе</w:t>
      </w:r>
      <w:r w:rsidR="00EA2F39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Председнику СО</w:t>
      </w:r>
      <w:r w:rsidR="00AF7406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другим органима, нити давао мишљење на предложене акте и програме.</w:t>
      </w:r>
      <w:proofErr w:type="gramEnd"/>
      <w:r w:rsidR="00A105F8"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</w:t>
      </w:r>
    </w:p>
    <w:p w:rsidR="00EA2F39" w:rsidRDefault="00EA2F39" w:rsidP="00AF740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0"/>
          <w:szCs w:val="20"/>
        </w:rPr>
      </w:pPr>
    </w:p>
    <w:p w:rsidR="00AF7406" w:rsidRPr="00EA2F39" w:rsidRDefault="00AF7406" w:rsidP="00EA2F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A2F39">
        <w:rPr>
          <w:rFonts w:ascii="Times New Roman" w:hAnsi="Times New Roman" w:cs="Times New Roman"/>
          <w:color w:val="000000"/>
          <w:sz w:val="24"/>
          <w:szCs w:val="24"/>
        </w:rPr>
        <w:t>На основу ранијих истраживања праксе у Србији идентификоване су препреке у раду локалних</w:t>
      </w:r>
      <w:r w:rsidR="00EA2F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2F39">
        <w:rPr>
          <w:rFonts w:ascii="Times New Roman" w:hAnsi="Times New Roman" w:cs="Times New Roman"/>
          <w:color w:val="000000"/>
          <w:sz w:val="24"/>
          <w:szCs w:val="24"/>
        </w:rPr>
        <w:t>механизама, које осим ових наведених, најчешће укључују недовољну сарадњу са другим</w:t>
      </w:r>
      <w:r w:rsidR="00EA2F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2F39">
        <w:rPr>
          <w:rFonts w:ascii="Times New Roman" w:hAnsi="Times New Roman" w:cs="Times New Roman"/>
          <w:color w:val="000000"/>
          <w:sz w:val="24"/>
          <w:szCs w:val="24"/>
        </w:rPr>
        <w:t>органима локалне самоуправе, као и непрепознавање тела за родну равноправност у систему</w:t>
      </w:r>
      <w:r w:rsidR="00EA2F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2F39">
        <w:rPr>
          <w:rFonts w:ascii="Times New Roman" w:hAnsi="Times New Roman" w:cs="Times New Roman"/>
          <w:color w:val="000000"/>
          <w:sz w:val="24"/>
          <w:szCs w:val="24"/>
        </w:rPr>
        <w:t>локалне самоуправе - у систему процедура и доношења одлука.</w:t>
      </w:r>
      <w:proofErr w:type="gramEnd"/>
    </w:p>
    <w:p w:rsidR="00AF7406" w:rsidRPr="00EA2F39" w:rsidRDefault="00AF7406" w:rsidP="00EA2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F39">
        <w:rPr>
          <w:rFonts w:ascii="Times New Roman" w:hAnsi="Times New Roman" w:cs="Times New Roman"/>
          <w:color w:val="000000"/>
          <w:sz w:val="24"/>
          <w:szCs w:val="24"/>
        </w:rPr>
        <w:t>Како би се оснажио локални механизам, али и допринело његовој видљивости и унапредиле</w:t>
      </w:r>
      <w:r w:rsidR="00EA2F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2F39">
        <w:rPr>
          <w:rFonts w:ascii="Times New Roman" w:hAnsi="Times New Roman" w:cs="Times New Roman"/>
          <w:color w:val="000000"/>
          <w:sz w:val="24"/>
          <w:szCs w:val="24"/>
        </w:rPr>
        <w:t xml:space="preserve">активности потребно је: </w:t>
      </w:r>
      <w:r w:rsidRPr="00EA2F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јачати унутрашње капацитете тела, сензибилисати запослене у</w:t>
      </w:r>
      <w:r w:rsidR="00EA2F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2F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локалној самоуправи и доносиоце/тељке одлука, дефинисати план рада локалног</w:t>
      </w:r>
      <w:r w:rsidR="00EA2F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2F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механизма и чвршће дефинисати процедуре деловања (пословником о раду или другим</w:t>
      </w:r>
      <w:r w:rsidR="00EA2F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2F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актима).</w:t>
      </w:r>
    </w:p>
    <w:p w:rsidR="00EA2F39" w:rsidRDefault="00EA2F39" w:rsidP="00EA2F39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color w:val="000000"/>
        </w:rPr>
      </w:pPr>
    </w:p>
    <w:p w:rsidR="00777CBE" w:rsidRDefault="00777CBE" w:rsidP="00EA2F39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color w:val="000000"/>
        </w:rPr>
      </w:pPr>
    </w:p>
    <w:p w:rsidR="00777CBE" w:rsidRDefault="00777CBE" w:rsidP="00EA2F39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color w:val="000000"/>
        </w:rPr>
      </w:pPr>
    </w:p>
    <w:p w:rsidR="00777CBE" w:rsidRDefault="00777CBE" w:rsidP="00EA2F39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color w:val="000000"/>
          <w:lang/>
        </w:rPr>
      </w:pPr>
    </w:p>
    <w:p w:rsidR="008339A8" w:rsidRDefault="008339A8" w:rsidP="00EA2F39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color w:val="000000"/>
          <w:lang/>
        </w:rPr>
      </w:pPr>
    </w:p>
    <w:p w:rsidR="008339A8" w:rsidRPr="008339A8" w:rsidRDefault="008339A8" w:rsidP="00EA2F39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color w:val="000000"/>
          <w:lang/>
        </w:rPr>
      </w:pPr>
    </w:p>
    <w:p w:rsidR="00777CBE" w:rsidRDefault="00777CBE" w:rsidP="00EA2F39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color w:val="000000"/>
        </w:rPr>
      </w:pPr>
    </w:p>
    <w:p w:rsidR="00EA2F39" w:rsidRPr="00EA2F39" w:rsidRDefault="00EA2F39" w:rsidP="00AF740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</w:rPr>
      </w:pPr>
    </w:p>
    <w:p w:rsidR="00777CBE" w:rsidRDefault="00777CBE" w:rsidP="00777C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Cambria,Bold" w:hAnsi="Cambria,Bold" w:cs="Cambria,Bold"/>
          <w:b/>
          <w:bCs/>
          <w:color w:val="365F92"/>
          <w:sz w:val="28"/>
          <w:szCs w:val="28"/>
        </w:rPr>
        <w:lastRenderedPageBreak/>
        <w:t>ОПШТИНСКА УПРАВА ОПШТИНЕ ВРЊАЧКА БАЊАА</w:t>
      </w:r>
    </w:p>
    <w:p w:rsidR="00777CBE" w:rsidRPr="00777CBE" w:rsidRDefault="00777CBE" w:rsidP="00777CBE">
      <w:pPr>
        <w:rPr>
          <w:rFonts w:ascii="Times New Roman" w:hAnsi="Times New Roman" w:cs="Times New Roman"/>
          <w:sz w:val="24"/>
          <w:szCs w:val="24"/>
        </w:rPr>
      </w:pPr>
    </w:p>
    <w:p w:rsidR="00777CBE" w:rsidRDefault="00777CBE" w:rsidP="00777CBE">
      <w:pPr>
        <w:rPr>
          <w:rFonts w:ascii="Times New Roman" w:hAnsi="Times New Roman" w:cs="Times New Roman"/>
          <w:sz w:val="24"/>
          <w:szCs w:val="24"/>
        </w:rPr>
      </w:pPr>
    </w:p>
    <w:p w:rsidR="00777CBE" w:rsidRPr="00777CBE" w:rsidRDefault="00777CBE" w:rsidP="00777C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77CBE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Pr="00777CBE">
        <w:rPr>
          <w:rFonts w:ascii="Times New Roman" w:hAnsi="Times New Roman" w:cs="Times New Roman"/>
          <w:sz w:val="24"/>
          <w:szCs w:val="24"/>
        </w:rPr>
        <w:t>оквиру</w:t>
      </w:r>
      <w:r>
        <w:rPr>
          <w:rFonts w:ascii="Times New Roman" w:hAnsi="Times New Roman" w:cs="Times New Roman"/>
          <w:sz w:val="24"/>
          <w:szCs w:val="24"/>
        </w:rPr>
        <w:t xml:space="preserve">  општине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Врњачка Бања и подацима са којима располаже Одсек за општу управу, у  ОУ запослено је </w:t>
      </w:r>
      <w:r w:rsidRPr="00777CBE">
        <w:rPr>
          <w:rFonts w:ascii="Times New Roman" w:hAnsi="Times New Roman" w:cs="Times New Roman"/>
          <w:sz w:val="24"/>
          <w:szCs w:val="24"/>
        </w:rPr>
        <w:t xml:space="preserve"> </w:t>
      </w:r>
      <w:r w:rsidR="0061532F">
        <w:rPr>
          <w:rFonts w:ascii="Times New Roman" w:hAnsi="Times New Roman" w:cs="Times New Roman"/>
          <w:sz w:val="24"/>
          <w:szCs w:val="24"/>
        </w:rPr>
        <w:t>53</w:t>
      </w:r>
      <w:r w:rsidRPr="00777CBE">
        <w:rPr>
          <w:rFonts w:ascii="Times New Roman" w:hAnsi="Times New Roman" w:cs="Times New Roman"/>
          <w:sz w:val="24"/>
          <w:szCs w:val="24"/>
        </w:rPr>
        <w:t xml:space="preserve"> жен</w:t>
      </w:r>
      <w:r w:rsidR="0061532F">
        <w:rPr>
          <w:rFonts w:ascii="Times New Roman" w:hAnsi="Times New Roman" w:cs="Times New Roman"/>
          <w:sz w:val="24"/>
          <w:szCs w:val="24"/>
        </w:rPr>
        <w:t>е</w:t>
      </w:r>
      <w:r w:rsidRPr="00777CBE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532F">
        <w:rPr>
          <w:rFonts w:ascii="Times New Roman" w:hAnsi="Times New Roman" w:cs="Times New Roman"/>
          <w:sz w:val="24"/>
          <w:szCs w:val="24"/>
        </w:rPr>
        <w:t>28</w:t>
      </w:r>
      <w:r w:rsidRPr="00777CBE">
        <w:rPr>
          <w:rFonts w:ascii="Times New Roman" w:hAnsi="Times New Roman" w:cs="Times New Roman"/>
          <w:sz w:val="24"/>
          <w:szCs w:val="24"/>
        </w:rPr>
        <w:t xml:space="preserve"> мушкарца. Од тога је </w:t>
      </w:r>
      <w:r w:rsidR="0061532F">
        <w:rPr>
          <w:rFonts w:ascii="Times New Roman" w:hAnsi="Times New Roman" w:cs="Times New Roman"/>
          <w:sz w:val="24"/>
          <w:szCs w:val="24"/>
        </w:rPr>
        <w:t>3</w:t>
      </w:r>
      <w:r w:rsidRPr="00777C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руководиоца</w:t>
      </w:r>
      <w:r w:rsidRPr="00777CBE">
        <w:rPr>
          <w:rFonts w:ascii="Times New Roman" w:hAnsi="Times New Roman" w:cs="Times New Roman"/>
          <w:sz w:val="24"/>
          <w:szCs w:val="24"/>
        </w:rPr>
        <w:t xml:space="preserve"> и </w:t>
      </w:r>
      <w:r w:rsidR="0061532F">
        <w:rPr>
          <w:rFonts w:ascii="Times New Roman" w:hAnsi="Times New Roman" w:cs="Times New Roman"/>
          <w:sz w:val="24"/>
          <w:szCs w:val="24"/>
        </w:rPr>
        <w:t>5</w:t>
      </w:r>
      <w:r w:rsidRPr="00777C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руководитељк</w:t>
      </w:r>
      <w:r w:rsidR="0061532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одсека</w:t>
      </w:r>
      <w:r w:rsidRPr="00777CBE">
        <w:rPr>
          <w:rFonts w:ascii="Times New Roman" w:hAnsi="Times New Roman" w:cs="Times New Roman"/>
          <w:sz w:val="24"/>
          <w:szCs w:val="24"/>
        </w:rPr>
        <w:t>, док је жена више међу</w:t>
      </w:r>
      <w:r>
        <w:rPr>
          <w:rFonts w:ascii="Times New Roman" w:hAnsi="Times New Roman" w:cs="Times New Roman"/>
          <w:sz w:val="24"/>
          <w:szCs w:val="24"/>
        </w:rPr>
        <w:t xml:space="preserve"> руковидиоцима, </w:t>
      </w:r>
      <w:r w:rsidR="0061532F">
        <w:rPr>
          <w:rFonts w:ascii="Times New Roman" w:hAnsi="Times New Roman" w:cs="Times New Roman"/>
          <w:sz w:val="24"/>
          <w:szCs w:val="24"/>
        </w:rPr>
        <w:t>а</w:t>
      </w:r>
      <w:r w:rsidRPr="00777CBE">
        <w:rPr>
          <w:rFonts w:ascii="Times New Roman" w:hAnsi="Times New Roman" w:cs="Times New Roman"/>
          <w:sz w:val="24"/>
          <w:szCs w:val="24"/>
        </w:rPr>
        <w:t xml:space="preserve">, међу шефовима месних канцеларија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7CBE">
        <w:rPr>
          <w:rFonts w:ascii="Times New Roman" w:hAnsi="Times New Roman" w:cs="Times New Roman"/>
          <w:sz w:val="24"/>
          <w:szCs w:val="24"/>
        </w:rPr>
        <w:t xml:space="preserve">је </w:t>
      </w:r>
      <w:r w:rsidR="0061532F">
        <w:rPr>
          <w:rFonts w:ascii="Times New Roman" w:hAnsi="Times New Roman" w:cs="Times New Roman"/>
          <w:sz w:val="24"/>
          <w:szCs w:val="24"/>
        </w:rPr>
        <w:t>3</w:t>
      </w:r>
      <w:r w:rsidRPr="00777CBE">
        <w:rPr>
          <w:rFonts w:ascii="Times New Roman" w:hAnsi="Times New Roman" w:cs="Times New Roman"/>
          <w:sz w:val="24"/>
          <w:szCs w:val="24"/>
        </w:rPr>
        <w:t xml:space="preserve"> жене и </w:t>
      </w:r>
      <w:r w:rsidR="0061532F">
        <w:rPr>
          <w:rFonts w:ascii="Times New Roman" w:hAnsi="Times New Roman" w:cs="Times New Roman"/>
          <w:sz w:val="24"/>
          <w:szCs w:val="24"/>
        </w:rPr>
        <w:t xml:space="preserve">4 </w:t>
      </w:r>
      <w:r w:rsidRPr="00777CBE">
        <w:rPr>
          <w:rFonts w:ascii="Times New Roman" w:hAnsi="Times New Roman" w:cs="Times New Roman"/>
          <w:sz w:val="24"/>
          <w:szCs w:val="24"/>
        </w:rPr>
        <w:t>мушкар</w:t>
      </w:r>
      <w:r w:rsidR="0061532F">
        <w:rPr>
          <w:rFonts w:ascii="Times New Roman" w:hAnsi="Times New Roman" w:cs="Times New Roman"/>
          <w:sz w:val="24"/>
          <w:szCs w:val="24"/>
        </w:rPr>
        <w:t>ц</w:t>
      </w:r>
      <w:r w:rsidRPr="00777CB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7CBE" w:rsidRPr="00777CBE" w:rsidRDefault="00777CBE" w:rsidP="00777C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77CBE">
        <w:rPr>
          <w:rFonts w:ascii="Times New Roman" w:hAnsi="Times New Roman" w:cs="Times New Roman"/>
          <w:sz w:val="24"/>
          <w:szCs w:val="24"/>
        </w:rPr>
        <w:t>На основу самопроцене запослених у о</w:t>
      </w:r>
      <w:r>
        <w:rPr>
          <w:rFonts w:ascii="Times New Roman" w:hAnsi="Times New Roman" w:cs="Times New Roman"/>
          <w:sz w:val="24"/>
          <w:szCs w:val="24"/>
        </w:rPr>
        <w:t>дсецима,</w:t>
      </w:r>
      <w:r w:rsidRPr="00777CBE">
        <w:rPr>
          <w:rFonts w:ascii="Times New Roman" w:hAnsi="Times New Roman" w:cs="Times New Roman"/>
          <w:sz w:val="24"/>
          <w:szCs w:val="24"/>
        </w:rPr>
        <w:t xml:space="preserve"> они су </w:t>
      </w:r>
      <w:r w:rsidRPr="00777CBE">
        <w:rPr>
          <w:rFonts w:ascii="Times New Roman" w:hAnsi="Times New Roman" w:cs="Times New Roman"/>
          <w:b/>
          <w:bCs/>
          <w:sz w:val="24"/>
          <w:szCs w:val="24"/>
        </w:rPr>
        <w:t xml:space="preserve">делимично </w:t>
      </w:r>
      <w:r w:rsidRPr="00777CBE">
        <w:rPr>
          <w:rFonts w:ascii="Times New Roman" w:hAnsi="Times New Roman" w:cs="Times New Roman"/>
          <w:sz w:val="24"/>
          <w:szCs w:val="24"/>
        </w:rPr>
        <w:t>упознати са обавезама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7CBE">
        <w:rPr>
          <w:rFonts w:ascii="Times New Roman" w:hAnsi="Times New Roman" w:cs="Times New Roman"/>
          <w:sz w:val="24"/>
          <w:szCs w:val="24"/>
        </w:rPr>
        <w:t>локалном нивоу у области равноправности жена и мушкараца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7CBE">
        <w:rPr>
          <w:rFonts w:ascii="Times New Roman" w:hAnsi="Times New Roman" w:cs="Times New Roman"/>
          <w:sz w:val="24"/>
          <w:szCs w:val="24"/>
        </w:rPr>
        <w:t xml:space="preserve"> Упркос томе,</w:t>
      </w:r>
      <w:r w:rsidR="00FA544C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Pr="00777CBE">
        <w:rPr>
          <w:rFonts w:ascii="Times New Roman" w:hAnsi="Times New Roman" w:cs="Times New Roman"/>
          <w:b/>
          <w:bCs/>
          <w:sz w:val="24"/>
          <w:szCs w:val="24"/>
        </w:rPr>
        <w:t xml:space="preserve">ни у једном од </w:t>
      </w:r>
      <w:r>
        <w:rPr>
          <w:rFonts w:ascii="Times New Roman" w:hAnsi="Times New Roman" w:cs="Times New Roman"/>
          <w:b/>
          <w:bCs/>
          <w:sz w:val="24"/>
          <w:szCs w:val="24"/>
        </w:rPr>
        <w:t>одсека</w:t>
      </w:r>
      <w:r w:rsidRPr="00777CBE">
        <w:rPr>
          <w:rFonts w:ascii="Times New Roman" w:hAnsi="Times New Roman" w:cs="Times New Roman"/>
          <w:b/>
          <w:bCs/>
          <w:sz w:val="24"/>
          <w:szCs w:val="24"/>
        </w:rPr>
        <w:t xml:space="preserve"> се подаци у оквиру службене евиденције не разврставају по полу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77CBE">
        <w:rPr>
          <w:rFonts w:ascii="Times New Roman" w:hAnsi="Times New Roman" w:cs="Times New Roman"/>
          <w:b/>
          <w:bCs/>
          <w:sz w:val="24"/>
          <w:szCs w:val="24"/>
        </w:rPr>
        <w:t>иако је то обавеза свих органа на основу члана 40 Закона о равноправности полова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77CBE">
        <w:rPr>
          <w:rFonts w:ascii="Times New Roman" w:hAnsi="Times New Roman" w:cs="Times New Roman"/>
          <w:b/>
          <w:bCs/>
          <w:sz w:val="24"/>
          <w:szCs w:val="24"/>
        </w:rPr>
        <w:t>Републике Србије</w:t>
      </w:r>
      <w:r w:rsidRPr="00777CBE">
        <w:rPr>
          <w:rFonts w:ascii="Times New Roman" w:hAnsi="Times New Roman" w:cs="Times New Roman"/>
          <w:sz w:val="24"/>
          <w:szCs w:val="24"/>
        </w:rPr>
        <w:t>. Исто тако, ни у једном од о</w:t>
      </w:r>
      <w:r>
        <w:rPr>
          <w:rFonts w:ascii="Times New Roman" w:hAnsi="Times New Roman" w:cs="Times New Roman"/>
          <w:sz w:val="24"/>
          <w:szCs w:val="24"/>
        </w:rPr>
        <w:t>дсека</w:t>
      </w:r>
      <w:r w:rsidRPr="00777CBE">
        <w:rPr>
          <w:rFonts w:ascii="Times New Roman" w:hAnsi="Times New Roman" w:cs="Times New Roman"/>
          <w:sz w:val="24"/>
          <w:szCs w:val="24"/>
        </w:rPr>
        <w:t xml:space="preserve"> се мере које се спроводе и у оквиру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77CB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дсека</w:t>
      </w:r>
      <w:r w:rsidRPr="00777CBE">
        <w:rPr>
          <w:rFonts w:ascii="Times New Roman" w:hAnsi="Times New Roman" w:cs="Times New Roman"/>
          <w:sz w:val="24"/>
          <w:szCs w:val="24"/>
        </w:rPr>
        <w:t xml:space="preserve"> администрирају, не разматрају са становништа родне равноправности, нити се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77CBE">
        <w:rPr>
          <w:rFonts w:ascii="Times New Roman" w:hAnsi="Times New Roman" w:cs="Times New Roman"/>
          <w:sz w:val="24"/>
          <w:szCs w:val="24"/>
        </w:rPr>
        <w:t>предлажу и спроводе афирмативне мере за унапређење равноправности жена и мушкараца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77CBE">
        <w:rPr>
          <w:rFonts w:ascii="Times New Roman" w:hAnsi="Times New Roman" w:cs="Times New Roman"/>
          <w:sz w:val="24"/>
          <w:szCs w:val="24"/>
        </w:rPr>
        <w:t xml:space="preserve">и/или положаја </w:t>
      </w:r>
      <w:r>
        <w:rPr>
          <w:rFonts w:ascii="Times New Roman" w:hAnsi="Times New Roman" w:cs="Times New Roman"/>
          <w:sz w:val="24"/>
          <w:szCs w:val="24"/>
        </w:rPr>
        <w:t>девојчица/дечака</w:t>
      </w:r>
      <w:r w:rsidRPr="00777CBE">
        <w:rPr>
          <w:rFonts w:ascii="Times New Roman" w:hAnsi="Times New Roman" w:cs="Times New Roman"/>
          <w:sz w:val="24"/>
          <w:szCs w:val="24"/>
        </w:rPr>
        <w:t>.</w:t>
      </w:r>
    </w:p>
    <w:p w:rsidR="00777CBE" w:rsidRPr="00777CBE" w:rsidRDefault="00777CBE" w:rsidP="00777C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7CBE">
        <w:rPr>
          <w:rFonts w:ascii="Times New Roman" w:hAnsi="Times New Roman" w:cs="Times New Roman"/>
          <w:sz w:val="24"/>
          <w:szCs w:val="24"/>
        </w:rPr>
        <w:t xml:space="preserve">Ово је и разумљиво, имајући у виду да запослени у </w:t>
      </w:r>
      <w:r>
        <w:rPr>
          <w:rFonts w:ascii="Times New Roman" w:hAnsi="Times New Roman" w:cs="Times New Roman"/>
          <w:sz w:val="24"/>
          <w:szCs w:val="24"/>
        </w:rPr>
        <w:t xml:space="preserve">општинској </w:t>
      </w:r>
      <w:r w:rsidRPr="00777CBE">
        <w:rPr>
          <w:rFonts w:ascii="Times New Roman" w:hAnsi="Times New Roman" w:cs="Times New Roman"/>
          <w:sz w:val="24"/>
          <w:szCs w:val="24"/>
        </w:rPr>
        <w:t>управи нису прошли никакве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7CBE">
        <w:rPr>
          <w:rFonts w:ascii="Times New Roman" w:hAnsi="Times New Roman" w:cs="Times New Roman"/>
          <w:sz w:val="24"/>
          <w:szCs w:val="24"/>
        </w:rPr>
        <w:t>обуке у вези са родном равноправношћу у оквиру којих би били упознати како са домаћим,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7CBE">
        <w:rPr>
          <w:rFonts w:ascii="Times New Roman" w:hAnsi="Times New Roman" w:cs="Times New Roman"/>
          <w:sz w:val="24"/>
          <w:szCs w:val="24"/>
        </w:rPr>
        <w:t>тако и са међународним институционалним оквиром или могућностима за увођење родне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7CBE">
        <w:rPr>
          <w:rFonts w:ascii="Times New Roman" w:hAnsi="Times New Roman" w:cs="Times New Roman"/>
          <w:sz w:val="24"/>
          <w:szCs w:val="24"/>
        </w:rPr>
        <w:t>равноправности у локалне политике.</w:t>
      </w:r>
      <w:proofErr w:type="gramEnd"/>
    </w:p>
    <w:p w:rsidR="0048663E" w:rsidRDefault="00FA544C" w:rsidP="00777C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/>
        </w:rPr>
        <w:tab/>
      </w:r>
      <w:proofErr w:type="gramStart"/>
      <w:r w:rsidR="00777CBE" w:rsidRPr="00777CBE">
        <w:rPr>
          <w:rFonts w:ascii="Times New Roman" w:hAnsi="Times New Roman" w:cs="Times New Roman"/>
          <w:sz w:val="24"/>
          <w:szCs w:val="24"/>
        </w:rPr>
        <w:t>Од стране запослених нису дате сугестије у вези са приоритетима на локалном нивоу, нити</w:t>
      </w:r>
      <w:r w:rsidR="00777CBE">
        <w:rPr>
          <w:rFonts w:ascii="Times New Roman" w:hAnsi="Times New Roman" w:cs="Times New Roman"/>
          <w:sz w:val="24"/>
          <w:szCs w:val="24"/>
        </w:rPr>
        <w:t xml:space="preserve"> </w:t>
      </w:r>
      <w:r w:rsidR="00777CBE" w:rsidRPr="00777CBE">
        <w:rPr>
          <w:rFonts w:ascii="Times New Roman" w:hAnsi="Times New Roman" w:cs="Times New Roman"/>
          <w:sz w:val="24"/>
          <w:szCs w:val="24"/>
        </w:rPr>
        <w:t>могућим активностима на унапређењу родне равноправности</w:t>
      </w:r>
      <w:r w:rsidR="00777CB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77C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663E" w:rsidRDefault="0048663E" w:rsidP="0048663E">
      <w:pPr>
        <w:rPr>
          <w:rFonts w:ascii="Times New Roman" w:hAnsi="Times New Roman" w:cs="Times New Roman"/>
          <w:sz w:val="24"/>
          <w:szCs w:val="24"/>
        </w:rPr>
      </w:pPr>
    </w:p>
    <w:p w:rsidR="0048663E" w:rsidRPr="0048663E" w:rsidRDefault="0048663E" w:rsidP="0048663E">
      <w:pPr>
        <w:pStyle w:val="Heading1"/>
        <w:spacing w:before="0"/>
        <w:jc w:val="both"/>
        <w:rPr>
          <w:b w:val="0"/>
          <w:i/>
          <w:sz w:val="24"/>
          <w:szCs w:val="24"/>
        </w:rPr>
      </w:pPr>
      <w:r>
        <w:tab/>
      </w:r>
      <w:proofErr w:type="gramStart"/>
      <w:r w:rsidRPr="0048663E">
        <w:rPr>
          <w:b w:val="0"/>
          <w:i/>
          <w:sz w:val="24"/>
          <w:szCs w:val="24"/>
        </w:rPr>
        <w:t>"Локална и регионална власт, будући да представљају нивое власти са којима су грађани у најнепосреднијем контакту,</w:t>
      </w:r>
      <w:r w:rsidR="00FA544C">
        <w:rPr>
          <w:b w:val="0"/>
          <w:i/>
          <w:sz w:val="24"/>
          <w:szCs w:val="24"/>
          <w:lang/>
        </w:rPr>
        <w:t xml:space="preserve"> </w:t>
      </w:r>
      <w:r w:rsidRPr="0048663E">
        <w:rPr>
          <w:b w:val="0"/>
          <w:i/>
          <w:sz w:val="24"/>
          <w:szCs w:val="24"/>
        </w:rPr>
        <w:t>најпогодније су тле за борбу против упорног ширења неравноправности, као и за промовисање истински равноправног друштва.</w:t>
      </w:r>
      <w:proofErr w:type="gramEnd"/>
      <w:r w:rsidRPr="0048663E">
        <w:rPr>
          <w:b w:val="0"/>
          <w:i/>
          <w:sz w:val="24"/>
          <w:szCs w:val="24"/>
        </w:rPr>
        <w:t xml:space="preserve"> Оне су у позицији да кроз надлежности и сарадње са најразличитијим локалним актерима, предузму конкретне кораке ка постизању равноправности између жена и мушкараца."</w:t>
      </w:r>
    </w:p>
    <w:p w:rsidR="00AE5E1D" w:rsidRDefault="0048663E" w:rsidP="0048663E">
      <w:pPr>
        <w:pStyle w:val="Heading1"/>
        <w:spacing w:before="0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48663E">
        <w:rPr>
          <w:i/>
          <w:sz w:val="24"/>
          <w:szCs w:val="24"/>
        </w:rPr>
        <w:t>Европска повеља о равноправности жена и мушкараца на локалном нивоу</w:t>
      </w:r>
    </w:p>
    <w:p w:rsidR="0048663E" w:rsidRDefault="0048663E" w:rsidP="0048663E"/>
    <w:p w:rsidR="0048663E" w:rsidRDefault="0048663E" w:rsidP="0048663E"/>
    <w:p w:rsidR="0048663E" w:rsidRDefault="0048663E" w:rsidP="0048663E"/>
    <w:p w:rsidR="0048663E" w:rsidRDefault="0048663E" w:rsidP="0048663E"/>
    <w:p w:rsidR="0048663E" w:rsidRDefault="0048663E" w:rsidP="0048663E"/>
    <w:p w:rsidR="0048663E" w:rsidRDefault="0048663E" w:rsidP="0048663E"/>
    <w:p w:rsidR="0048663E" w:rsidRDefault="0048663E" w:rsidP="0048663E"/>
    <w:p w:rsidR="0048663E" w:rsidRDefault="0048663E" w:rsidP="0048663E"/>
    <w:p w:rsidR="0048663E" w:rsidRDefault="0048663E" w:rsidP="004866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2"/>
          <w:sz w:val="32"/>
          <w:szCs w:val="32"/>
        </w:rPr>
      </w:pPr>
      <w:r w:rsidRPr="0048663E">
        <w:rPr>
          <w:rFonts w:ascii="Times New Roman" w:hAnsi="Times New Roman" w:cs="Times New Roman"/>
          <w:b/>
          <w:bCs/>
          <w:color w:val="365F92"/>
          <w:sz w:val="32"/>
          <w:szCs w:val="32"/>
        </w:rPr>
        <w:lastRenderedPageBreak/>
        <w:t>Институције</w:t>
      </w:r>
    </w:p>
    <w:p w:rsidR="0048663E" w:rsidRPr="0048663E" w:rsidRDefault="0048663E" w:rsidP="004866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2"/>
          <w:sz w:val="32"/>
          <w:szCs w:val="32"/>
        </w:rPr>
      </w:pPr>
    </w:p>
    <w:p w:rsidR="0048663E" w:rsidRPr="0048663E" w:rsidRDefault="0048663E" w:rsidP="00FB048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663E">
        <w:rPr>
          <w:rFonts w:ascii="Times New Roman" w:hAnsi="Times New Roman" w:cs="Times New Roman"/>
          <w:color w:val="000000"/>
          <w:sz w:val="24"/>
          <w:szCs w:val="24"/>
        </w:rPr>
        <w:t>Запослени/е у</w:t>
      </w:r>
      <w:r w:rsidR="00FA25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1532F">
        <w:rPr>
          <w:rFonts w:ascii="Times New Roman" w:hAnsi="Times New Roman" w:cs="Times New Roman"/>
          <w:color w:val="000000"/>
          <w:sz w:val="24"/>
          <w:szCs w:val="24"/>
        </w:rPr>
        <w:t>државном сектору</w:t>
      </w:r>
      <w:r w:rsidRPr="0048663E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>Врњачкој Бањи</w:t>
      </w:r>
      <w:r w:rsidRPr="0048663E">
        <w:rPr>
          <w:rFonts w:ascii="Times New Roman" w:hAnsi="Times New Roman" w:cs="Times New Roman"/>
          <w:color w:val="000000"/>
          <w:sz w:val="24"/>
          <w:szCs w:val="24"/>
        </w:rPr>
        <w:t xml:space="preserve"> (поп</w:t>
      </w:r>
      <w:r w:rsidR="0061532F">
        <w:rPr>
          <w:rFonts w:ascii="Times New Roman" w:hAnsi="Times New Roman" w:cs="Times New Roman"/>
          <w:color w:val="000000"/>
          <w:sz w:val="24"/>
          <w:szCs w:val="24"/>
        </w:rPr>
        <w:t xml:space="preserve">уњавало </w:t>
      </w:r>
      <w:proofErr w:type="gramStart"/>
      <w:r w:rsidR="0061532F">
        <w:rPr>
          <w:rFonts w:ascii="Times New Roman" w:hAnsi="Times New Roman" w:cs="Times New Roman"/>
          <w:color w:val="000000"/>
          <w:sz w:val="24"/>
          <w:szCs w:val="24"/>
        </w:rPr>
        <w:t xml:space="preserve">је </w:t>
      </w:r>
      <w:r w:rsidRPr="0048663E">
        <w:rPr>
          <w:rFonts w:ascii="Times New Roman" w:hAnsi="Times New Roman" w:cs="Times New Roman"/>
          <w:color w:val="000000"/>
          <w:sz w:val="24"/>
          <w:szCs w:val="24"/>
        </w:rPr>
        <w:t xml:space="preserve"> упитник</w:t>
      </w:r>
      <w:proofErr w:type="gramEnd"/>
      <w:r w:rsidRPr="0048663E">
        <w:rPr>
          <w:rFonts w:ascii="Times New Roman" w:hAnsi="Times New Roman" w:cs="Times New Roman"/>
          <w:color w:val="000000"/>
          <w:sz w:val="24"/>
          <w:szCs w:val="24"/>
        </w:rPr>
        <w:t xml:space="preserve"> намењен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63E">
        <w:rPr>
          <w:rFonts w:ascii="Times New Roman" w:hAnsi="Times New Roman" w:cs="Times New Roman"/>
          <w:color w:val="000000"/>
          <w:sz w:val="24"/>
          <w:szCs w:val="24"/>
        </w:rPr>
        <w:t>утврђивању капацитета, постојећих и могућих активности на унапређењу родне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63E">
        <w:rPr>
          <w:rFonts w:ascii="Times New Roman" w:hAnsi="Times New Roman" w:cs="Times New Roman"/>
          <w:color w:val="000000"/>
          <w:sz w:val="24"/>
          <w:szCs w:val="24"/>
        </w:rPr>
        <w:t>равноправности) су проценили да су недовољно упознати са Европском повељом о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63E">
        <w:rPr>
          <w:rFonts w:ascii="Times New Roman" w:hAnsi="Times New Roman" w:cs="Times New Roman"/>
          <w:color w:val="000000"/>
          <w:sz w:val="24"/>
          <w:szCs w:val="24"/>
        </w:rPr>
        <w:t xml:space="preserve">равноправности жена и мушкараца на локалном нивоу. </w:t>
      </w:r>
      <w:proofErr w:type="gramStart"/>
      <w:r w:rsidRPr="0048663E">
        <w:rPr>
          <w:rFonts w:ascii="Times New Roman" w:hAnsi="Times New Roman" w:cs="Times New Roman"/>
          <w:color w:val="000000"/>
          <w:sz w:val="24"/>
          <w:szCs w:val="24"/>
        </w:rPr>
        <w:t>Проценили су и да су са обавезама у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63E">
        <w:rPr>
          <w:rFonts w:ascii="Times New Roman" w:hAnsi="Times New Roman" w:cs="Times New Roman"/>
          <w:color w:val="000000"/>
          <w:sz w:val="24"/>
          <w:szCs w:val="24"/>
        </w:rPr>
        <w:t>области родне равноправности упознати делимично.</w:t>
      </w:r>
      <w:proofErr w:type="gramEnd"/>
    </w:p>
    <w:p w:rsidR="0048663E" w:rsidRPr="0048663E" w:rsidRDefault="0048663E" w:rsidP="00FB048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8663E">
        <w:rPr>
          <w:rFonts w:ascii="Times New Roman" w:hAnsi="Times New Roman" w:cs="Times New Roman"/>
          <w:color w:val="000000"/>
          <w:sz w:val="24"/>
          <w:szCs w:val="24"/>
        </w:rPr>
        <w:t>Анализе програма са становишта родне равноправности спроводе Центар за социјални рад,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63E">
        <w:rPr>
          <w:rFonts w:ascii="Times New Roman" w:hAnsi="Times New Roman" w:cs="Times New Roman"/>
          <w:color w:val="000000"/>
          <w:sz w:val="24"/>
          <w:szCs w:val="24"/>
        </w:rPr>
        <w:t>филијала Националне службе за запошљавање и Предшколска установа, искључиво за потребе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63E">
        <w:rPr>
          <w:rFonts w:ascii="Times New Roman" w:hAnsi="Times New Roman" w:cs="Times New Roman"/>
          <w:color w:val="000000"/>
          <w:sz w:val="24"/>
          <w:szCs w:val="24"/>
        </w:rPr>
        <w:t>статистике.</w:t>
      </w:r>
      <w:proofErr w:type="gramEnd"/>
    </w:p>
    <w:p w:rsidR="0048663E" w:rsidRPr="0048663E" w:rsidRDefault="0048663E" w:rsidP="00FB048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8663E">
        <w:rPr>
          <w:rFonts w:ascii="Times New Roman" w:hAnsi="Times New Roman" w:cs="Times New Roman"/>
          <w:color w:val="000000"/>
          <w:sz w:val="24"/>
          <w:szCs w:val="24"/>
        </w:rPr>
        <w:t>Афирмативне мере у циљу унапређења положаја жена и родне равноправности спроводе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63E">
        <w:rPr>
          <w:rFonts w:ascii="Times New Roman" w:hAnsi="Times New Roman" w:cs="Times New Roman"/>
          <w:color w:val="000000"/>
          <w:sz w:val="24"/>
          <w:szCs w:val="24"/>
        </w:rPr>
        <w:t>само филијала НСЗ и Центар за социјални рад.</w:t>
      </w:r>
      <w:proofErr w:type="gramEnd"/>
    </w:p>
    <w:p w:rsidR="0048663E" w:rsidRPr="0048663E" w:rsidRDefault="0048663E" w:rsidP="00FB048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663E">
        <w:rPr>
          <w:rFonts w:ascii="Times New Roman" w:hAnsi="Times New Roman" w:cs="Times New Roman"/>
          <w:color w:val="000000"/>
          <w:sz w:val="24"/>
          <w:szCs w:val="24"/>
        </w:rPr>
        <w:t>У оквиру Националне службе за запошљавање примењују се афирмативне мере за</w:t>
      </w:r>
    </w:p>
    <w:p w:rsidR="0048663E" w:rsidRPr="0048663E" w:rsidRDefault="0048663E" w:rsidP="00486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8663E">
        <w:rPr>
          <w:rFonts w:ascii="Times New Roman" w:hAnsi="Times New Roman" w:cs="Times New Roman"/>
          <w:color w:val="000000"/>
          <w:sz w:val="24"/>
          <w:szCs w:val="24"/>
        </w:rPr>
        <w:t>запошљавање</w:t>
      </w:r>
      <w:proofErr w:type="gramEnd"/>
      <w:r w:rsidRPr="0048663E">
        <w:rPr>
          <w:rFonts w:ascii="Times New Roman" w:hAnsi="Times New Roman" w:cs="Times New Roman"/>
          <w:color w:val="000000"/>
          <w:sz w:val="24"/>
          <w:szCs w:val="24"/>
        </w:rPr>
        <w:t xml:space="preserve"> жена, као теже запошљиве категорије, као и субвенције за женско</w:t>
      </w:r>
      <w:r w:rsidR="00FA544C">
        <w:rPr>
          <w:rFonts w:ascii="Times New Roman" w:hAnsi="Times New Roman" w:cs="Times New Roman"/>
          <w:color w:val="000000"/>
          <w:sz w:val="24"/>
          <w:szCs w:val="24"/>
          <w:lang/>
        </w:rPr>
        <w:t xml:space="preserve"> </w:t>
      </w:r>
      <w:r w:rsidRPr="0048663E">
        <w:rPr>
          <w:rFonts w:ascii="Times New Roman" w:hAnsi="Times New Roman" w:cs="Times New Roman"/>
          <w:color w:val="000000"/>
          <w:sz w:val="24"/>
          <w:szCs w:val="24"/>
        </w:rPr>
        <w:t xml:space="preserve">предузетништво. </w:t>
      </w:r>
      <w:proofErr w:type="gramStart"/>
      <w:r w:rsidRPr="0048663E">
        <w:rPr>
          <w:rFonts w:ascii="Times New Roman" w:hAnsi="Times New Roman" w:cs="Times New Roman"/>
          <w:color w:val="000000"/>
          <w:sz w:val="24"/>
          <w:szCs w:val="24"/>
        </w:rPr>
        <w:t>Центар за социјални рад спроводи мере на сузбијању насиља у породици и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63E">
        <w:rPr>
          <w:rFonts w:ascii="Times New Roman" w:hAnsi="Times New Roman" w:cs="Times New Roman"/>
          <w:color w:val="000000"/>
          <w:sz w:val="24"/>
          <w:szCs w:val="24"/>
        </w:rPr>
        <w:t>заштите жена и деце жртава насиља, као и оснаживања Ромкиња.</w:t>
      </w:r>
      <w:proofErr w:type="gramEnd"/>
    </w:p>
    <w:p w:rsidR="0048663E" w:rsidRPr="0048663E" w:rsidRDefault="0048663E" w:rsidP="00FB048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8663E">
        <w:rPr>
          <w:rFonts w:ascii="Times New Roman" w:hAnsi="Times New Roman" w:cs="Times New Roman"/>
          <w:color w:val="000000"/>
          <w:sz w:val="24"/>
          <w:szCs w:val="24"/>
        </w:rPr>
        <w:t>Запослени у ове две институције прошли су обуке у области родне равноправности, што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63E">
        <w:rPr>
          <w:rFonts w:ascii="Times New Roman" w:hAnsi="Times New Roman" w:cs="Times New Roman"/>
          <w:color w:val="000000"/>
          <w:sz w:val="24"/>
          <w:szCs w:val="24"/>
        </w:rPr>
        <w:t>указује да је само у њиховој области деловања препозната могућност и потреба за овом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63E">
        <w:rPr>
          <w:rFonts w:ascii="Times New Roman" w:hAnsi="Times New Roman" w:cs="Times New Roman"/>
          <w:color w:val="000000"/>
          <w:sz w:val="24"/>
          <w:szCs w:val="24"/>
        </w:rPr>
        <w:t>перспективом.</w:t>
      </w:r>
      <w:proofErr w:type="gramEnd"/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8663E" w:rsidRPr="0048663E" w:rsidRDefault="00FA544C" w:rsidP="00486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tab/>
      </w:r>
      <w:proofErr w:type="gramStart"/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>Када су у питању мере у оквиру програма које институције спроводе, нису препознате</w:t>
      </w:r>
      <w:r>
        <w:rPr>
          <w:rFonts w:ascii="Times New Roman" w:hAnsi="Times New Roman" w:cs="Times New Roman"/>
          <w:color w:val="000000"/>
          <w:sz w:val="24"/>
          <w:szCs w:val="24"/>
          <w:lang/>
        </w:rPr>
        <w:t xml:space="preserve"> </w:t>
      </w:r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>могућности за деловање.</w:t>
      </w:r>
      <w:proofErr w:type="gramEnd"/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>Међутим, запослени у готово свим институцијама су исказали</w:t>
      </w:r>
      <w:r>
        <w:rPr>
          <w:rFonts w:ascii="Times New Roman" w:hAnsi="Times New Roman" w:cs="Times New Roman"/>
          <w:color w:val="000000"/>
          <w:sz w:val="24"/>
          <w:szCs w:val="24"/>
          <w:lang/>
        </w:rPr>
        <w:t xml:space="preserve"> </w:t>
      </w:r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>потребу за едукацијом и информисањем о равноправности жена и мушкараца, којом се може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>допринети раду њихове институције.</w:t>
      </w:r>
      <w:proofErr w:type="gramEnd"/>
    </w:p>
    <w:p w:rsidR="0048663E" w:rsidRPr="0048663E" w:rsidRDefault="00FA544C" w:rsidP="00486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tab/>
      </w:r>
      <w:proofErr w:type="gramStart"/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>На основу делатности институција и јавних предузећа и установа, осим едукација у области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>родне равноправности потребно је радити и на осмишљ</w:t>
      </w:r>
      <w:r>
        <w:rPr>
          <w:rFonts w:ascii="Times New Roman" w:hAnsi="Times New Roman" w:cs="Times New Roman"/>
          <w:color w:val="000000"/>
          <w:sz w:val="24"/>
          <w:szCs w:val="24"/>
          <w:lang/>
        </w:rPr>
        <w:t>а</w:t>
      </w:r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>вању мера које ће доприносити већој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>видљивости жена и мушкараца и равноправној расподели ресурса и услуга, које ће више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>одговарати потребама грађана и грађанки.</w:t>
      </w:r>
      <w:proofErr w:type="gramEnd"/>
    </w:p>
    <w:p w:rsidR="0048663E" w:rsidRPr="0048663E" w:rsidRDefault="00FA544C" w:rsidP="00486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tab/>
      </w:r>
      <w:proofErr w:type="gramStart"/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>Из података закључујемо да су институционални капацитети недовољно развијени и да је у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>циљу испуњавања обавеза преузетих потписивањем Европске повеље потребно ојачати</w:t>
      </w:r>
      <w:r>
        <w:rPr>
          <w:rFonts w:ascii="Times New Roman" w:hAnsi="Times New Roman" w:cs="Times New Roman"/>
          <w:color w:val="000000"/>
          <w:sz w:val="24"/>
          <w:szCs w:val="24"/>
          <w:lang/>
        </w:rPr>
        <w:t xml:space="preserve"> </w:t>
      </w:r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 xml:space="preserve">капацитете запослених у 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>општинској</w:t>
      </w:r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 xml:space="preserve"> управи и другим институцијама, како би мере које локална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>самоуправа спроводи и услуге које пружа у већој мери одговарале потребама жена и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>мушкараца и биле им доступне у једнакој мери.</w:t>
      </w:r>
      <w:proofErr w:type="gramEnd"/>
    </w:p>
    <w:p w:rsidR="0048663E" w:rsidRPr="0048663E" w:rsidRDefault="00FA544C" w:rsidP="00486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tab/>
      </w:r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>На основу секундарних података можемо закључити да су области у којима је изражена</w:t>
      </w:r>
      <w:r>
        <w:rPr>
          <w:rFonts w:ascii="Times New Roman" w:hAnsi="Times New Roman" w:cs="Times New Roman"/>
          <w:color w:val="000000"/>
          <w:sz w:val="24"/>
          <w:szCs w:val="24"/>
          <w:lang/>
        </w:rPr>
        <w:t xml:space="preserve"> </w:t>
      </w:r>
      <w:r w:rsidR="0048663E" w:rsidRPr="0048663E">
        <w:rPr>
          <w:rFonts w:ascii="Times New Roman" w:hAnsi="Times New Roman" w:cs="Times New Roman"/>
          <w:color w:val="000000"/>
          <w:sz w:val="24"/>
          <w:szCs w:val="24"/>
        </w:rPr>
        <w:t>неравноправност жена и мушкараца следеће:</w:t>
      </w:r>
    </w:p>
    <w:p w:rsidR="0048663E" w:rsidRPr="0048663E" w:rsidRDefault="0048663E" w:rsidP="00486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663E">
        <w:rPr>
          <w:rFonts w:ascii="Times New Roman" w:hAnsi="Times New Roman" w:cs="Times New Roman"/>
          <w:color w:val="000000"/>
          <w:sz w:val="24"/>
          <w:szCs w:val="24"/>
        </w:rPr>
        <w:t>- Образовна структура</w:t>
      </w:r>
    </w:p>
    <w:p w:rsidR="0048663E" w:rsidRPr="0048663E" w:rsidRDefault="0048663E" w:rsidP="00486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663E">
        <w:rPr>
          <w:rFonts w:ascii="Times New Roman" w:hAnsi="Times New Roman" w:cs="Times New Roman"/>
          <w:color w:val="000000"/>
          <w:sz w:val="24"/>
          <w:szCs w:val="24"/>
        </w:rPr>
        <w:t>- Одлучивање</w:t>
      </w:r>
    </w:p>
    <w:p w:rsidR="0048663E" w:rsidRPr="0048663E" w:rsidRDefault="0048663E" w:rsidP="00486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663E">
        <w:rPr>
          <w:rFonts w:ascii="Times New Roman" w:hAnsi="Times New Roman" w:cs="Times New Roman"/>
          <w:color w:val="000000"/>
          <w:sz w:val="24"/>
          <w:szCs w:val="24"/>
        </w:rPr>
        <w:t>- Већа стопа незапослености жена</w:t>
      </w:r>
    </w:p>
    <w:p w:rsidR="0048663E" w:rsidRDefault="0048663E" w:rsidP="0048663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663E">
        <w:rPr>
          <w:rFonts w:ascii="Times New Roman" w:hAnsi="Times New Roman" w:cs="Times New Roman"/>
          <w:color w:val="000000"/>
          <w:sz w:val="24"/>
          <w:szCs w:val="24"/>
        </w:rPr>
        <w:t>- Мали проценат самозапослених жена</w:t>
      </w:r>
    </w:p>
    <w:p w:rsidR="00FB0485" w:rsidRDefault="00FB0485" w:rsidP="0048663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0485" w:rsidRDefault="00FB0485" w:rsidP="0048663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0485" w:rsidRDefault="00FB0485" w:rsidP="0048663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0485" w:rsidRDefault="00FB0485" w:rsidP="0048663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0485" w:rsidRDefault="00FB0485" w:rsidP="00FB0485">
      <w:pPr>
        <w:pStyle w:val="Heading1"/>
        <w:jc w:val="center"/>
      </w:pPr>
      <w:r w:rsidRPr="00FB0485">
        <w:lastRenderedPageBreak/>
        <w:t xml:space="preserve">Потребе и приоритети грађана и грађанки </w:t>
      </w:r>
      <w:r>
        <w:t>Врњачке Бање</w:t>
      </w:r>
    </w:p>
    <w:p w:rsidR="00FB0485" w:rsidRPr="00FB0485" w:rsidRDefault="00FB0485" w:rsidP="00FB0485"/>
    <w:p w:rsidR="00FB0485" w:rsidRPr="00FB0485" w:rsidRDefault="00FB0485" w:rsidP="00FB048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0485">
        <w:rPr>
          <w:rFonts w:ascii="Times New Roman" w:hAnsi="Times New Roman" w:cs="Times New Roman"/>
          <w:color w:val="000000"/>
          <w:sz w:val="24"/>
          <w:szCs w:val="24"/>
        </w:rPr>
        <w:t>У току израде Локалног акционог плана обављене су консултације са мушкарцима и женама 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Врњачкој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Бањи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End"/>
      <w:r w:rsidRPr="00FB0485">
        <w:rPr>
          <w:rFonts w:ascii="Times New Roman" w:hAnsi="Times New Roman" w:cs="Times New Roman"/>
          <w:color w:val="000000"/>
          <w:sz w:val="24"/>
          <w:szCs w:val="24"/>
        </w:rPr>
        <w:t>укључујући и вишеструко маргинализоване групе), како би се дефинисале потребе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приоритети грађана, али и кључни облици неравноправности у </w:t>
      </w:r>
      <w:r>
        <w:rPr>
          <w:rFonts w:ascii="Times New Roman" w:hAnsi="Times New Roman" w:cs="Times New Roman"/>
          <w:color w:val="000000"/>
          <w:sz w:val="24"/>
          <w:szCs w:val="24"/>
        </w:rPr>
        <w:t>општини Врњачка Бања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339A8" w:rsidRDefault="00FB0485" w:rsidP="00FB048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/>
        </w:rPr>
      </w:pPr>
      <w:proofErr w:type="gramStart"/>
      <w:r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Консултације су одржане током </w:t>
      </w:r>
      <w:r w:rsidR="008339A8">
        <w:rPr>
          <w:rFonts w:ascii="Times New Roman" w:hAnsi="Times New Roman" w:cs="Times New Roman"/>
          <w:color w:val="000000"/>
          <w:sz w:val="24"/>
          <w:szCs w:val="24"/>
          <w:lang/>
        </w:rPr>
        <w:t>фебруара и марта</w:t>
      </w:r>
      <w:r w:rsidR="00FA25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339A8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201</w:t>
      </w:r>
      <w:r w:rsidR="008339A8"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9</w:t>
      </w:r>
      <w:r w:rsidR="00FA2554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FA2554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2554"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године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општини Врњачка Бања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у оквиру групне дискусије</w:t>
      </w:r>
      <w:r w:rsidR="008339A8">
        <w:rPr>
          <w:rFonts w:ascii="Times New Roman" w:hAnsi="Times New Roman" w:cs="Times New Roman"/>
          <w:color w:val="000000"/>
          <w:sz w:val="24"/>
          <w:szCs w:val="24"/>
          <w:lang/>
        </w:rPr>
        <w:t xml:space="preserve"> Координационог тела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B0485" w:rsidRPr="00FB0485" w:rsidRDefault="00FB0485" w:rsidP="00FB048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0485">
        <w:rPr>
          <w:rFonts w:ascii="Times New Roman" w:hAnsi="Times New Roman" w:cs="Times New Roman"/>
          <w:color w:val="000000"/>
          <w:sz w:val="24"/>
          <w:szCs w:val="24"/>
        </w:rPr>
        <w:t>Као главни облици неравноправности перципирају се неједнака расподела послова 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домаћинству, недовољна видљивост жена у одлучивању, као и родни стереотипи у области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рада и политичког одлучивања.</w:t>
      </w:r>
      <w:proofErr w:type="gramEnd"/>
      <w:r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B0485">
        <w:rPr>
          <w:rFonts w:ascii="Times New Roman" w:hAnsi="Times New Roman" w:cs="Times New Roman"/>
          <w:color w:val="000000"/>
          <w:sz w:val="24"/>
          <w:szCs w:val="24"/>
        </w:rPr>
        <w:t>Грађани и грађанке генерално недовољно учествују 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креирању локалних политика и немају довољно информација о активностима локалне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самоуправе.</w:t>
      </w:r>
      <w:proofErr w:type="gramEnd"/>
      <w:r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B0485">
        <w:rPr>
          <w:rFonts w:ascii="Times New Roman" w:hAnsi="Times New Roman" w:cs="Times New Roman"/>
          <w:color w:val="000000"/>
          <w:sz w:val="24"/>
          <w:szCs w:val="24"/>
        </w:rPr>
        <w:t>Као најчешћи разлог наводи се пасивност грађана, која је условљена високим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неповерењем грађана у институције и немотивисаност за учешће у одлучивању, јер не верују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да могу нешто да промене.</w:t>
      </w:r>
      <w:proofErr w:type="gramEnd"/>
      <w:r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B0485">
        <w:rPr>
          <w:rFonts w:ascii="Times New Roman" w:hAnsi="Times New Roman" w:cs="Times New Roman"/>
          <w:color w:val="000000"/>
          <w:sz w:val="24"/>
          <w:szCs w:val="24"/>
        </w:rPr>
        <w:t>Грађанима/кама такође недостаје адекватан канал за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информисање о активностима локалне самоуправе, а један од предлога је штампање месечног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билтена у којем би били публиковани најзначајнији резултати </w:t>
      </w:r>
      <w:r>
        <w:rPr>
          <w:rFonts w:ascii="Times New Roman" w:hAnsi="Times New Roman" w:cs="Times New Roman"/>
          <w:color w:val="000000"/>
          <w:sz w:val="24"/>
          <w:szCs w:val="24"/>
        </w:rPr>
        <w:t>општинске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 управе на месечном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нивоу, што би свакако допринело транспарентности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локалне власти и добром управљању.</w:t>
      </w:r>
      <w:proofErr w:type="gramEnd"/>
    </w:p>
    <w:p w:rsidR="00FB0485" w:rsidRPr="00FB0485" w:rsidRDefault="008339A8" w:rsidP="00FB048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стак</w:t>
      </w:r>
      <w:r>
        <w:rPr>
          <w:rFonts w:ascii="Times New Roman" w:hAnsi="Times New Roman" w:cs="Times New Roman"/>
          <w:color w:val="000000"/>
          <w:sz w:val="24"/>
          <w:szCs w:val="24"/>
          <w:lang/>
        </w:rPr>
        <w:t>нуто је</w:t>
      </w:r>
      <w:r w:rsidR="00FB0485"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 да нема афирмативних мера и олакшица за труднице, младе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0485" w:rsidRPr="00FB0485">
        <w:rPr>
          <w:rFonts w:ascii="Times New Roman" w:hAnsi="Times New Roman" w:cs="Times New Roman"/>
          <w:color w:val="000000"/>
          <w:sz w:val="24"/>
          <w:szCs w:val="24"/>
        </w:rPr>
        <w:t>мајке и пензионере/ке, укључујући повластице за јавни превоз или материјалну подршку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0485"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трудницама и породиљама. </w:t>
      </w:r>
      <w:proofErr w:type="gramStart"/>
      <w:r w:rsidR="00FB0485" w:rsidRPr="00FB0485">
        <w:rPr>
          <w:rFonts w:ascii="Times New Roman" w:hAnsi="Times New Roman" w:cs="Times New Roman"/>
          <w:color w:val="000000"/>
          <w:sz w:val="24"/>
          <w:szCs w:val="24"/>
        </w:rPr>
        <w:t>У вртиће се примају деца чија су оба родитеља запослена, што је</w:t>
      </w:r>
      <w:r w:rsid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0485" w:rsidRPr="00FB0485">
        <w:rPr>
          <w:rFonts w:ascii="Times New Roman" w:hAnsi="Times New Roman" w:cs="Times New Roman"/>
          <w:color w:val="000000"/>
          <w:sz w:val="24"/>
          <w:szCs w:val="24"/>
        </w:rPr>
        <w:t>неповољно за незапослене жене на које пада сав терет бриге о малој деци.</w:t>
      </w:r>
      <w:proofErr w:type="gramEnd"/>
    </w:p>
    <w:p w:rsidR="00FB0485" w:rsidRPr="00FB0485" w:rsidRDefault="00FB0485" w:rsidP="00FA544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0485">
        <w:rPr>
          <w:rFonts w:ascii="Times New Roman" w:hAnsi="Times New Roman" w:cs="Times New Roman"/>
          <w:color w:val="000000"/>
          <w:sz w:val="24"/>
          <w:szCs w:val="24"/>
        </w:rPr>
        <w:t>Грађани/ке су истакли незадовољство инфраструктуром (осветљењем) у појединим насељима</w:t>
      </w:r>
      <w:r w:rsidR="00D10240">
        <w:rPr>
          <w:rFonts w:ascii="Times New Roman" w:hAnsi="Times New Roman" w:cs="Times New Roman"/>
          <w:color w:val="000000"/>
          <w:sz w:val="24"/>
          <w:szCs w:val="24"/>
        </w:rPr>
        <w:t>, делови Новог Села</w:t>
      </w:r>
      <w:proofErr w:type="gramStart"/>
      <w:r w:rsidR="00D10240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  <w:r w:rsidR="00D10240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FB0485">
        <w:rPr>
          <w:rFonts w:ascii="Times New Roman" w:hAnsi="Times New Roman" w:cs="Times New Roman"/>
          <w:color w:val="000000"/>
          <w:sz w:val="24"/>
          <w:szCs w:val="24"/>
        </w:rPr>
        <w:t>Највећи проблем ипак виде у незапослености.</w:t>
      </w:r>
      <w:proofErr w:type="gramEnd"/>
      <w:r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B0485">
        <w:rPr>
          <w:rFonts w:ascii="Times New Roman" w:hAnsi="Times New Roman" w:cs="Times New Roman"/>
          <w:color w:val="000000"/>
          <w:sz w:val="24"/>
          <w:szCs w:val="24"/>
        </w:rPr>
        <w:t>Неравноправност жена и мушкараца је видљива</w:t>
      </w:r>
      <w:r w:rsidR="00D102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и у области запошљавања, посебно када је у питању брига о деци и захтеви послодаваца у</w:t>
      </w:r>
      <w:r w:rsidR="00D102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вези са родитељством.</w:t>
      </w:r>
      <w:proofErr w:type="gramEnd"/>
      <w:r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B0485">
        <w:rPr>
          <w:rFonts w:ascii="Times New Roman" w:hAnsi="Times New Roman" w:cs="Times New Roman"/>
          <w:color w:val="000000"/>
          <w:sz w:val="24"/>
          <w:szCs w:val="24"/>
        </w:rPr>
        <w:t>Имајући у виду различите облике кршења радних права</w:t>
      </w:r>
      <w:r w:rsidR="00D102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(непријављивање радника, сексуално узмемиравање на радном месту и приликом разговора</w:t>
      </w:r>
      <w:r w:rsidR="00D102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за посао, питања у вези са трудноћом или мајчинством приликом конкурисања за посао)</w:t>
      </w:r>
      <w:r w:rsidR="00FA544C">
        <w:rPr>
          <w:rFonts w:ascii="Times New Roman" w:hAnsi="Times New Roman" w:cs="Times New Roman"/>
          <w:color w:val="000000"/>
          <w:sz w:val="24"/>
          <w:szCs w:val="24"/>
          <w:lang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потребно је повећати ефикасност инспекције рада, али и радити на развијању</w:t>
      </w:r>
      <w:r w:rsidR="00FA544C">
        <w:rPr>
          <w:rFonts w:ascii="Times New Roman" w:hAnsi="Times New Roman" w:cs="Times New Roman"/>
          <w:color w:val="000000"/>
          <w:sz w:val="24"/>
          <w:szCs w:val="24"/>
          <w:lang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антидискриминаторне климе и политике запошљавања у </w:t>
      </w:r>
      <w:r w:rsidR="00D10240">
        <w:rPr>
          <w:rFonts w:ascii="Times New Roman" w:hAnsi="Times New Roman" w:cs="Times New Roman"/>
          <w:color w:val="000000"/>
          <w:sz w:val="24"/>
          <w:szCs w:val="24"/>
        </w:rPr>
        <w:t>општини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02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B0485">
        <w:rPr>
          <w:rFonts w:ascii="Times New Roman" w:hAnsi="Times New Roman" w:cs="Times New Roman"/>
          <w:color w:val="000000"/>
          <w:sz w:val="24"/>
          <w:szCs w:val="24"/>
        </w:rPr>
        <w:t>Као могућност за деловање градске управе у овом правцу види се такође</w:t>
      </w:r>
      <w:r w:rsidR="00D102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промоција принципа једнаких могућности и транспарентности при запошљавању.</w:t>
      </w:r>
      <w:proofErr w:type="gramEnd"/>
    </w:p>
    <w:p w:rsidR="00FB0485" w:rsidRPr="00FB0485" w:rsidRDefault="00FA544C" w:rsidP="00B111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tab/>
      </w:r>
      <w:proofErr w:type="gramStart"/>
      <w:r w:rsidR="00FB0485"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Грађани/ке су такође </w:t>
      </w:r>
      <w:r w:rsidR="00D10240">
        <w:rPr>
          <w:rFonts w:ascii="Times New Roman" w:hAnsi="Times New Roman" w:cs="Times New Roman"/>
          <w:color w:val="000000"/>
          <w:sz w:val="24"/>
          <w:szCs w:val="24"/>
        </w:rPr>
        <w:t>изразили незадовољство</w:t>
      </w:r>
      <w:r w:rsidR="00FB0485"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 радом </w:t>
      </w:r>
      <w:r w:rsidR="00D10240">
        <w:rPr>
          <w:rFonts w:ascii="Times New Roman" w:hAnsi="Times New Roman" w:cs="Times New Roman"/>
          <w:color w:val="000000"/>
          <w:sz w:val="24"/>
          <w:szCs w:val="24"/>
        </w:rPr>
        <w:t>општинске</w:t>
      </w:r>
      <w:r w:rsidR="00FB0485"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 управе (службеника/ца) и отежаним</w:t>
      </w:r>
      <w:r w:rsidR="00D102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0485" w:rsidRPr="00FB0485">
        <w:rPr>
          <w:rFonts w:ascii="Times New Roman" w:hAnsi="Times New Roman" w:cs="Times New Roman"/>
          <w:color w:val="000000"/>
          <w:sz w:val="24"/>
          <w:szCs w:val="24"/>
        </w:rPr>
        <w:t>остваривањем права услед компликованих бирократских процедура без икаквих олакшица.</w:t>
      </w:r>
      <w:proofErr w:type="gramEnd"/>
      <w:r w:rsidR="00D102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FB0485"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Ипак, највећа препрека је недостатак адекватног механизма који би био у </w:t>
      </w:r>
      <w:r w:rsidR="00D10240">
        <w:rPr>
          <w:rFonts w:ascii="Times New Roman" w:hAnsi="Times New Roman" w:cs="Times New Roman"/>
          <w:color w:val="000000"/>
          <w:sz w:val="24"/>
          <w:szCs w:val="24"/>
        </w:rPr>
        <w:t>општинској</w:t>
      </w:r>
      <w:r w:rsidR="00FB0485"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 управи на</w:t>
      </w:r>
      <w:r w:rsidR="00D102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0485" w:rsidRPr="00FB0485">
        <w:rPr>
          <w:rFonts w:ascii="Times New Roman" w:hAnsi="Times New Roman" w:cs="Times New Roman"/>
          <w:color w:val="000000"/>
          <w:sz w:val="24"/>
          <w:szCs w:val="24"/>
        </w:rPr>
        <w:t>располагању грађанима и грађанкама за пријаву спорних случајева и незадовољства радом</w:t>
      </w:r>
      <w:r w:rsidR="00D10240">
        <w:rPr>
          <w:rFonts w:ascii="Times New Roman" w:hAnsi="Times New Roman" w:cs="Times New Roman"/>
          <w:color w:val="000000"/>
          <w:sz w:val="24"/>
          <w:szCs w:val="24"/>
        </w:rPr>
        <w:t xml:space="preserve"> општинске </w:t>
      </w:r>
      <w:r w:rsidR="00FB0485"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управе и јавних предузећа, установа и институција чији је оснивач </w:t>
      </w:r>
      <w:r w:rsidR="00D10240">
        <w:rPr>
          <w:rFonts w:ascii="Times New Roman" w:hAnsi="Times New Roman" w:cs="Times New Roman"/>
          <w:color w:val="000000"/>
          <w:sz w:val="24"/>
          <w:szCs w:val="24"/>
        </w:rPr>
        <w:t>општина Врњачка Бања</w:t>
      </w:r>
      <w:r w:rsidR="00FB0485" w:rsidRPr="00FB0485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FB0485" w:rsidRDefault="00FB0485" w:rsidP="00EF47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/>
        </w:rPr>
      </w:pPr>
      <w:proofErr w:type="gramStart"/>
      <w:r w:rsidRPr="00FB0485">
        <w:rPr>
          <w:rFonts w:ascii="Times New Roman" w:hAnsi="Times New Roman" w:cs="Times New Roman"/>
          <w:color w:val="000000"/>
          <w:sz w:val="24"/>
          <w:szCs w:val="24"/>
        </w:rPr>
        <w:t>Женама припадницама рањивих група је знатно теже да нађу запослење, а суочавају се и са</w:t>
      </w:r>
      <w:r w:rsidR="00EF47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0485">
        <w:rPr>
          <w:rFonts w:ascii="Times New Roman" w:hAnsi="Times New Roman" w:cs="Times New Roman"/>
          <w:color w:val="000000"/>
          <w:sz w:val="24"/>
          <w:szCs w:val="24"/>
        </w:rPr>
        <w:t>различитим препрекама и дискриминацијом.</w:t>
      </w:r>
      <w:proofErr w:type="gramEnd"/>
      <w:r w:rsidRPr="00FB0485">
        <w:rPr>
          <w:rFonts w:ascii="Times New Roman" w:hAnsi="Times New Roman" w:cs="Times New Roman"/>
          <w:color w:val="000000"/>
          <w:sz w:val="24"/>
          <w:szCs w:val="24"/>
        </w:rPr>
        <w:t xml:space="preserve"> Кључни проблеми жена су:</w:t>
      </w:r>
    </w:p>
    <w:p w:rsidR="008339A8" w:rsidRDefault="008339A8" w:rsidP="00EF47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/>
        </w:rPr>
      </w:pPr>
    </w:p>
    <w:p w:rsidR="008339A8" w:rsidRPr="008339A8" w:rsidRDefault="008339A8" w:rsidP="00EF47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/>
        </w:rPr>
      </w:pPr>
    </w:p>
    <w:p w:rsidR="00EF47AA" w:rsidRPr="00EF47AA" w:rsidRDefault="00EF47AA" w:rsidP="00EF47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0485" w:rsidRPr="00EF47AA" w:rsidRDefault="00FB0485" w:rsidP="00EF47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F47A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EF47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F47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Немогућност запошљавања</w:t>
      </w:r>
    </w:p>
    <w:p w:rsidR="00EF47AA" w:rsidRPr="00EF47AA" w:rsidRDefault="00FB0485" w:rsidP="00EF47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EF47A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F47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Изложеност породичном н</w:t>
      </w:r>
      <w:r w:rsidR="00EF47AA" w:rsidRPr="00EF47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асиљу без адекватне коорд.</w:t>
      </w:r>
      <w:proofErr w:type="gramEnd"/>
      <w:r w:rsidRPr="00EF47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EF47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реакције</w:t>
      </w:r>
      <w:proofErr w:type="gramEnd"/>
      <w:r w:rsidRPr="00EF47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инст</w:t>
      </w:r>
      <w:r w:rsidR="00EF47AA" w:rsidRPr="00EF47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итуција   </w:t>
      </w:r>
      <w:r w:rsidR="00EF47AA" w:rsidRPr="00EF47AA">
        <w:rPr>
          <w:rFonts w:ascii="Times New Roman" w:hAnsi="Times New Roman" w:cs="Times New Roman"/>
          <w:b/>
          <w:bCs/>
          <w:sz w:val="24"/>
          <w:szCs w:val="24"/>
        </w:rPr>
        <w:t>и механизама заштите</w:t>
      </w:r>
    </w:p>
    <w:p w:rsidR="00EF47AA" w:rsidRPr="00EF47AA" w:rsidRDefault="00EF47AA" w:rsidP="00EF47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47AA">
        <w:rPr>
          <w:rFonts w:ascii="Times New Roman" w:hAnsi="Times New Roman" w:cs="Times New Roman"/>
          <w:b/>
          <w:bCs/>
          <w:sz w:val="24"/>
          <w:szCs w:val="24"/>
        </w:rPr>
        <w:t>- Територијална удаљеност жена са села</w:t>
      </w:r>
    </w:p>
    <w:p w:rsidR="00EF47AA" w:rsidRPr="00EF47AA" w:rsidRDefault="00EF47AA" w:rsidP="00EF47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47AA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F47AA">
        <w:rPr>
          <w:rFonts w:ascii="Times New Roman" w:hAnsi="Times New Roman" w:cs="Times New Roman"/>
          <w:b/>
          <w:bCs/>
          <w:sz w:val="24"/>
          <w:szCs w:val="24"/>
        </w:rPr>
        <w:t>Економски положај жена са села које раде у пољопривреди или имају статус помажућих чланова домаћинства</w:t>
      </w:r>
    </w:p>
    <w:p w:rsidR="00EF47AA" w:rsidRPr="00EF47AA" w:rsidRDefault="00EF47AA" w:rsidP="00EF47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F47A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47AA">
        <w:rPr>
          <w:rFonts w:ascii="Times New Roman" w:hAnsi="Times New Roman" w:cs="Times New Roman"/>
          <w:b/>
          <w:bCs/>
          <w:sz w:val="24"/>
          <w:szCs w:val="24"/>
        </w:rPr>
        <w:t>Неадекватно и неправовремено лечење материјално угрожених жена</w:t>
      </w:r>
    </w:p>
    <w:p w:rsidR="00EF47AA" w:rsidRPr="00EF47AA" w:rsidRDefault="00EF47AA" w:rsidP="00EF47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F47A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47AA">
        <w:rPr>
          <w:rFonts w:ascii="Times New Roman" w:hAnsi="Times New Roman" w:cs="Times New Roman"/>
          <w:b/>
          <w:bCs/>
          <w:sz w:val="24"/>
          <w:szCs w:val="24"/>
        </w:rPr>
        <w:t>Недостатак група за подршку женама које су претрпеле насиље, мајке деце са инвалидитетом</w:t>
      </w:r>
    </w:p>
    <w:p w:rsidR="00EF47AA" w:rsidRDefault="00EF47AA" w:rsidP="00EF47AA">
      <w:pPr>
        <w:jc w:val="both"/>
        <w:rPr>
          <w:rFonts w:ascii="Times New Roman" w:hAnsi="Times New Roman" w:cs="Times New Roman"/>
          <w:sz w:val="24"/>
          <w:szCs w:val="24"/>
        </w:rPr>
      </w:pPr>
      <w:r w:rsidRPr="00EF47A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47AA">
        <w:rPr>
          <w:rFonts w:ascii="Times New Roman" w:hAnsi="Times New Roman" w:cs="Times New Roman"/>
          <w:b/>
          <w:bCs/>
          <w:sz w:val="24"/>
          <w:szCs w:val="24"/>
        </w:rPr>
        <w:t>Отежано остваривање права на материјалну надокнаду, укључујући и дечији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додатак</w:t>
      </w:r>
    </w:p>
    <w:p w:rsidR="00EF47AA" w:rsidRDefault="00EF47AA" w:rsidP="00EF47AA">
      <w:pPr>
        <w:rPr>
          <w:rFonts w:ascii="Times New Roman" w:hAnsi="Times New Roman" w:cs="Times New Roman"/>
          <w:sz w:val="24"/>
          <w:szCs w:val="24"/>
        </w:rPr>
      </w:pPr>
    </w:p>
    <w:p w:rsidR="00EC5984" w:rsidRPr="00EC5984" w:rsidRDefault="00EC5984" w:rsidP="0061532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5984">
        <w:rPr>
          <w:rFonts w:ascii="Times New Roman" w:hAnsi="Times New Roman" w:cs="Times New Roman"/>
          <w:sz w:val="24"/>
          <w:szCs w:val="24"/>
        </w:rPr>
        <w:t>На основу идентификованих проблема, утврђено је да је потребно предвидети афирмативне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5984">
        <w:rPr>
          <w:rFonts w:ascii="Times New Roman" w:hAnsi="Times New Roman" w:cs="Times New Roman"/>
          <w:sz w:val="24"/>
          <w:szCs w:val="24"/>
        </w:rPr>
        <w:t>мере запошљавања за Ромкиње и жене које су претрпеле родно засновано насиље.</w:t>
      </w:r>
      <w:proofErr w:type="gramEnd"/>
      <w:r w:rsidRPr="00EC59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Такође је </w:t>
      </w:r>
      <w:r w:rsidRPr="00EC5984">
        <w:rPr>
          <w:rFonts w:ascii="Times New Roman" w:hAnsi="Times New Roman" w:cs="Times New Roman"/>
          <w:sz w:val="24"/>
          <w:szCs w:val="24"/>
        </w:rPr>
        <w:t>потребно установити афирмативне мере и помоћ женама за покретање сопственог бизниса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5984">
        <w:rPr>
          <w:rFonts w:ascii="Times New Roman" w:hAnsi="Times New Roman" w:cs="Times New Roman"/>
          <w:sz w:val="24"/>
          <w:szCs w:val="24"/>
        </w:rPr>
        <w:t>(од писања бизнис плана, преко подршке у финансирању, која би превазилазила 100.000,00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5984">
        <w:rPr>
          <w:rFonts w:ascii="Times New Roman" w:hAnsi="Times New Roman" w:cs="Times New Roman"/>
          <w:sz w:val="24"/>
          <w:szCs w:val="24"/>
        </w:rPr>
        <w:t>динара годишње).</w:t>
      </w:r>
      <w:proofErr w:type="gramEnd"/>
      <w:r w:rsidRPr="00EC59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Женама</w:t>
      </w:r>
      <w:r w:rsidRPr="00EC5984">
        <w:rPr>
          <w:rFonts w:ascii="Times New Roman" w:hAnsi="Times New Roman" w:cs="Times New Roman"/>
          <w:sz w:val="24"/>
          <w:szCs w:val="24"/>
        </w:rPr>
        <w:t xml:space="preserve"> са села би било вишеструко корисно установити бесплатан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5984">
        <w:rPr>
          <w:rFonts w:ascii="Times New Roman" w:hAnsi="Times New Roman" w:cs="Times New Roman"/>
          <w:sz w:val="24"/>
          <w:szCs w:val="24"/>
        </w:rPr>
        <w:t>јавни превоз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5984" w:rsidRDefault="00EC5984" w:rsidP="00EC5984">
      <w:pPr>
        <w:rPr>
          <w:rFonts w:ascii="Times New Roman" w:hAnsi="Times New Roman" w:cs="Times New Roman"/>
          <w:sz w:val="24"/>
          <w:szCs w:val="24"/>
        </w:rPr>
      </w:pPr>
    </w:p>
    <w:p w:rsidR="00EC5984" w:rsidRPr="00EC5984" w:rsidRDefault="00EC5984" w:rsidP="00EC5984">
      <w:pPr>
        <w:pStyle w:val="Heading1"/>
        <w:spacing w:before="0"/>
        <w:jc w:val="center"/>
        <w:rPr>
          <w:sz w:val="24"/>
          <w:szCs w:val="24"/>
        </w:rPr>
      </w:pPr>
      <w:r w:rsidRPr="00EC5984">
        <w:rPr>
          <w:sz w:val="24"/>
          <w:szCs w:val="24"/>
        </w:rPr>
        <w:t>Политичка улога</w:t>
      </w:r>
    </w:p>
    <w:p w:rsidR="00EC5984" w:rsidRPr="00EC5984" w:rsidRDefault="00EC5984" w:rsidP="00EC5984">
      <w:pPr>
        <w:pStyle w:val="Heading1"/>
        <w:spacing w:before="0"/>
        <w:jc w:val="center"/>
        <w:rPr>
          <w:sz w:val="24"/>
          <w:szCs w:val="24"/>
        </w:rPr>
      </w:pPr>
      <w:proofErr w:type="gramStart"/>
      <w:r w:rsidRPr="00EC5984">
        <w:rPr>
          <w:sz w:val="24"/>
          <w:szCs w:val="24"/>
        </w:rPr>
        <w:t>Члан 7.</w:t>
      </w:r>
      <w:proofErr w:type="gramEnd"/>
      <w:r w:rsidRPr="00EC5984">
        <w:rPr>
          <w:sz w:val="24"/>
          <w:szCs w:val="24"/>
        </w:rPr>
        <w:t xml:space="preserve"> – Добра управа и саветовање</w:t>
      </w:r>
    </w:p>
    <w:p w:rsidR="00EC5984" w:rsidRPr="00EC5984" w:rsidRDefault="00EC5984" w:rsidP="00EC5984">
      <w:pPr>
        <w:pStyle w:val="Heading1"/>
        <w:spacing w:before="0"/>
        <w:ind w:firstLine="720"/>
        <w:jc w:val="both"/>
        <w:rPr>
          <w:b w:val="0"/>
          <w:sz w:val="24"/>
          <w:szCs w:val="24"/>
        </w:rPr>
      </w:pPr>
      <w:r w:rsidRPr="00EC5984">
        <w:rPr>
          <w:b w:val="0"/>
          <w:sz w:val="24"/>
          <w:szCs w:val="24"/>
        </w:rPr>
        <w:t>2. Потписница прихвата да ће се широм сфере њених надлежности квалитет стратегија и управљања највероватније</w:t>
      </w:r>
      <w:r>
        <w:rPr>
          <w:b w:val="0"/>
          <w:sz w:val="24"/>
          <w:szCs w:val="24"/>
        </w:rPr>
        <w:t xml:space="preserve"> </w:t>
      </w:r>
      <w:r w:rsidRPr="00EC5984">
        <w:rPr>
          <w:b w:val="0"/>
          <w:sz w:val="24"/>
          <w:szCs w:val="24"/>
        </w:rPr>
        <w:t>побољшати уколико сви на које се оне односе буду имали прилику да у одлучујућој фази буду консултовани, као и</w:t>
      </w:r>
    </w:p>
    <w:p w:rsidR="00EC5984" w:rsidRPr="00EC5984" w:rsidRDefault="00EC5984" w:rsidP="00EC5984">
      <w:pPr>
        <w:pStyle w:val="Heading1"/>
        <w:spacing w:before="0"/>
        <w:jc w:val="both"/>
        <w:rPr>
          <w:b w:val="0"/>
          <w:sz w:val="24"/>
          <w:szCs w:val="24"/>
        </w:rPr>
      </w:pPr>
      <w:proofErr w:type="gramStart"/>
      <w:r w:rsidRPr="00EC5984">
        <w:rPr>
          <w:b w:val="0"/>
          <w:sz w:val="24"/>
          <w:szCs w:val="24"/>
        </w:rPr>
        <w:t>да</w:t>
      </w:r>
      <w:proofErr w:type="gramEnd"/>
      <w:r w:rsidRPr="00EC5984">
        <w:rPr>
          <w:b w:val="0"/>
          <w:sz w:val="24"/>
          <w:szCs w:val="24"/>
        </w:rPr>
        <w:t xml:space="preserve"> је важно да женама и мушкарцима у пракси буде дат једнак приступ релевантним информацијама и подједнака</w:t>
      </w:r>
      <w:r>
        <w:rPr>
          <w:b w:val="0"/>
          <w:sz w:val="24"/>
          <w:szCs w:val="24"/>
        </w:rPr>
        <w:t xml:space="preserve"> </w:t>
      </w:r>
      <w:r w:rsidRPr="00EC5984">
        <w:rPr>
          <w:b w:val="0"/>
          <w:sz w:val="24"/>
          <w:szCs w:val="24"/>
        </w:rPr>
        <w:t>могућност реаговања.</w:t>
      </w:r>
    </w:p>
    <w:p w:rsidR="00EF47AA" w:rsidRPr="00EC5984" w:rsidRDefault="00EC5984" w:rsidP="00EC5984">
      <w:pPr>
        <w:pStyle w:val="Heading1"/>
        <w:spacing w:before="0"/>
        <w:rPr>
          <w:i/>
          <w:sz w:val="24"/>
          <w:szCs w:val="24"/>
        </w:rPr>
      </w:pPr>
      <w:r w:rsidRPr="00EC5984">
        <w:rPr>
          <w:i/>
          <w:sz w:val="24"/>
          <w:szCs w:val="24"/>
        </w:rPr>
        <w:t>Европска повеља о равноправности жена и мушкараца на локалном нивоу</w:t>
      </w:r>
    </w:p>
    <w:p w:rsidR="00EC5984" w:rsidRDefault="00EC5984">
      <w:pPr>
        <w:pStyle w:val="Heading1"/>
        <w:spacing w:before="0"/>
        <w:rPr>
          <w:i/>
          <w:sz w:val="24"/>
          <w:szCs w:val="24"/>
        </w:rPr>
      </w:pPr>
    </w:p>
    <w:p w:rsidR="00EC5984" w:rsidRDefault="00EC5984" w:rsidP="00EC5984"/>
    <w:p w:rsidR="00EC5984" w:rsidRDefault="00EC5984" w:rsidP="00EC5984">
      <w:pPr>
        <w:rPr>
          <w:lang/>
        </w:rPr>
      </w:pPr>
    </w:p>
    <w:p w:rsidR="008339A8" w:rsidRDefault="008339A8" w:rsidP="00EC5984">
      <w:pPr>
        <w:rPr>
          <w:lang/>
        </w:rPr>
      </w:pPr>
    </w:p>
    <w:p w:rsidR="008339A8" w:rsidRDefault="008339A8" w:rsidP="00EC5984">
      <w:pPr>
        <w:rPr>
          <w:lang/>
        </w:rPr>
      </w:pPr>
    </w:p>
    <w:p w:rsidR="008339A8" w:rsidRPr="008339A8" w:rsidRDefault="008339A8" w:rsidP="00EC5984">
      <w:pPr>
        <w:rPr>
          <w:lang/>
        </w:rPr>
      </w:pPr>
    </w:p>
    <w:p w:rsidR="00E26609" w:rsidRDefault="00E26609" w:rsidP="00EC5984"/>
    <w:p w:rsidR="00E26609" w:rsidRDefault="00E26609" w:rsidP="00E26609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365F92"/>
          <w:sz w:val="28"/>
          <w:szCs w:val="28"/>
        </w:rPr>
      </w:pPr>
      <w:r>
        <w:rPr>
          <w:rFonts w:ascii="Cambria,Bold" w:hAnsi="Cambria,Bold" w:cs="Cambria,Bold"/>
          <w:b/>
          <w:bCs/>
          <w:color w:val="365F92"/>
          <w:sz w:val="28"/>
          <w:szCs w:val="28"/>
        </w:rPr>
        <w:lastRenderedPageBreak/>
        <w:t>Циљеви Локалног акционог плана</w:t>
      </w:r>
    </w:p>
    <w:p w:rsidR="00E26609" w:rsidRPr="00E26609" w:rsidRDefault="00E26609" w:rsidP="00E26609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365F92"/>
          <w:sz w:val="28"/>
          <w:szCs w:val="28"/>
        </w:rPr>
      </w:pPr>
    </w:p>
    <w:p w:rsidR="00E26609" w:rsidRPr="00E26609" w:rsidRDefault="00E26609" w:rsidP="00BA2EB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26609">
        <w:rPr>
          <w:rFonts w:ascii="Times New Roman" w:hAnsi="Times New Roman" w:cs="Times New Roman"/>
          <w:color w:val="000000"/>
          <w:sz w:val="24"/>
          <w:szCs w:val="24"/>
        </w:rPr>
        <w:t xml:space="preserve">Локални акциони план намењен је локалној управи </w:t>
      </w:r>
      <w:r>
        <w:rPr>
          <w:rFonts w:ascii="Times New Roman" w:hAnsi="Times New Roman" w:cs="Times New Roman"/>
          <w:color w:val="000000"/>
          <w:sz w:val="24"/>
          <w:szCs w:val="24"/>
        </w:rPr>
        <w:t>општине Врњачка Бања</w:t>
      </w:r>
      <w:r w:rsidRPr="00E26609">
        <w:rPr>
          <w:rFonts w:ascii="Times New Roman" w:hAnsi="Times New Roman" w:cs="Times New Roman"/>
          <w:color w:val="000000"/>
          <w:sz w:val="24"/>
          <w:szCs w:val="24"/>
        </w:rPr>
        <w:t xml:space="preserve"> како би се имплементирала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609">
        <w:rPr>
          <w:rFonts w:ascii="Times New Roman" w:hAnsi="Times New Roman" w:cs="Times New Roman"/>
          <w:color w:val="000000"/>
          <w:sz w:val="24"/>
          <w:szCs w:val="24"/>
        </w:rPr>
        <w:t xml:space="preserve">начела и обавезе преузете потписивањем </w:t>
      </w:r>
      <w:r w:rsidRPr="00E266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Европске повеље за </w:t>
      </w:r>
      <w:r w:rsidR="005B7AB2">
        <w:rPr>
          <w:rFonts w:ascii="Times New Roman" w:hAnsi="Times New Roman" w:cs="Times New Roman"/>
          <w:i/>
          <w:iCs/>
          <w:color w:val="000000"/>
          <w:sz w:val="24"/>
          <w:szCs w:val="24"/>
          <w:lang/>
        </w:rPr>
        <w:t>р</w:t>
      </w:r>
      <w:r w:rsidRPr="00E266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авноправност жена и</w:t>
      </w:r>
      <w:r w:rsidR="00B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6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мушкараца на локалном нивоу</w:t>
      </w:r>
      <w:r w:rsidRPr="00E26609">
        <w:rPr>
          <w:rFonts w:ascii="Times New Roman" w:hAnsi="Times New Roman" w:cs="Times New Roman"/>
          <w:color w:val="000000"/>
          <w:sz w:val="24"/>
          <w:szCs w:val="24"/>
        </w:rPr>
        <w:t>, али и национални нормативни и стратешки оквир.</w:t>
      </w:r>
      <w:proofErr w:type="gramEnd"/>
    </w:p>
    <w:p w:rsidR="00E26609" w:rsidRPr="00E26609" w:rsidRDefault="00E26609" w:rsidP="00BA2EB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26609">
        <w:rPr>
          <w:rFonts w:ascii="Times New Roman" w:hAnsi="Times New Roman" w:cs="Times New Roman"/>
          <w:color w:val="000000"/>
          <w:sz w:val="24"/>
          <w:szCs w:val="24"/>
        </w:rPr>
        <w:t>Успостављање институционалног оквира, изградња капацитета, усвајање и примена</w:t>
      </w:r>
      <w:r w:rsidR="00B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609">
        <w:rPr>
          <w:rFonts w:ascii="Times New Roman" w:hAnsi="Times New Roman" w:cs="Times New Roman"/>
          <w:color w:val="000000"/>
          <w:sz w:val="24"/>
          <w:szCs w:val="24"/>
        </w:rPr>
        <w:t>процедура за родну процену политика и поштовање принципа једнаких могућности у јавним</w:t>
      </w:r>
      <w:r w:rsidR="00B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609">
        <w:rPr>
          <w:rFonts w:ascii="Times New Roman" w:hAnsi="Times New Roman" w:cs="Times New Roman"/>
          <w:color w:val="000000"/>
          <w:sz w:val="24"/>
          <w:szCs w:val="24"/>
        </w:rPr>
        <w:t>политикама на нивоу града су предуслови унапређења положаја жена и мушкараца и</w:t>
      </w:r>
      <w:r w:rsidR="00B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609">
        <w:rPr>
          <w:rFonts w:ascii="Times New Roman" w:hAnsi="Times New Roman" w:cs="Times New Roman"/>
          <w:color w:val="000000"/>
          <w:sz w:val="24"/>
          <w:szCs w:val="24"/>
        </w:rPr>
        <w:t>побољшање услова живота.</w:t>
      </w:r>
      <w:proofErr w:type="gramEnd"/>
      <w:r w:rsidRPr="00E266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26609">
        <w:rPr>
          <w:rFonts w:ascii="Times New Roman" w:hAnsi="Times New Roman" w:cs="Times New Roman"/>
          <w:color w:val="000000"/>
          <w:sz w:val="24"/>
          <w:szCs w:val="24"/>
        </w:rPr>
        <w:t>Значајан део циљева и активности је усмерен на успостављање</w:t>
      </w:r>
      <w:r w:rsidR="00B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609">
        <w:rPr>
          <w:rFonts w:ascii="Times New Roman" w:hAnsi="Times New Roman" w:cs="Times New Roman"/>
          <w:color w:val="000000"/>
          <w:sz w:val="24"/>
          <w:szCs w:val="24"/>
        </w:rPr>
        <w:t>институционалног оквира и системских решења за увођење родне перспективе у локалне</w:t>
      </w:r>
      <w:r w:rsidR="00B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609">
        <w:rPr>
          <w:rFonts w:ascii="Times New Roman" w:hAnsi="Times New Roman" w:cs="Times New Roman"/>
          <w:color w:val="000000"/>
          <w:sz w:val="24"/>
          <w:szCs w:val="24"/>
        </w:rPr>
        <w:t>политике (мере и програме) и активности институција, док је један мањи део усмерен на</w:t>
      </w:r>
      <w:r w:rsidR="00B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609">
        <w:rPr>
          <w:rFonts w:ascii="Times New Roman" w:hAnsi="Times New Roman" w:cs="Times New Roman"/>
          <w:color w:val="000000"/>
          <w:sz w:val="24"/>
          <w:szCs w:val="24"/>
        </w:rPr>
        <w:t>решавање практичних потреба жена и мушкараца.</w:t>
      </w:r>
      <w:proofErr w:type="gramEnd"/>
      <w:r w:rsidRPr="00E266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26609">
        <w:rPr>
          <w:rFonts w:ascii="Times New Roman" w:hAnsi="Times New Roman" w:cs="Times New Roman"/>
          <w:color w:val="000000"/>
          <w:sz w:val="24"/>
          <w:szCs w:val="24"/>
        </w:rPr>
        <w:t>Првенствено због тога што је локалним</w:t>
      </w:r>
      <w:r w:rsidR="00B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609">
        <w:rPr>
          <w:rFonts w:ascii="Times New Roman" w:hAnsi="Times New Roman" w:cs="Times New Roman"/>
          <w:color w:val="000000"/>
          <w:sz w:val="24"/>
          <w:szCs w:val="24"/>
        </w:rPr>
        <w:t>акционим планом потребно предвидети системска решења која ће омогућити континуирану</w:t>
      </w:r>
      <w:r w:rsidR="00B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609">
        <w:rPr>
          <w:rFonts w:ascii="Times New Roman" w:hAnsi="Times New Roman" w:cs="Times New Roman"/>
          <w:color w:val="000000"/>
          <w:sz w:val="24"/>
          <w:szCs w:val="24"/>
        </w:rPr>
        <w:t>процену јавних политика и потреба грађана и грађанки, а тиме и одговарати на њихове</w:t>
      </w:r>
      <w:r w:rsidR="00B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609">
        <w:rPr>
          <w:rFonts w:ascii="Times New Roman" w:hAnsi="Times New Roman" w:cs="Times New Roman"/>
          <w:color w:val="000000"/>
          <w:sz w:val="24"/>
          <w:szCs w:val="24"/>
        </w:rPr>
        <w:t>потребе и уважавати интересе локалног становништва.</w:t>
      </w:r>
      <w:proofErr w:type="gramEnd"/>
    </w:p>
    <w:p w:rsidR="00E26609" w:rsidRPr="00E26609" w:rsidRDefault="00E26609" w:rsidP="00BA2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609">
        <w:rPr>
          <w:rFonts w:ascii="Times New Roman" w:hAnsi="Times New Roman" w:cs="Times New Roman"/>
          <w:color w:val="000000"/>
          <w:sz w:val="24"/>
          <w:szCs w:val="24"/>
        </w:rPr>
        <w:t>Локални акциони план израђује се за период од четири године, при чему је четврта година</w:t>
      </w:r>
    </w:p>
    <w:p w:rsidR="00BA2EB4" w:rsidRDefault="00E26609" w:rsidP="00BA2EB4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26609">
        <w:rPr>
          <w:rFonts w:ascii="Times New Roman" w:hAnsi="Times New Roman" w:cs="Times New Roman"/>
          <w:color w:val="000000"/>
          <w:sz w:val="24"/>
          <w:szCs w:val="24"/>
        </w:rPr>
        <w:t>предвиђена</w:t>
      </w:r>
      <w:proofErr w:type="gramEnd"/>
      <w:r w:rsidRPr="00E26609">
        <w:rPr>
          <w:rFonts w:ascii="Times New Roman" w:hAnsi="Times New Roman" w:cs="Times New Roman"/>
          <w:color w:val="000000"/>
          <w:sz w:val="24"/>
          <w:szCs w:val="24"/>
        </w:rPr>
        <w:t xml:space="preserve"> за евалуацију спровођења ЛАП-а, као и припрему плана активности за наредни</w:t>
      </w:r>
      <w:r w:rsidR="00BA2EB4">
        <w:rPr>
          <w:rFonts w:ascii="Times New Roman" w:hAnsi="Times New Roman" w:cs="Times New Roman"/>
          <w:color w:val="000000"/>
          <w:sz w:val="24"/>
          <w:szCs w:val="24"/>
        </w:rPr>
        <w:t xml:space="preserve"> период. </w:t>
      </w:r>
    </w:p>
    <w:p w:rsidR="00BA2EB4" w:rsidRPr="00BA2EB4" w:rsidRDefault="00BA2EB4" w:rsidP="00BA2EB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A2EB4">
        <w:rPr>
          <w:rFonts w:ascii="Times New Roman" w:hAnsi="Times New Roman" w:cs="Times New Roman"/>
          <w:color w:val="000000"/>
          <w:sz w:val="24"/>
          <w:szCs w:val="24"/>
        </w:rPr>
        <w:t>На основу анализе стања дефинисане су приоритетне области за наредне три године,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укључујући и обезбеђивање предуслова за активности у наредном периоду.</w:t>
      </w:r>
      <w:proofErr w:type="gramEnd"/>
    </w:p>
    <w:p w:rsidR="00BA2EB4" w:rsidRPr="00BA2EB4" w:rsidRDefault="00BA2EB4" w:rsidP="00BA2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Имајући у виду расположиве ресурсе, као и приоритете, </w:t>
      </w:r>
      <w:r>
        <w:rPr>
          <w:rFonts w:ascii="Times New Roman" w:hAnsi="Times New Roman" w:cs="Times New Roman"/>
          <w:color w:val="000000"/>
          <w:sz w:val="24"/>
          <w:szCs w:val="24"/>
        </w:rPr>
        <w:t>Координационо тело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 за израду ЛАП-а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основу анализе стања и идентификованих приоритетних области, одабрала је приоритете за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наредне четири године, имајући у виду пре свега имплементацију Повеље.</w:t>
      </w:r>
      <w:proofErr w:type="gramEnd"/>
    </w:p>
    <w:p w:rsidR="00BA2EB4" w:rsidRPr="00BA2EB4" w:rsidRDefault="00BA2EB4" w:rsidP="00BA2EB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A2EB4">
        <w:rPr>
          <w:rFonts w:ascii="Times New Roman" w:hAnsi="Times New Roman" w:cs="Times New Roman"/>
          <w:color w:val="000000"/>
          <w:sz w:val="24"/>
          <w:szCs w:val="24"/>
        </w:rPr>
        <w:t>У оквиру стратешких области дефинисан је стратешки циљ који је потребно остварити до краја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A2EB4">
        <w:rPr>
          <w:rFonts w:ascii="Times New Roman" w:hAnsi="Times New Roman" w:cs="Times New Roman"/>
          <w:color w:val="000000"/>
          <w:sz w:val="24"/>
          <w:szCs w:val="24"/>
        </w:rPr>
        <w:t>године</w:t>
      </w:r>
      <w:proofErr w:type="gramEnd"/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 и појединачни циљеви. </w:t>
      </w:r>
      <w:proofErr w:type="gramStart"/>
      <w:r w:rsidRPr="00BA2EB4">
        <w:rPr>
          <w:rFonts w:ascii="Times New Roman" w:hAnsi="Times New Roman" w:cs="Times New Roman"/>
          <w:color w:val="000000"/>
          <w:sz w:val="24"/>
          <w:szCs w:val="24"/>
        </w:rPr>
        <w:t>Индикатори, који треба да омогуће праћење и евалуацију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спровођења ЛАП-а су дефинисани квантитативно и квалитативно.</w:t>
      </w:r>
      <w:proofErr w:type="gramEnd"/>
    </w:p>
    <w:p w:rsidR="00BA2EB4" w:rsidRPr="00BA2EB4" w:rsidRDefault="00BA2EB4" w:rsidP="00BA2EB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A2EB4">
        <w:rPr>
          <w:rFonts w:ascii="Times New Roman" w:hAnsi="Times New Roman" w:cs="Times New Roman"/>
          <w:color w:val="000000"/>
          <w:sz w:val="24"/>
          <w:szCs w:val="24"/>
        </w:rPr>
        <w:t>Кључне области локалне самоуправе по Повељи су да спроводи родну процену својих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политика, да обезбеди равноправност у приступу услугама, као и учешће различитих група 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одлучивању, али и да обезбеди адекватне услуге.</w:t>
      </w:r>
      <w:proofErr w:type="gramEnd"/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Имајући у виду практичне проблеме у </w:t>
      </w:r>
      <w:r>
        <w:rPr>
          <w:rFonts w:ascii="Times New Roman" w:hAnsi="Times New Roman" w:cs="Times New Roman"/>
          <w:color w:val="000000"/>
          <w:sz w:val="24"/>
          <w:szCs w:val="24"/>
        </w:rPr>
        <w:t>општини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родно засновано насиље, односно заштита жртава и сузбијање насиља, показало се као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најзначајнији проблем.</w:t>
      </w:r>
      <w:proofErr w:type="gramEnd"/>
    </w:p>
    <w:p w:rsidR="00BA2EB4" w:rsidRDefault="00BA2EB4" w:rsidP="00BA2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2EB4">
        <w:rPr>
          <w:rFonts w:ascii="Times New Roman" w:hAnsi="Times New Roman" w:cs="Times New Roman"/>
          <w:color w:val="000000"/>
          <w:sz w:val="24"/>
          <w:szCs w:val="24"/>
        </w:rPr>
        <w:t>Тако су стратешке области ЛАП-а дефинисане према областима Повеље:</w:t>
      </w:r>
    </w:p>
    <w:p w:rsidR="00BA2EB4" w:rsidRDefault="00BA2EB4" w:rsidP="00BA2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EB4" w:rsidRDefault="00BA2EB4" w:rsidP="00BA2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EB4" w:rsidRDefault="00BA2EB4" w:rsidP="00BA2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EB4" w:rsidRDefault="00BA2EB4" w:rsidP="00BA2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EB4" w:rsidRDefault="00BA2EB4" w:rsidP="00BA2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EB4" w:rsidRDefault="00BA2EB4" w:rsidP="00BA2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EB4" w:rsidRDefault="00BA2EB4" w:rsidP="00BA2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EB4" w:rsidRDefault="00BA2EB4" w:rsidP="00BA2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EB4" w:rsidRDefault="00BA2EB4" w:rsidP="00BA2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EB4" w:rsidRPr="00BA2EB4" w:rsidRDefault="00BA2EB4" w:rsidP="00BA2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EB4" w:rsidRPr="00BA2EB4" w:rsidRDefault="00BA2EB4" w:rsidP="00BA2E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BA2EB4" w:rsidRPr="00BA2EB4" w:rsidRDefault="00BA2EB4" w:rsidP="00BA2EB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365F92"/>
          <w:sz w:val="28"/>
          <w:szCs w:val="28"/>
        </w:rPr>
      </w:pPr>
      <w:r w:rsidRPr="00BA2EB4">
        <w:rPr>
          <w:rFonts w:ascii="Cambria,Bold" w:hAnsi="Cambria,Bold" w:cs="Cambria,Bold"/>
          <w:b/>
          <w:bCs/>
          <w:color w:val="365F92"/>
          <w:sz w:val="28"/>
          <w:szCs w:val="28"/>
        </w:rPr>
        <w:lastRenderedPageBreak/>
        <w:t>Општи оквир за равноправност и политичка улога</w:t>
      </w:r>
    </w:p>
    <w:p w:rsidR="00BA2EB4" w:rsidRPr="00BA2EB4" w:rsidRDefault="00BA2EB4" w:rsidP="00BA2EB4">
      <w:pPr>
        <w:autoSpaceDE w:val="0"/>
        <w:autoSpaceDN w:val="0"/>
        <w:adjustRightInd w:val="0"/>
        <w:spacing w:after="0" w:line="240" w:lineRule="auto"/>
        <w:ind w:left="360"/>
        <w:rPr>
          <w:rFonts w:ascii="Cambria,Bold" w:hAnsi="Cambria,Bold" w:cs="Cambria,Bold"/>
          <w:b/>
          <w:bCs/>
          <w:color w:val="365F92"/>
          <w:sz w:val="28"/>
          <w:szCs w:val="28"/>
        </w:rPr>
      </w:pPr>
    </w:p>
    <w:p w:rsidR="00BA2EB4" w:rsidRPr="00BA2EB4" w:rsidRDefault="00BA2EB4" w:rsidP="00BA2EB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2EB4">
        <w:rPr>
          <w:rFonts w:ascii="Times New Roman" w:hAnsi="Times New Roman" w:cs="Times New Roman"/>
          <w:color w:val="000000"/>
          <w:sz w:val="24"/>
          <w:szCs w:val="24"/>
        </w:rPr>
        <w:t>У оквиру ове области Повеље дефинисана су два стратешка циља: изградња институционалног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оквира за спровођење политика родне равноправности у </w:t>
      </w:r>
      <w:r>
        <w:rPr>
          <w:rFonts w:ascii="Times New Roman" w:hAnsi="Times New Roman" w:cs="Times New Roman"/>
          <w:color w:val="000000"/>
          <w:sz w:val="24"/>
          <w:szCs w:val="24"/>
        </w:rPr>
        <w:t>општини Врњачка Бања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 и повећање учешћа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жена у процесима доношења одлука. </w:t>
      </w:r>
      <w:proofErr w:type="gramStart"/>
      <w:r w:rsidRPr="00BA2EB4">
        <w:rPr>
          <w:rFonts w:ascii="Times New Roman" w:hAnsi="Times New Roman" w:cs="Times New Roman"/>
          <w:color w:val="000000"/>
          <w:sz w:val="24"/>
          <w:szCs w:val="24"/>
        </w:rPr>
        <w:t>Ови стратешки циљеви дефинишу предуслове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успостављање институционалних капацитета за спровођење родне процене политика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континуирано поштовање принципа равноправности у оквиру локалних политика.</w:t>
      </w:r>
      <w:proofErr w:type="gramEnd"/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A2EB4">
        <w:rPr>
          <w:rFonts w:ascii="Times New Roman" w:hAnsi="Times New Roman" w:cs="Times New Roman"/>
          <w:color w:val="000000"/>
          <w:sz w:val="24"/>
          <w:szCs w:val="24"/>
        </w:rPr>
        <w:t>Осим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изградње институционалних капацитета, ова стратешка област дефинише и поштовање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принципа равноправности у оквиру локалног планирања и одрживог развоја, конкретно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унапређења положаја жена на тржишту рада, који је у </w:t>
      </w:r>
      <w:r>
        <w:rPr>
          <w:rFonts w:ascii="Times New Roman" w:hAnsi="Times New Roman" w:cs="Times New Roman"/>
          <w:color w:val="000000"/>
          <w:sz w:val="24"/>
          <w:szCs w:val="24"/>
        </w:rPr>
        <w:t>општини Врњачка Бања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 неповољнији од положаја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мушкараца.</w:t>
      </w:r>
      <w:proofErr w:type="gramEnd"/>
    </w:p>
    <w:p w:rsidR="00BA2EB4" w:rsidRPr="00BA2EB4" w:rsidRDefault="00BA2EB4" w:rsidP="00BA2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2EB4">
        <w:rPr>
          <w:rFonts w:ascii="Times New Roman" w:hAnsi="Times New Roman" w:cs="Times New Roman"/>
          <w:color w:val="000000"/>
          <w:sz w:val="24"/>
          <w:szCs w:val="24"/>
        </w:rPr>
        <w:t>За сваки стратешки циљ дефинисани су појединачни циљеви:</w:t>
      </w:r>
    </w:p>
    <w:p w:rsidR="00BA2EB4" w:rsidRDefault="00BA2EB4" w:rsidP="00BA2EB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</w:rPr>
      </w:pPr>
    </w:p>
    <w:p w:rsidR="00BA2EB4" w:rsidRPr="00BA2EB4" w:rsidRDefault="00BA2EB4" w:rsidP="00BA2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2E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СТРАТЕШКИ ЦИЉ 1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BA2EB4">
        <w:rPr>
          <w:rFonts w:ascii="Times New Roman" w:hAnsi="Times New Roman" w:cs="Times New Roman"/>
          <w:i/>
          <w:color w:val="000000"/>
          <w:sz w:val="24"/>
          <w:szCs w:val="24"/>
        </w:rPr>
        <w:t>Изградња институционалног оквира за спровођење политика родне равноправности у општини Врњачка Бања.</w:t>
      </w:r>
    </w:p>
    <w:p w:rsidR="00BA2EB4" w:rsidRPr="00BA2EB4" w:rsidRDefault="00BA2EB4" w:rsidP="00BA2EB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2EB4">
        <w:rPr>
          <w:rFonts w:ascii="Times New Roman" w:hAnsi="Times New Roman" w:cs="Times New Roman"/>
          <w:color w:val="000000"/>
          <w:sz w:val="24"/>
          <w:szCs w:val="24"/>
        </w:rPr>
        <w:t>У оквиру овог стратешког циља, као кључне препреке идентификовани су недовољни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капацитети и видљивост локалног тела за равноправност полова, недостатак родно осетљивих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података и континуираног праћења положаја жена и мушкараца у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општини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Врњачка Бања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, непостојање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праксе родне процене политика и родно осетљивих развојних планова и локалних политика.</w:t>
      </w:r>
    </w:p>
    <w:p w:rsidR="00BA2EB4" w:rsidRPr="00BA2EB4" w:rsidRDefault="00BA2EB4" w:rsidP="00BA2EB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A2EB4">
        <w:rPr>
          <w:rFonts w:ascii="Times New Roman" w:hAnsi="Times New Roman" w:cs="Times New Roman"/>
          <w:color w:val="000000"/>
          <w:sz w:val="24"/>
          <w:szCs w:val="24"/>
        </w:rPr>
        <w:t>Имајући у виду обавезе преузете Повељом дефинисана је и потреба за јаснијим обавезивањем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на равноправност и успостављањем механизама који ће гарантовати равномеран приступ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локалним ресурсима, за жене и мушкарце.</w:t>
      </w:r>
      <w:proofErr w:type="gramEnd"/>
    </w:p>
    <w:p w:rsidR="00BA2EB4" w:rsidRPr="00BA2EB4" w:rsidRDefault="00BA2EB4" w:rsidP="00BA2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2EB4">
        <w:rPr>
          <w:rFonts w:ascii="Times New Roman" w:hAnsi="Times New Roman" w:cs="Times New Roman"/>
          <w:b/>
          <w:color w:val="000000"/>
          <w:sz w:val="24"/>
          <w:szCs w:val="24"/>
        </w:rPr>
        <w:t>Појединачни циљеви су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A2EB4" w:rsidRPr="00BA2EB4" w:rsidRDefault="00BA2EB4" w:rsidP="00BA2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</w:rPr>
        <w:t>1</w:t>
      </w:r>
      <w:r w:rsidRPr="00BA2EB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.1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Повећани капацитети, надлежности и видљивост тела за равноправност полова</w:t>
      </w:r>
    </w:p>
    <w:p w:rsidR="00BA2EB4" w:rsidRPr="00BA2EB4" w:rsidRDefault="00BA2EB4" w:rsidP="00BA2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2EB4">
        <w:rPr>
          <w:rFonts w:ascii="Times New Roman" w:hAnsi="Times New Roman" w:cs="Times New Roman"/>
          <w:color w:val="000000"/>
          <w:sz w:val="24"/>
          <w:szCs w:val="24"/>
        </w:rPr>
        <w:t>Под повећаним капацитетима и надлежностима тела за родну равноправност подразумева се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првенствено отклањање препрека за функционисање овог тела идентификованих не само 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Општинској Управи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, већ и у већини локалних самоуправа у Србији. Овај циљ предвиђа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јасно дефинисање надлежности локалног тела за равноправност полова, процедура и облика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сарадње са другим органима и телима локалне самоуправе, али и обезбеђивање активне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укључености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>тела задуженог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 за родну равноправност у доношење одлука од стране </w:t>
      </w:r>
      <w:r>
        <w:rPr>
          <w:rFonts w:ascii="Times New Roman" w:hAnsi="Times New Roman" w:cs="Times New Roman"/>
          <w:color w:val="000000"/>
          <w:sz w:val="24"/>
          <w:szCs w:val="24"/>
        </w:rPr>
        <w:t>Скупштине општине Врњачка Бања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2EB4" w:rsidRPr="00BA2EB4" w:rsidRDefault="00BA2EB4" w:rsidP="00BA2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Такође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, потребно је континуирано радити на повећању нивоа знања и вештина </w:t>
      </w:r>
      <w:r>
        <w:rPr>
          <w:rFonts w:ascii="Times New Roman" w:hAnsi="Times New Roman" w:cs="Times New Roman"/>
          <w:color w:val="000000"/>
          <w:sz w:val="24"/>
          <w:szCs w:val="24"/>
        </w:rPr>
        <w:t>тела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 за</w:t>
      </w:r>
    </w:p>
    <w:p w:rsidR="00891CFD" w:rsidRPr="00891CFD" w:rsidRDefault="00BA2EB4" w:rsidP="00891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A2EB4">
        <w:rPr>
          <w:rFonts w:ascii="Times New Roman" w:hAnsi="Times New Roman" w:cs="Times New Roman"/>
          <w:color w:val="000000"/>
          <w:sz w:val="24"/>
          <w:szCs w:val="24"/>
        </w:rPr>
        <w:t>родну</w:t>
      </w:r>
      <w:proofErr w:type="gramEnd"/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 равноправност, како би на адекватан начин могла да спроводи своје надлежности,</w:t>
      </w:r>
      <w:r w:rsidR="00891C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2EB4">
        <w:rPr>
          <w:rFonts w:ascii="Times New Roman" w:hAnsi="Times New Roman" w:cs="Times New Roman"/>
          <w:color w:val="000000"/>
          <w:sz w:val="24"/>
          <w:szCs w:val="24"/>
        </w:rPr>
        <w:t xml:space="preserve">првенствено у делу родне процене, </w:t>
      </w:r>
      <w:r w:rsidRPr="00891CFD">
        <w:rPr>
          <w:rFonts w:ascii="Times New Roman" w:hAnsi="Times New Roman" w:cs="Times New Roman"/>
          <w:color w:val="000000"/>
          <w:sz w:val="24"/>
          <w:szCs w:val="24"/>
        </w:rPr>
        <w:t xml:space="preserve">како би </w:t>
      </w:r>
      <w:r w:rsidR="00891CFD" w:rsidRPr="00891CFD">
        <w:rPr>
          <w:rFonts w:ascii="Times New Roman" w:hAnsi="Times New Roman" w:cs="Times New Roman"/>
          <w:color w:val="000000"/>
          <w:sz w:val="24"/>
          <w:szCs w:val="24"/>
        </w:rPr>
        <w:t>тело</w:t>
      </w:r>
      <w:r w:rsidRPr="00891CFD">
        <w:rPr>
          <w:rFonts w:ascii="Times New Roman" w:hAnsi="Times New Roman" w:cs="Times New Roman"/>
          <w:color w:val="000000"/>
          <w:sz w:val="24"/>
          <w:szCs w:val="24"/>
        </w:rPr>
        <w:t xml:space="preserve"> моглао да пружа подршку другим</w:t>
      </w:r>
      <w:r w:rsidR="00891CFD" w:rsidRPr="00891C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91CFD">
        <w:rPr>
          <w:rFonts w:ascii="Times New Roman" w:hAnsi="Times New Roman" w:cs="Times New Roman"/>
          <w:sz w:val="24"/>
          <w:szCs w:val="24"/>
        </w:rPr>
        <w:t>одсецима</w:t>
      </w:r>
      <w:r w:rsidR="00891CFD" w:rsidRPr="00891CFD">
        <w:rPr>
          <w:rFonts w:ascii="Times New Roman" w:hAnsi="Times New Roman" w:cs="Times New Roman"/>
          <w:sz w:val="24"/>
          <w:szCs w:val="24"/>
        </w:rPr>
        <w:t xml:space="preserve"> и службама локалне самоуправе у континуираном спровођењу и праћењу</w:t>
      </w:r>
    </w:p>
    <w:p w:rsidR="00891CFD" w:rsidRPr="00891CFD" w:rsidRDefault="00891CFD" w:rsidP="00891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1CFD">
        <w:rPr>
          <w:rFonts w:ascii="Times New Roman" w:hAnsi="Times New Roman" w:cs="Times New Roman"/>
          <w:sz w:val="24"/>
          <w:szCs w:val="24"/>
        </w:rPr>
        <w:t>остварености</w:t>
      </w:r>
      <w:proofErr w:type="gramEnd"/>
      <w:r w:rsidRPr="00891CFD">
        <w:rPr>
          <w:rFonts w:ascii="Times New Roman" w:hAnsi="Times New Roman" w:cs="Times New Roman"/>
          <w:sz w:val="24"/>
          <w:szCs w:val="24"/>
        </w:rPr>
        <w:t xml:space="preserve"> принципа родне равноправности у оквиру локалних политика.</w:t>
      </w:r>
    </w:p>
    <w:p w:rsidR="00891CFD" w:rsidRPr="00891CFD" w:rsidRDefault="00891CFD" w:rsidP="00891CF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1CFD">
        <w:rPr>
          <w:rFonts w:ascii="Times New Roman" w:hAnsi="Times New Roman" w:cs="Times New Roman"/>
          <w:sz w:val="24"/>
          <w:szCs w:val="24"/>
        </w:rPr>
        <w:t xml:space="preserve">Како би се обезбедило праћење рада и резултата </w:t>
      </w:r>
      <w:r>
        <w:rPr>
          <w:rFonts w:ascii="Times New Roman" w:hAnsi="Times New Roman" w:cs="Times New Roman"/>
          <w:sz w:val="24"/>
          <w:szCs w:val="24"/>
        </w:rPr>
        <w:t>тела за родну равноправност</w:t>
      </w:r>
      <w:r w:rsidRPr="00891CFD">
        <w:rPr>
          <w:rFonts w:ascii="Times New Roman" w:hAnsi="Times New Roman" w:cs="Times New Roman"/>
          <w:sz w:val="24"/>
          <w:szCs w:val="24"/>
        </w:rPr>
        <w:t>, ово тело израђује годишњи план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 xml:space="preserve">активности и подноси годишњи извештај о раду Скупштини </w:t>
      </w:r>
      <w:r>
        <w:rPr>
          <w:rFonts w:ascii="Times New Roman" w:hAnsi="Times New Roman" w:cs="Times New Roman"/>
          <w:sz w:val="24"/>
          <w:szCs w:val="24"/>
        </w:rPr>
        <w:t>општини</w:t>
      </w:r>
      <w:r w:rsidRPr="00891CF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91C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1CFD">
        <w:rPr>
          <w:rFonts w:ascii="Times New Roman" w:hAnsi="Times New Roman" w:cs="Times New Roman"/>
          <w:sz w:val="24"/>
          <w:szCs w:val="24"/>
        </w:rPr>
        <w:t>Такође, годишњим планом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активности утврдиће се средства потребна за реализацију активности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91CFD" w:rsidRPr="00891CFD" w:rsidRDefault="00891CFD" w:rsidP="00891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1CFD">
        <w:rPr>
          <w:rFonts w:ascii="Times New Roman" w:hAnsi="Times New Roman" w:cs="Times New Roman"/>
          <w:b/>
          <w:bCs/>
          <w:sz w:val="24"/>
          <w:szCs w:val="24"/>
        </w:rPr>
        <w:t xml:space="preserve">1.2 </w:t>
      </w:r>
      <w:r w:rsidRPr="00891CFD">
        <w:rPr>
          <w:rFonts w:ascii="Times New Roman" w:hAnsi="Times New Roman" w:cs="Times New Roman"/>
          <w:sz w:val="24"/>
          <w:szCs w:val="24"/>
        </w:rPr>
        <w:t xml:space="preserve">Успостављен систем праћења положаја жена и мушкараца у </w:t>
      </w:r>
      <w:r>
        <w:rPr>
          <w:rFonts w:ascii="Times New Roman" w:hAnsi="Times New Roman" w:cs="Times New Roman"/>
          <w:sz w:val="24"/>
          <w:szCs w:val="24"/>
        </w:rPr>
        <w:t>општини Врњачка Бања</w:t>
      </w:r>
      <w:r w:rsidRPr="00891CFD">
        <w:rPr>
          <w:rFonts w:ascii="Times New Roman" w:hAnsi="Times New Roman" w:cs="Times New Roman"/>
          <w:sz w:val="24"/>
          <w:szCs w:val="24"/>
        </w:rPr>
        <w:t xml:space="preserve"> и повећана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доступност родно осетљивих података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91CFD" w:rsidRPr="00891CFD" w:rsidRDefault="00891CFD" w:rsidP="00891CF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1CFD">
        <w:rPr>
          <w:rFonts w:ascii="Times New Roman" w:hAnsi="Times New Roman" w:cs="Times New Roman"/>
          <w:sz w:val="24"/>
          <w:szCs w:val="24"/>
        </w:rPr>
        <w:t>Као једна од препрека не само процене стања равноправности, већ и креирања и праћења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локалних политика и програма јесте недостатак статистичких података и показатеља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положају жена и мушкараца.</w:t>
      </w:r>
      <w:proofErr w:type="gramEnd"/>
      <w:r w:rsidRPr="00891CFD">
        <w:rPr>
          <w:rFonts w:ascii="Times New Roman" w:hAnsi="Times New Roman" w:cs="Times New Roman"/>
          <w:sz w:val="24"/>
          <w:szCs w:val="24"/>
        </w:rPr>
        <w:t xml:space="preserve"> У складу са тим, али и обавезом дефинисаном </w:t>
      </w:r>
      <w:r w:rsidRPr="00891CFD">
        <w:rPr>
          <w:rFonts w:ascii="Times New Roman" w:hAnsi="Times New Roman" w:cs="Times New Roman"/>
          <w:sz w:val="24"/>
          <w:szCs w:val="24"/>
        </w:rPr>
        <w:lastRenderedPageBreak/>
        <w:t>чланом 40 Закона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о равноправности полова, потребно је успоставити систем прикупљања, обраде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објављивања података разврстаних по полу, у оквиру службене евиденције институција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 xml:space="preserve">организација. </w:t>
      </w:r>
      <w:proofErr w:type="gramStart"/>
      <w:r w:rsidRPr="00891CFD">
        <w:rPr>
          <w:rFonts w:ascii="Times New Roman" w:hAnsi="Times New Roman" w:cs="Times New Roman"/>
          <w:sz w:val="24"/>
          <w:szCs w:val="24"/>
        </w:rPr>
        <w:t>Овај систем укључује врсту података који се прикупљају, надлежне институције,</w:t>
      </w:r>
      <w:r>
        <w:rPr>
          <w:rFonts w:ascii="Times New Roman" w:hAnsi="Times New Roman" w:cs="Times New Roman"/>
          <w:sz w:val="24"/>
          <w:szCs w:val="24"/>
        </w:rPr>
        <w:t xml:space="preserve"> период</w:t>
      </w:r>
      <w:r w:rsidRPr="00891CFD">
        <w:rPr>
          <w:rFonts w:ascii="Times New Roman" w:hAnsi="Times New Roman" w:cs="Times New Roman"/>
          <w:sz w:val="24"/>
          <w:szCs w:val="24"/>
        </w:rPr>
        <w:t>у прикупљања, начин објављивања података како би били доступни јавности, али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 xml:space="preserve">њихово достављање </w:t>
      </w:r>
      <w:r>
        <w:rPr>
          <w:rFonts w:ascii="Times New Roman" w:hAnsi="Times New Roman" w:cs="Times New Roman"/>
          <w:sz w:val="24"/>
          <w:szCs w:val="24"/>
        </w:rPr>
        <w:t>телу</w:t>
      </w:r>
      <w:r w:rsidRPr="00891CFD">
        <w:rPr>
          <w:rFonts w:ascii="Times New Roman" w:hAnsi="Times New Roman" w:cs="Times New Roman"/>
          <w:sz w:val="24"/>
          <w:szCs w:val="24"/>
        </w:rPr>
        <w:t xml:space="preserve"> за родну равноправност, као </w:t>
      </w:r>
      <w:r>
        <w:rPr>
          <w:rFonts w:ascii="Times New Roman" w:hAnsi="Times New Roman" w:cs="Times New Roman"/>
          <w:sz w:val="24"/>
          <w:szCs w:val="24"/>
        </w:rPr>
        <w:t>надлежном</w:t>
      </w:r>
      <w:r w:rsidRPr="00891CFD">
        <w:rPr>
          <w:rFonts w:ascii="Times New Roman" w:hAnsi="Times New Roman" w:cs="Times New Roman"/>
          <w:sz w:val="24"/>
          <w:szCs w:val="24"/>
        </w:rPr>
        <w:t xml:space="preserve"> за праћење стања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равноправности.</w:t>
      </w:r>
      <w:proofErr w:type="gramEnd"/>
      <w:r w:rsidRPr="00891C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1CFD">
        <w:rPr>
          <w:rFonts w:ascii="Times New Roman" w:hAnsi="Times New Roman" w:cs="Times New Roman"/>
          <w:sz w:val="24"/>
          <w:szCs w:val="24"/>
        </w:rPr>
        <w:t>Основ за родну статистику биће службена евиденција институција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 xml:space="preserve">организација, укључујући и </w:t>
      </w:r>
      <w:r>
        <w:rPr>
          <w:rFonts w:ascii="Times New Roman" w:hAnsi="Times New Roman" w:cs="Times New Roman"/>
          <w:sz w:val="24"/>
          <w:szCs w:val="24"/>
        </w:rPr>
        <w:t>општинску</w:t>
      </w:r>
      <w:r w:rsidRPr="00891CFD">
        <w:rPr>
          <w:rFonts w:ascii="Times New Roman" w:hAnsi="Times New Roman" w:cs="Times New Roman"/>
          <w:sz w:val="24"/>
          <w:szCs w:val="24"/>
        </w:rPr>
        <w:t xml:space="preserve"> управу и то у оквиру области на које се односи Национална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стратегија за унапређење родне равноправности.</w:t>
      </w:r>
      <w:proofErr w:type="gramEnd"/>
    </w:p>
    <w:p w:rsidR="00891CFD" w:rsidRPr="00891CFD" w:rsidRDefault="00891CFD" w:rsidP="00891CF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91CFD">
        <w:rPr>
          <w:rFonts w:ascii="Times New Roman" w:hAnsi="Times New Roman" w:cs="Times New Roman"/>
          <w:sz w:val="24"/>
          <w:szCs w:val="24"/>
        </w:rPr>
        <w:t>Успостављање система родно осетљиве статистике подразумева и спровођење</w:t>
      </w:r>
    </w:p>
    <w:p w:rsidR="00891CFD" w:rsidRPr="00891CFD" w:rsidRDefault="00891CFD" w:rsidP="00891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1CFD">
        <w:rPr>
          <w:rFonts w:ascii="Times New Roman" w:hAnsi="Times New Roman" w:cs="Times New Roman"/>
          <w:sz w:val="24"/>
          <w:szCs w:val="24"/>
        </w:rPr>
        <w:t>специјализованих</w:t>
      </w:r>
      <w:proofErr w:type="gramEnd"/>
      <w:r w:rsidRPr="00891CFD">
        <w:rPr>
          <w:rFonts w:ascii="Times New Roman" w:hAnsi="Times New Roman" w:cs="Times New Roman"/>
          <w:sz w:val="24"/>
          <w:szCs w:val="24"/>
        </w:rPr>
        <w:t xml:space="preserve"> истраживања родних неједнакости, као што су коришћење времена, узроци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неактивности жена и родно осетљиве анализе буџета (док се ово не успостави као редовна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 xml:space="preserve">пракса локалне самоуправе). </w:t>
      </w:r>
      <w:proofErr w:type="gramStart"/>
      <w:r w:rsidRPr="00891CFD">
        <w:rPr>
          <w:rFonts w:ascii="Times New Roman" w:hAnsi="Times New Roman" w:cs="Times New Roman"/>
          <w:sz w:val="24"/>
          <w:szCs w:val="24"/>
        </w:rPr>
        <w:t>Циљ ових истраживања је да се сагледају узроци и последице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постојећих облика родних неједнакости, како би локалне политике и програми у већој мери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одговарали реалним потребама.</w:t>
      </w:r>
      <w:proofErr w:type="gramEnd"/>
    </w:p>
    <w:p w:rsidR="00891CFD" w:rsidRPr="00891CFD" w:rsidRDefault="00891CFD" w:rsidP="00891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1CFD">
        <w:rPr>
          <w:rFonts w:ascii="Times New Roman" w:hAnsi="Times New Roman" w:cs="Times New Roman"/>
          <w:b/>
          <w:bCs/>
          <w:sz w:val="24"/>
          <w:szCs w:val="24"/>
        </w:rPr>
        <w:t xml:space="preserve">1.3 </w:t>
      </w:r>
      <w:r w:rsidRPr="00891CFD">
        <w:rPr>
          <w:rFonts w:ascii="Times New Roman" w:hAnsi="Times New Roman" w:cs="Times New Roman"/>
          <w:i/>
          <w:sz w:val="24"/>
          <w:szCs w:val="24"/>
        </w:rPr>
        <w:t>Увођење родне перспективе у градске активности и институције чији је оснивач локална самоуправа</w:t>
      </w:r>
    </w:p>
    <w:p w:rsidR="00891CFD" w:rsidRPr="00891CFD" w:rsidRDefault="00891CFD" w:rsidP="00891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1CFD">
        <w:rPr>
          <w:rFonts w:ascii="Times New Roman" w:hAnsi="Times New Roman" w:cs="Times New Roman"/>
          <w:sz w:val="24"/>
          <w:szCs w:val="24"/>
        </w:rPr>
        <w:t>У прве три године имплементације ЛАП-а успоставиће се предуслови за континуирану родну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процену локалних политика.</w:t>
      </w:r>
      <w:proofErr w:type="gramEnd"/>
      <w:r w:rsidRPr="00891CFD">
        <w:rPr>
          <w:rFonts w:ascii="Times New Roman" w:hAnsi="Times New Roman" w:cs="Times New Roman"/>
          <w:sz w:val="24"/>
          <w:szCs w:val="24"/>
        </w:rPr>
        <w:t xml:space="preserve"> Родна процена треба да буде саставни део пословања и</w:t>
      </w:r>
    </w:p>
    <w:p w:rsidR="00891CFD" w:rsidRPr="00891CFD" w:rsidRDefault="00891CFD" w:rsidP="00891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1CFD">
        <w:rPr>
          <w:rFonts w:ascii="Times New Roman" w:hAnsi="Times New Roman" w:cs="Times New Roman"/>
          <w:sz w:val="24"/>
          <w:szCs w:val="24"/>
        </w:rPr>
        <w:t>активности</w:t>
      </w:r>
      <w:proofErr w:type="gramEnd"/>
      <w:r w:rsidRPr="00891C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одсека</w:t>
      </w:r>
      <w:r w:rsidRPr="00891CFD">
        <w:rPr>
          <w:rFonts w:ascii="Times New Roman" w:hAnsi="Times New Roman" w:cs="Times New Roman"/>
          <w:sz w:val="24"/>
          <w:szCs w:val="24"/>
        </w:rPr>
        <w:t xml:space="preserve"> и служби локалне самоуправе и институција чији је оснивач. Због тога је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кључни предуслов информисање и едукација запослених у овим институцијама, како би</w:t>
      </w:r>
    </w:p>
    <w:p w:rsidR="00891CFD" w:rsidRPr="00891CFD" w:rsidRDefault="00891CFD" w:rsidP="00891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1CFD">
        <w:rPr>
          <w:rFonts w:ascii="Times New Roman" w:hAnsi="Times New Roman" w:cs="Times New Roman"/>
          <w:sz w:val="24"/>
          <w:szCs w:val="24"/>
        </w:rPr>
        <w:t>спроводили</w:t>
      </w:r>
      <w:proofErr w:type="gramEnd"/>
      <w:r w:rsidRPr="00891CFD">
        <w:rPr>
          <w:rFonts w:ascii="Times New Roman" w:hAnsi="Times New Roman" w:cs="Times New Roman"/>
          <w:sz w:val="24"/>
          <w:szCs w:val="24"/>
        </w:rPr>
        <w:t xml:space="preserve"> родну анализу у склопу својих редовних активности, тако и током планирања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 xml:space="preserve">евалуације. </w:t>
      </w:r>
      <w:proofErr w:type="gramStart"/>
      <w:r w:rsidRPr="00891CFD">
        <w:rPr>
          <w:rFonts w:ascii="Times New Roman" w:hAnsi="Times New Roman" w:cs="Times New Roman"/>
          <w:sz w:val="24"/>
          <w:szCs w:val="24"/>
        </w:rPr>
        <w:t>Родна процена подразумева анализу корисника/ца програма по полу, ресурса који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су расподељени на жене и мушкарце у оквиру програма, евалуацију резултата програма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(пројекта, додела средстава из буџета и сл.).</w:t>
      </w:r>
      <w:proofErr w:type="gramEnd"/>
      <w:r w:rsidRPr="00891C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1CFD">
        <w:rPr>
          <w:rFonts w:ascii="Times New Roman" w:hAnsi="Times New Roman" w:cs="Times New Roman"/>
          <w:sz w:val="24"/>
          <w:szCs w:val="24"/>
        </w:rPr>
        <w:t>Како би овај систем био одржив потребно је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оспособити запослене у локалној самоуправи за спровођење родне процене, која у том случају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не би захтевала додатна средства за ангажовање спољних консултаната/киња.</w:t>
      </w:r>
      <w:proofErr w:type="gramEnd"/>
    </w:p>
    <w:p w:rsidR="00891CFD" w:rsidRPr="00891CFD" w:rsidRDefault="00891CFD" w:rsidP="00891CF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1CFD">
        <w:rPr>
          <w:rFonts w:ascii="Times New Roman" w:hAnsi="Times New Roman" w:cs="Times New Roman"/>
          <w:sz w:val="24"/>
          <w:szCs w:val="24"/>
        </w:rPr>
        <w:t xml:space="preserve">Осим тога родна процена је потребна при доношењу одлука Скупштине </w:t>
      </w:r>
      <w:r>
        <w:rPr>
          <w:rFonts w:ascii="Times New Roman" w:hAnsi="Times New Roman" w:cs="Times New Roman"/>
          <w:sz w:val="24"/>
          <w:szCs w:val="24"/>
        </w:rPr>
        <w:t>општине</w:t>
      </w:r>
      <w:r w:rsidRPr="00891CFD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општинског</w:t>
      </w:r>
      <w:r w:rsidRPr="00891CFD">
        <w:rPr>
          <w:rFonts w:ascii="Times New Roman" w:hAnsi="Times New Roman" w:cs="Times New Roman"/>
          <w:sz w:val="24"/>
          <w:szCs w:val="24"/>
        </w:rPr>
        <w:t xml:space="preserve"> већа,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како би се осигурало да последице одлука буду у једнакој мери повољне за жене и мушкарце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и обезбеђују принцип једнаких могућности и унапређују положај жена.</w:t>
      </w:r>
      <w:proofErr w:type="gramEnd"/>
      <w:r w:rsidRPr="00891C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1CFD">
        <w:rPr>
          <w:rFonts w:ascii="Times New Roman" w:hAnsi="Times New Roman" w:cs="Times New Roman"/>
          <w:sz w:val="24"/>
          <w:szCs w:val="24"/>
        </w:rPr>
        <w:t>Родну процену ових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 xml:space="preserve">одлука у склопу свог мандата врши </w:t>
      </w:r>
      <w:r>
        <w:rPr>
          <w:rFonts w:ascii="Times New Roman" w:hAnsi="Times New Roman" w:cs="Times New Roman"/>
          <w:sz w:val="24"/>
          <w:szCs w:val="24"/>
        </w:rPr>
        <w:t>тело</w:t>
      </w:r>
      <w:r w:rsidRPr="00891CFD">
        <w:rPr>
          <w:rFonts w:ascii="Times New Roman" w:hAnsi="Times New Roman" w:cs="Times New Roman"/>
          <w:sz w:val="24"/>
          <w:szCs w:val="24"/>
        </w:rPr>
        <w:t xml:space="preserve"> за родну равноправност.</w:t>
      </w:r>
      <w:proofErr w:type="gramEnd"/>
    </w:p>
    <w:p w:rsidR="00891CFD" w:rsidRPr="00891CFD" w:rsidRDefault="00891CFD" w:rsidP="00891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1CFD">
        <w:rPr>
          <w:rFonts w:ascii="Times New Roman" w:hAnsi="Times New Roman" w:cs="Times New Roman"/>
          <w:sz w:val="24"/>
          <w:szCs w:val="24"/>
        </w:rPr>
        <w:t>ЛАП-ом је такође предвиђена и израда родно осетљивих акционих планова вртића, имајући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 xml:space="preserve">виду недовољно доступне услуге бриге о деци у </w:t>
      </w:r>
      <w:r>
        <w:rPr>
          <w:rFonts w:ascii="Times New Roman" w:hAnsi="Times New Roman" w:cs="Times New Roman"/>
          <w:sz w:val="24"/>
          <w:szCs w:val="24"/>
        </w:rPr>
        <w:t>општини Врњачка Бања</w:t>
      </w:r>
      <w:r w:rsidRPr="00891CFD">
        <w:rPr>
          <w:rFonts w:ascii="Times New Roman" w:hAnsi="Times New Roman" w:cs="Times New Roman"/>
          <w:sz w:val="24"/>
          <w:szCs w:val="24"/>
        </w:rPr>
        <w:t>, али и потребу да се 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изменама родних стереотипа који узрокују неравноправност почне од најнижих нивоа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образовања.</w:t>
      </w:r>
      <w:proofErr w:type="gramEnd"/>
      <w:r w:rsidRPr="00891C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1CFD">
        <w:rPr>
          <w:rFonts w:ascii="Times New Roman" w:hAnsi="Times New Roman" w:cs="Times New Roman"/>
          <w:sz w:val="24"/>
          <w:szCs w:val="24"/>
        </w:rPr>
        <w:t>ЛАП-ом је предвиђена подршка предшколској установи при изради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акционог плана, размена искустава и пракси и средства за имплементацију предвиђених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активности.</w:t>
      </w:r>
      <w:proofErr w:type="gramEnd"/>
    </w:p>
    <w:p w:rsidR="00891CFD" w:rsidRPr="00891CFD" w:rsidRDefault="00891CFD" w:rsidP="00891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1CFD">
        <w:rPr>
          <w:rFonts w:ascii="Times New Roman" w:hAnsi="Times New Roman" w:cs="Times New Roman"/>
          <w:b/>
          <w:bCs/>
          <w:sz w:val="24"/>
          <w:szCs w:val="24"/>
        </w:rPr>
        <w:t xml:space="preserve">1.4 </w:t>
      </w:r>
      <w:r w:rsidRPr="00891CFD">
        <w:rPr>
          <w:rFonts w:ascii="Times New Roman" w:hAnsi="Times New Roman" w:cs="Times New Roman"/>
          <w:i/>
          <w:sz w:val="24"/>
          <w:szCs w:val="24"/>
        </w:rPr>
        <w:t>Обавезивање на равноправност и промоција принципа једнаких могућности</w:t>
      </w:r>
    </w:p>
    <w:p w:rsidR="00891CFD" w:rsidRPr="00891CFD" w:rsidRDefault="00891CFD" w:rsidP="00891CF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91CFD">
        <w:rPr>
          <w:rFonts w:ascii="Times New Roman" w:hAnsi="Times New Roman" w:cs="Times New Roman"/>
          <w:sz w:val="24"/>
          <w:szCs w:val="24"/>
        </w:rPr>
        <w:t>Обавезивање на равноправност подразумева јавно дефинисану политику родне</w:t>
      </w:r>
    </w:p>
    <w:p w:rsidR="00F4359F" w:rsidRPr="00F4359F" w:rsidRDefault="00891CFD" w:rsidP="00F43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1CFD">
        <w:rPr>
          <w:rFonts w:ascii="Times New Roman" w:hAnsi="Times New Roman" w:cs="Times New Roman"/>
          <w:sz w:val="24"/>
          <w:szCs w:val="24"/>
        </w:rPr>
        <w:t>равноправности</w:t>
      </w:r>
      <w:proofErr w:type="gramEnd"/>
      <w:r w:rsidRPr="00891C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 општини Врњачка Бања</w:t>
      </w:r>
      <w:r w:rsidRPr="00891CFD">
        <w:rPr>
          <w:rFonts w:ascii="Times New Roman" w:hAnsi="Times New Roman" w:cs="Times New Roman"/>
          <w:sz w:val="24"/>
          <w:szCs w:val="24"/>
        </w:rPr>
        <w:t xml:space="preserve"> од стране </w:t>
      </w:r>
      <w:r>
        <w:rPr>
          <w:rFonts w:ascii="Times New Roman" w:hAnsi="Times New Roman" w:cs="Times New Roman"/>
          <w:sz w:val="24"/>
          <w:szCs w:val="24"/>
        </w:rPr>
        <w:t>општинске</w:t>
      </w:r>
      <w:r w:rsidRPr="00891CFD">
        <w:rPr>
          <w:rFonts w:ascii="Times New Roman" w:hAnsi="Times New Roman" w:cs="Times New Roman"/>
          <w:sz w:val="24"/>
          <w:szCs w:val="24"/>
        </w:rPr>
        <w:t xml:space="preserve"> управе, којом се уједно промовише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CFD">
        <w:rPr>
          <w:rFonts w:ascii="Times New Roman" w:hAnsi="Times New Roman" w:cs="Times New Roman"/>
          <w:sz w:val="24"/>
          <w:szCs w:val="24"/>
        </w:rPr>
        <w:t>Европска повеља за равноправност жена и мушкараца. Овај циљ укључује активности у три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359F" w:rsidRPr="00F4359F">
        <w:rPr>
          <w:rFonts w:ascii="Times New Roman" w:hAnsi="Times New Roman" w:cs="Times New Roman"/>
          <w:color w:val="000000"/>
          <w:sz w:val="24"/>
          <w:szCs w:val="24"/>
        </w:rPr>
        <w:t>сегмента: гарантовање поштовања принципа једнаких могућности, промовисање</w:t>
      </w:r>
      <w:r w:rsidR="00F4359F">
        <w:rPr>
          <w:rFonts w:ascii="Times New Roman" w:hAnsi="Times New Roman" w:cs="Times New Roman"/>
          <w:sz w:val="24"/>
          <w:szCs w:val="24"/>
        </w:rPr>
        <w:t xml:space="preserve"> </w:t>
      </w:r>
      <w:r w:rsidR="00F4359F" w:rsidRPr="00F4359F">
        <w:rPr>
          <w:rFonts w:ascii="Times New Roman" w:hAnsi="Times New Roman" w:cs="Times New Roman"/>
          <w:color w:val="000000"/>
          <w:sz w:val="24"/>
          <w:szCs w:val="24"/>
        </w:rPr>
        <w:t>равноправности полова и повећање видљивости жена и активне мере за укључивање</w:t>
      </w:r>
      <w:r w:rsidR="00F4359F">
        <w:rPr>
          <w:rFonts w:ascii="Times New Roman" w:hAnsi="Times New Roman" w:cs="Times New Roman"/>
          <w:sz w:val="24"/>
          <w:szCs w:val="24"/>
        </w:rPr>
        <w:t xml:space="preserve"> </w:t>
      </w:r>
      <w:r w:rsidR="00F4359F" w:rsidRPr="00F4359F">
        <w:rPr>
          <w:rFonts w:ascii="Times New Roman" w:hAnsi="Times New Roman" w:cs="Times New Roman"/>
          <w:color w:val="000000"/>
          <w:sz w:val="24"/>
          <w:szCs w:val="24"/>
        </w:rPr>
        <w:t xml:space="preserve">различитих група грађана/ки у доношење одлука чиме се обезбеђује да </w:t>
      </w:r>
      <w:r w:rsidR="00F4359F" w:rsidRPr="00F4359F">
        <w:rPr>
          <w:rFonts w:ascii="Times New Roman" w:hAnsi="Times New Roman" w:cs="Times New Roman"/>
          <w:color w:val="000000"/>
          <w:sz w:val="24"/>
          <w:szCs w:val="24"/>
        </w:rPr>
        <w:lastRenderedPageBreak/>
        <w:t>њихове потребе и</w:t>
      </w:r>
      <w:r w:rsidR="00F4359F">
        <w:rPr>
          <w:rFonts w:ascii="Times New Roman" w:hAnsi="Times New Roman" w:cs="Times New Roman"/>
          <w:sz w:val="24"/>
          <w:szCs w:val="24"/>
        </w:rPr>
        <w:t xml:space="preserve"> </w:t>
      </w:r>
      <w:r w:rsidR="00F4359F" w:rsidRPr="00F4359F">
        <w:rPr>
          <w:rFonts w:ascii="Times New Roman" w:hAnsi="Times New Roman" w:cs="Times New Roman"/>
          <w:color w:val="000000"/>
          <w:sz w:val="24"/>
          <w:szCs w:val="24"/>
        </w:rPr>
        <w:t>интереси буду препознати у јавним политикама што доприноси принципу доброг управљања.</w:t>
      </w:r>
    </w:p>
    <w:p w:rsidR="00F4359F" w:rsidRPr="00F4359F" w:rsidRDefault="00F4359F" w:rsidP="00F43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359F">
        <w:rPr>
          <w:rFonts w:ascii="Times New Roman" w:hAnsi="Times New Roman" w:cs="Times New Roman"/>
          <w:color w:val="000000"/>
          <w:sz w:val="24"/>
          <w:szCs w:val="24"/>
        </w:rPr>
        <w:t>Осим Одлука које установљава локална самоуправа (о поштовању принципа једнаких</w:t>
      </w:r>
    </w:p>
    <w:p w:rsidR="00F4359F" w:rsidRPr="00F4359F" w:rsidRDefault="00F4359F" w:rsidP="00F43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4359F">
        <w:rPr>
          <w:rFonts w:ascii="Times New Roman" w:hAnsi="Times New Roman" w:cs="Times New Roman"/>
          <w:color w:val="000000"/>
          <w:sz w:val="24"/>
          <w:szCs w:val="24"/>
        </w:rPr>
        <w:t>могућности</w:t>
      </w:r>
      <w:proofErr w:type="gramEnd"/>
      <w:r w:rsidRPr="00F4359F">
        <w:rPr>
          <w:rFonts w:ascii="Times New Roman" w:hAnsi="Times New Roman" w:cs="Times New Roman"/>
          <w:color w:val="000000"/>
          <w:sz w:val="24"/>
          <w:szCs w:val="24"/>
        </w:rPr>
        <w:t xml:space="preserve"> приликом запошљавања и напредовања и коришћењу родно осетљивог језика 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 xml:space="preserve">службеној комуникацији у оквиру </w:t>
      </w:r>
      <w:r>
        <w:rPr>
          <w:rFonts w:ascii="Times New Roman" w:hAnsi="Times New Roman" w:cs="Times New Roman"/>
          <w:color w:val="000000"/>
          <w:sz w:val="24"/>
          <w:szCs w:val="24"/>
        </w:rPr>
        <w:t>општинске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 xml:space="preserve"> управе), овај циљ ће се остваривати и у оквиру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активности институција културе, комуналних служби и јавних предузећа, кроз визуелну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 xml:space="preserve">промоцију видљивости жена и мушкараца у јавним просторима. </w:t>
      </w:r>
      <w:proofErr w:type="gramStart"/>
      <w:r w:rsidRPr="00F4359F">
        <w:rPr>
          <w:rFonts w:ascii="Times New Roman" w:hAnsi="Times New Roman" w:cs="Times New Roman"/>
          <w:color w:val="000000"/>
          <w:sz w:val="24"/>
          <w:szCs w:val="24"/>
        </w:rPr>
        <w:t>Такође, Комисија за доделу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 xml:space="preserve">промену назива улица ће размотрити именовање улица по знаменитим женама из </w:t>
      </w:r>
      <w:r>
        <w:rPr>
          <w:rFonts w:ascii="Times New Roman" w:hAnsi="Times New Roman" w:cs="Times New Roman"/>
          <w:color w:val="000000"/>
          <w:sz w:val="24"/>
          <w:szCs w:val="24"/>
        </w:rPr>
        <w:t>Врњачке Бање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F4359F" w:rsidRPr="00F4359F" w:rsidRDefault="00F4359F" w:rsidP="00F43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43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1.5 </w:t>
      </w:r>
      <w:r w:rsidRPr="00F4359F">
        <w:rPr>
          <w:rFonts w:ascii="Times New Roman" w:hAnsi="Times New Roman" w:cs="Times New Roman"/>
          <w:i/>
          <w:color w:val="000000"/>
          <w:sz w:val="24"/>
          <w:szCs w:val="24"/>
        </w:rPr>
        <w:t>Увођење принципа родне равноправности у програме запошљавања и самозапошљавања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i/>
          <w:color w:val="000000"/>
          <w:sz w:val="24"/>
          <w:szCs w:val="24"/>
        </w:rPr>
        <w:t>у складу са Законом о равноправности полова</w:t>
      </w:r>
    </w:p>
    <w:p w:rsidR="00F4359F" w:rsidRDefault="00F4359F" w:rsidP="00FA2D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4359F">
        <w:rPr>
          <w:rFonts w:ascii="Times New Roman" w:hAnsi="Times New Roman" w:cs="Times New Roman"/>
          <w:color w:val="000000"/>
          <w:sz w:val="24"/>
          <w:szCs w:val="24"/>
        </w:rPr>
        <w:t xml:space="preserve">Филијала Националне службе за запошљавање у </w:t>
      </w:r>
      <w:r>
        <w:rPr>
          <w:rFonts w:ascii="Times New Roman" w:hAnsi="Times New Roman" w:cs="Times New Roman"/>
          <w:color w:val="000000"/>
          <w:sz w:val="24"/>
          <w:szCs w:val="24"/>
        </w:rPr>
        <w:t>Врњачкој Бањи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, у сарадњи са локалном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самоуправом, али и самостално, реализује активне мере запошљавања, али и друге програме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који имају за циљ запошљавање или квалификацију лица на евиденцији.</w:t>
      </w:r>
      <w:proofErr w:type="gramEnd"/>
      <w:r w:rsidRPr="00F435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4359F">
        <w:rPr>
          <w:rFonts w:ascii="Times New Roman" w:hAnsi="Times New Roman" w:cs="Times New Roman"/>
          <w:color w:val="000000"/>
          <w:sz w:val="24"/>
          <w:szCs w:val="24"/>
        </w:rPr>
        <w:t>С друге стране,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општинска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 xml:space="preserve"> управа из локалног буџета издваја средства за економски развој, што укључује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подршку запошљавању и самозапошљавању, подстицаје у пољопривреди и друге мере.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4359F">
        <w:rPr>
          <w:rFonts w:ascii="Times New Roman" w:hAnsi="Times New Roman" w:cs="Times New Roman"/>
          <w:color w:val="000000"/>
          <w:sz w:val="24"/>
          <w:szCs w:val="24"/>
        </w:rPr>
        <w:t>Неповољнији положај жена на тржишту рада условљен је ниском стопом активности жена,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дискриминацијом на тржишту рада, недовољном информисаношћу и другим факторима.</w:t>
      </w:r>
      <w:proofErr w:type="gramEnd"/>
      <w:r w:rsidRPr="00F4359F">
        <w:rPr>
          <w:rFonts w:ascii="Times New Roman" w:hAnsi="Times New Roman" w:cs="Times New Roman"/>
          <w:color w:val="000000"/>
          <w:sz w:val="24"/>
          <w:szCs w:val="24"/>
        </w:rPr>
        <w:t xml:space="preserve"> Кроз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предвиђене активности радиће се на увођењу принципа једнаких могућности и родне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равноправности при запошљавању и самозапошљавању, едукацији запослених у релевантним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службама, увођењу родне равноправности у фондове и програме за које су издвојена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 xml:space="preserve">подстицајна средства а чији је оснивач 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>општина Врњачка Бања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, као и у програме и услуге НСЗ-а – а све у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 xml:space="preserve">складу са Законом о равноправности полова. </w:t>
      </w:r>
      <w:proofErr w:type="gramStart"/>
      <w:r w:rsidRPr="00F4359F">
        <w:rPr>
          <w:rFonts w:ascii="Times New Roman" w:hAnsi="Times New Roman" w:cs="Times New Roman"/>
          <w:color w:val="000000"/>
          <w:sz w:val="24"/>
          <w:szCs w:val="24"/>
        </w:rPr>
        <w:t>Такође, предвиђене су активности промоције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предузетништва међу младима (подједнако младићима и девојкама) и мање заступљеним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полом.</w:t>
      </w:r>
      <w:proofErr w:type="gramEnd"/>
    </w:p>
    <w:p w:rsidR="00FA2DA7" w:rsidRPr="00FA2DA7" w:rsidRDefault="00FA2DA7" w:rsidP="00FA2D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359F" w:rsidRPr="00FA2DA7" w:rsidRDefault="00F4359F" w:rsidP="00F43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43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СТРАТЕШКИ ЦИЉ 2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FA2DA7">
        <w:rPr>
          <w:rFonts w:ascii="Times New Roman" w:hAnsi="Times New Roman" w:cs="Times New Roman"/>
          <w:i/>
          <w:color w:val="000000"/>
          <w:sz w:val="24"/>
          <w:szCs w:val="24"/>
        </w:rPr>
        <w:t>Повећање учешћа жена у доношењу одлука</w:t>
      </w:r>
    </w:p>
    <w:p w:rsidR="00FA2DA7" w:rsidRDefault="00FA2DA7" w:rsidP="00F43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359F" w:rsidRPr="00F4359F" w:rsidRDefault="00F4359F" w:rsidP="00FA2D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4359F">
        <w:rPr>
          <w:rFonts w:ascii="Times New Roman" w:hAnsi="Times New Roman" w:cs="Times New Roman"/>
          <w:color w:val="000000"/>
          <w:sz w:val="24"/>
          <w:szCs w:val="24"/>
        </w:rPr>
        <w:t>Повећање учешћа жена у доношењу одлука представља предуслов демократичности и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равноправности локалних политика и не укључује само учешће жена, већ и различитих група у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неповољнијем положају у формулисању локалних политика.</w:t>
      </w:r>
      <w:proofErr w:type="gramEnd"/>
      <w:r w:rsidRPr="00F4359F">
        <w:rPr>
          <w:rFonts w:ascii="Times New Roman" w:hAnsi="Times New Roman" w:cs="Times New Roman"/>
          <w:color w:val="000000"/>
          <w:sz w:val="24"/>
          <w:szCs w:val="24"/>
        </w:rPr>
        <w:t xml:space="preserve"> Као кључне карактеристике и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препреке учешћа жена у локалним политикама идентификоване су: подзаступљеност жена у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органима извршне власти, недовољна укљученост жена у одлучивање на локалном нивоу, у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оквиру Савета месних заједница, што се посебно односи на сеоске месне заједнице и жене са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села и недовољна видљивост и активност политичарки на иницијативама за родно осетљиве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локалне политике.</w:t>
      </w:r>
    </w:p>
    <w:p w:rsidR="00F4359F" w:rsidRPr="00F4359F" w:rsidRDefault="00F4359F" w:rsidP="00F43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359F">
        <w:rPr>
          <w:rFonts w:ascii="Times New Roman" w:hAnsi="Times New Roman" w:cs="Times New Roman"/>
          <w:color w:val="000000"/>
          <w:sz w:val="24"/>
          <w:szCs w:val="24"/>
        </w:rPr>
        <w:t>У складу са тим дефинисани су следећи појединачни циљеви:</w:t>
      </w:r>
    </w:p>
    <w:p w:rsidR="00F4359F" w:rsidRPr="00FA2DA7" w:rsidRDefault="00F4359F" w:rsidP="00F43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43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2.1 </w:t>
      </w:r>
      <w:r w:rsidRPr="00FA2DA7">
        <w:rPr>
          <w:rFonts w:ascii="Times New Roman" w:hAnsi="Times New Roman" w:cs="Times New Roman"/>
          <w:i/>
          <w:color w:val="000000"/>
          <w:sz w:val="24"/>
          <w:szCs w:val="24"/>
        </w:rPr>
        <w:t>Повећање учешћа жена на местима извршне власти и у представничким телима</w:t>
      </w:r>
    </w:p>
    <w:p w:rsidR="00F4359F" w:rsidRPr="00F4359F" w:rsidRDefault="00F4359F" w:rsidP="00FA2D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359F">
        <w:rPr>
          <w:rFonts w:ascii="Times New Roman" w:hAnsi="Times New Roman" w:cs="Times New Roman"/>
          <w:color w:val="000000"/>
          <w:sz w:val="24"/>
          <w:szCs w:val="24"/>
        </w:rPr>
        <w:t>Овај циљ подразумева примену националног институционалног оквира, пре свега Закона о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равноправности полова и предвиђа установљавање квота за позиције извршне власти,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именована и постављена лица, од најмање 30 % мање заступљеног пола у складу са Законом.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Показало се да измене изборног законодавства нису довољне, посебно јер се не односе на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позиције извршне власти.</w:t>
      </w:r>
    </w:p>
    <w:p w:rsidR="00F4359F" w:rsidRPr="00FA2DA7" w:rsidRDefault="00F4359F" w:rsidP="00F43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43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2.2 </w:t>
      </w:r>
      <w:r w:rsidRPr="00FA2DA7">
        <w:rPr>
          <w:rFonts w:ascii="Times New Roman" w:hAnsi="Times New Roman" w:cs="Times New Roman"/>
          <w:i/>
          <w:color w:val="000000"/>
          <w:sz w:val="24"/>
          <w:szCs w:val="24"/>
        </w:rPr>
        <w:t>Повећање учешћа жена у Саветима месних заједница</w:t>
      </w:r>
    </w:p>
    <w:p w:rsidR="00F4359F" w:rsidRPr="00F4359F" w:rsidRDefault="00F4359F" w:rsidP="00FA2D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359F">
        <w:rPr>
          <w:rFonts w:ascii="Times New Roman" w:hAnsi="Times New Roman" w:cs="Times New Roman"/>
          <w:color w:val="000000"/>
          <w:sz w:val="24"/>
          <w:szCs w:val="24"/>
        </w:rPr>
        <w:t>Прикупљени подаци показују да су жене присутне са мање од 15 % у Саветима месних</w:t>
      </w:r>
    </w:p>
    <w:p w:rsidR="00F4359F" w:rsidRPr="00F4359F" w:rsidRDefault="00F4359F" w:rsidP="00F43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4359F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заједница</w:t>
      </w:r>
      <w:proofErr w:type="gramEnd"/>
      <w:r w:rsidRPr="00F4359F">
        <w:rPr>
          <w:rFonts w:ascii="Times New Roman" w:hAnsi="Times New Roman" w:cs="Times New Roman"/>
          <w:color w:val="000000"/>
          <w:sz w:val="24"/>
          <w:szCs w:val="24"/>
        </w:rPr>
        <w:t xml:space="preserve"> и да је паралелно са установљавањем квоте за изборне листе, потребно радити на</w:t>
      </w:r>
    </w:p>
    <w:p w:rsidR="00F4359F" w:rsidRPr="00F4359F" w:rsidRDefault="00F4359F" w:rsidP="00F43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4359F">
        <w:rPr>
          <w:rFonts w:ascii="Times New Roman" w:hAnsi="Times New Roman" w:cs="Times New Roman"/>
          <w:color w:val="000000"/>
          <w:sz w:val="24"/>
          <w:szCs w:val="24"/>
        </w:rPr>
        <w:t>информисању</w:t>
      </w:r>
      <w:proofErr w:type="gramEnd"/>
      <w:r w:rsidRPr="00F4359F">
        <w:rPr>
          <w:rFonts w:ascii="Times New Roman" w:hAnsi="Times New Roman" w:cs="Times New Roman"/>
          <w:color w:val="000000"/>
          <w:sz w:val="24"/>
          <w:szCs w:val="24"/>
        </w:rPr>
        <w:t xml:space="preserve"> и оснаживању жена за учешће у одлучивању на локалном нивоу.</w:t>
      </w:r>
    </w:p>
    <w:p w:rsidR="00F4359F" w:rsidRPr="00FA2DA7" w:rsidRDefault="00F4359F" w:rsidP="00F43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43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2.3 </w:t>
      </w:r>
      <w:r w:rsidRPr="00FA2DA7">
        <w:rPr>
          <w:rFonts w:ascii="Times New Roman" w:hAnsi="Times New Roman" w:cs="Times New Roman"/>
          <w:i/>
          <w:color w:val="000000"/>
          <w:sz w:val="24"/>
          <w:szCs w:val="24"/>
        </w:rPr>
        <w:t>Повећање видљивости политичарки и њихове активности на увођењу родне перспективе у</w:t>
      </w:r>
      <w:r w:rsidR="00FA2DA7" w:rsidRPr="00FA2DA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A2DA7">
        <w:rPr>
          <w:rFonts w:ascii="Times New Roman" w:hAnsi="Times New Roman" w:cs="Times New Roman"/>
          <w:i/>
          <w:color w:val="000000"/>
          <w:sz w:val="24"/>
          <w:szCs w:val="24"/>
        </w:rPr>
        <w:t>локалне политике</w:t>
      </w:r>
    </w:p>
    <w:p w:rsidR="00F4359F" w:rsidRPr="00FA2DA7" w:rsidRDefault="00F4359F" w:rsidP="00FA2D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4359F">
        <w:rPr>
          <w:rFonts w:ascii="Times New Roman" w:hAnsi="Times New Roman" w:cs="Times New Roman"/>
          <w:color w:val="000000"/>
          <w:sz w:val="24"/>
          <w:szCs w:val="24"/>
        </w:rPr>
        <w:t xml:space="preserve">Овај циљ подразумева повећану информисаност и сензибилисаност политичарки у 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општини Врњачка Бања,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одборниц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>а и чланица политичких странака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, као и јачање њихове међусобне сарадње, али и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сарадње са политичаркама на европском нивоу, којима се доприноси њиховом активнијем</w:t>
      </w:r>
      <w:r w:rsidR="00FA2D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59F">
        <w:rPr>
          <w:rFonts w:ascii="Times New Roman" w:hAnsi="Times New Roman" w:cs="Times New Roman"/>
          <w:color w:val="000000"/>
          <w:sz w:val="24"/>
          <w:szCs w:val="24"/>
        </w:rPr>
        <w:t>учешћу у доношењу одлука.</w:t>
      </w:r>
      <w:proofErr w:type="gramEnd"/>
    </w:p>
    <w:p w:rsidR="00F4359F" w:rsidRDefault="00F4359F" w:rsidP="00FA2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365F92"/>
          <w:sz w:val="24"/>
          <w:szCs w:val="24"/>
        </w:rPr>
      </w:pPr>
    </w:p>
    <w:p w:rsidR="00FA2DA7" w:rsidRPr="00FA2DA7" w:rsidRDefault="00FA2DA7" w:rsidP="00FA2DA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365F92"/>
          <w:sz w:val="28"/>
          <w:szCs w:val="28"/>
        </w:rPr>
      </w:pPr>
      <w:r w:rsidRPr="00FA2DA7">
        <w:rPr>
          <w:rFonts w:ascii="Cambria,Bold" w:hAnsi="Cambria,Bold" w:cs="Cambria,Bold"/>
          <w:b/>
          <w:bCs/>
          <w:color w:val="365F92"/>
          <w:sz w:val="28"/>
          <w:szCs w:val="28"/>
        </w:rPr>
        <w:t>Улога пружања услуга</w:t>
      </w:r>
    </w:p>
    <w:p w:rsidR="00FA2DA7" w:rsidRPr="00FA2DA7" w:rsidRDefault="00FA2DA7" w:rsidP="00FA2DA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Cambria,Bold" w:hAnsi="Cambria,Bold" w:cs="Cambria,Bold"/>
          <w:b/>
          <w:bCs/>
          <w:color w:val="365F92"/>
          <w:sz w:val="28"/>
          <w:szCs w:val="28"/>
        </w:rPr>
      </w:pPr>
    </w:p>
    <w:p w:rsidR="00FA2DA7" w:rsidRPr="00953E5C" w:rsidRDefault="00FA2DA7" w:rsidP="00FA2DA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3E5C">
        <w:rPr>
          <w:rFonts w:ascii="Times New Roman" w:hAnsi="Times New Roman" w:cs="Times New Roman"/>
          <w:color w:val="000000"/>
          <w:sz w:val="24"/>
          <w:szCs w:val="24"/>
        </w:rPr>
        <w:t>Улога локалне самоуправе као пружаоца услуга дефинисана је Европском повељом и</w:t>
      </w:r>
    </w:p>
    <w:p w:rsidR="00FA2DA7" w:rsidRDefault="00FA2DA7" w:rsidP="00FA2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53E5C">
        <w:rPr>
          <w:rFonts w:ascii="Times New Roman" w:hAnsi="Times New Roman" w:cs="Times New Roman"/>
          <w:color w:val="000000"/>
          <w:sz w:val="24"/>
          <w:szCs w:val="24"/>
        </w:rPr>
        <w:t>подразумева</w:t>
      </w:r>
      <w:proofErr w:type="gramEnd"/>
      <w:r w:rsidRPr="00953E5C">
        <w:rPr>
          <w:rFonts w:ascii="Times New Roman" w:hAnsi="Times New Roman" w:cs="Times New Roman"/>
          <w:color w:val="000000"/>
          <w:sz w:val="24"/>
          <w:szCs w:val="24"/>
        </w:rPr>
        <w:t xml:space="preserve"> адекватан приступ услугама које реализује и финансира локална самоуправа, али</w:t>
      </w:r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>и обезбеђивање услуга које одговарају потребама различитих група грађана и грађанки. На</w:t>
      </w:r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>основу анализе стања идентификовано је да су групе у посебно неповољном положају, оне</w:t>
      </w:r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>којима је отежан приступ услугама: жене са искуством породичног насиља, самохране мајке,</w:t>
      </w:r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 xml:space="preserve">Ромкиње, интерно расељена лица и жене са села. </w:t>
      </w:r>
      <w:proofErr w:type="gramStart"/>
      <w:r w:rsidRPr="00953E5C">
        <w:rPr>
          <w:rFonts w:ascii="Times New Roman" w:hAnsi="Times New Roman" w:cs="Times New Roman"/>
          <w:color w:val="000000"/>
          <w:sz w:val="24"/>
          <w:szCs w:val="24"/>
        </w:rPr>
        <w:t>Унапређење положаја маргинализованих</w:t>
      </w:r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>група захтева дугорочне активности и решавање ширих социо-економских проблема који</w:t>
      </w:r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>обликују неповољни положај припадника/ца ових група.</w:t>
      </w:r>
      <w:proofErr w:type="gramEnd"/>
      <w:r w:rsidRP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53E5C">
        <w:rPr>
          <w:rFonts w:ascii="Times New Roman" w:hAnsi="Times New Roman" w:cs="Times New Roman"/>
          <w:color w:val="000000"/>
          <w:sz w:val="24"/>
          <w:szCs w:val="24"/>
        </w:rPr>
        <w:t>Као значајан недостатак услуга које</w:t>
      </w:r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>обезбеђује локална самоуправа показала се неадекватна заштита жена које су претпреле</w:t>
      </w:r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>породично насиље, као и неадекватно процесуирање насиља.</w:t>
      </w:r>
      <w:proofErr w:type="gramEnd"/>
      <w:r w:rsidRP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53E5C">
        <w:rPr>
          <w:rFonts w:ascii="Times New Roman" w:hAnsi="Times New Roman" w:cs="Times New Roman"/>
          <w:color w:val="000000"/>
          <w:sz w:val="24"/>
          <w:szCs w:val="24"/>
        </w:rPr>
        <w:t>Тако је ова област дефинисана</w:t>
      </w:r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>као стратешки циљ, посебно имајући у виду спровођење Националне стратегије за борбу</w:t>
      </w:r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>против сексуалног и родно заснованог насиља на националном нивоу.</w:t>
      </w:r>
      <w:proofErr w:type="gramEnd"/>
    </w:p>
    <w:p w:rsidR="00953E5C" w:rsidRPr="00953E5C" w:rsidRDefault="00953E5C" w:rsidP="00FA2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A2DA7" w:rsidRPr="008339A8" w:rsidRDefault="00FA2DA7" w:rsidP="00FA2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53E5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СТРАТЕШКИ ЦИЉ 3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8339A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Унапређење система заштите жена жртава родно заснованог, партнерског</w:t>
      </w:r>
      <w:r w:rsidR="00953E5C" w:rsidRPr="008339A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8339A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 насиља у породици</w:t>
      </w:r>
    </w:p>
    <w:p w:rsidR="00FA2DA7" w:rsidRPr="008339A8" w:rsidRDefault="00FA2DA7" w:rsidP="00953E5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Постојећи капацитети у </w:t>
      </w:r>
      <w:r w:rsidR="00953E5C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општини Врњачка Бања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укључујући институције које финансира </w:t>
      </w:r>
      <w:r w:rsidR="00953E5C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општина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="00953E5C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републичке институције на локалном нивоу су недовољни односно, нису се показали довољно</w:t>
      </w:r>
      <w:r w:rsidR="00953E5C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ефикасни у сузбијању насиља над женама.</w:t>
      </w:r>
      <w:proofErr w:type="gramEnd"/>
    </w:p>
    <w:p w:rsidR="00FA2DA7" w:rsidRPr="008339A8" w:rsidRDefault="00FA2DA7" w:rsidP="00FA2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Евидентан је и недостатак међусекторске сарадње и/или умрежености и усклађености рада</w:t>
      </w:r>
    </w:p>
    <w:p w:rsidR="00FA2DA7" w:rsidRPr="008339A8" w:rsidRDefault="00FA2DA7" w:rsidP="00FA2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свих</w:t>
      </w:r>
      <w:proofErr w:type="gramEnd"/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релевантних институција и специјализованих невладиних организација.</w:t>
      </w:r>
    </w:p>
    <w:p w:rsidR="00FA2DA7" w:rsidRPr="008339A8" w:rsidRDefault="00FA2DA7" w:rsidP="00953E5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Поред тога идентификоване су још неки недостаци због којих се проблем насиља у породици</w:t>
      </w:r>
      <w:r w:rsidR="00953E5C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решава ефикасно у </w:t>
      </w:r>
      <w:r w:rsidR="00953E5C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Врњачкој Бањи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непоштовање Протокола о сарадњи, недостатак механизама</w:t>
      </w:r>
      <w:r w:rsidR="00953E5C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за праћење поступања институција, али и неоснаженост жртава, недовољна информисаност и</w:t>
      </w:r>
      <w:r w:rsidR="00953E5C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прихватљивост насиља у широј заједници.</w:t>
      </w:r>
      <w:proofErr w:type="gramEnd"/>
    </w:p>
    <w:p w:rsidR="00FA2DA7" w:rsidRPr="008339A8" w:rsidRDefault="00FA2DA7" w:rsidP="00FA2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 сада од стране </w:t>
      </w:r>
      <w:r w:rsidR="00953E5C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општине Врњачка Бања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није постојала систематска подршка решавању проблема</w:t>
      </w:r>
      <w:r w:rsidR="00953E5C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насиља у породици у </w:t>
      </w:r>
      <w:r w:rsidR="00C43C85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Врњачкој Бањи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осим </w:t>
      </w:r>
      <w:r w:rsidR="00953E5C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делимичне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финансијске подршке </w:t>
      </w:r>
      <w:r w:rsidR="00953E5C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раду у </w:t>
      </w:r>
      <w:r w:rsidR="00953E5C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виду 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донација удружењима грађана/ки.</w:t>
      </w:r>
      <w:proofErr w:type="gramEnd"/>
    </w:p>
    <w:p w:rsidR="00FA2DA7" w:rsidRPr="00953E5C" w:rsidRDefault="00FA2DA7" w:rsidP="00FA2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3E5C">
        <w:rPr>
          <w:rFonts w:ascii="Times New Roman" w:hAnsi="Times New Roman" w:cs="Times New Roman"/>
          <w:color w:val="000000"/>
          <w:sz w:val="24"/>
          <w:szCs w:val="24"/>
        </w:rPr>
        <w:t>У складу са тим су дефинисани појединачни циљеви:</w:t>
      </w:r>
    </w:p>
    <w:p w:rsidR="00FA2DA7" w:rsidRPr="00953E5C" w:rsidRDefault="00FA2DA7" w:rsidP="00FA2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53E5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3.1 </w:t>
      </w:r>
      <w:r w:rsidRPr="00953E5C">
        <w:rPr>
          <w:rFonts w:ascii="Times New Roman" w:hAnsi="Times New Roman" w:cs="Times New Roman"/>
          <w:i/>
          <w:color w:val="000000"/>
          <w:sz w:val="24"/>
          <w:szCs w:val="24"/>
        </w:rPr>
        <w:t>Унапређење рада институција на сузбијању насиља над женама</w:t>
      </w:r>
    </w:p>
    <w:p w:rsidR="00BA3171" w:rsidRPr="00BA3171" w:rsidRDefault="00FA2DA7" w:rsidP="00BA317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3E5C">
        <w:rPr>
          <w:rFonts w:ascii="Times New Roman" w:hAnsi="Times New Roman" w:cs="Times New Roman"/>
          <w:color w:val="000000"/>
          <w:sz w:val="24"/>
          <w:szCs w:val="24"/>
        </w:rPr>
        <w:t>Овај циљ подразумева подизање нивоа знања запослених у локалним институцијама, али и</w:t>
      </w:r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>потребне мере на успостављању чврсте и континуиране сарадње.</w:t>
      </w:r>
      <w:proofErr w:type="gramEnd"/>
      <w:r w:rsidRP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Надлежности, начин</w:t>
      </w:r>
      <w:r w:rsidR="00953E5C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поступања, размена информација и други детаљи дефинисаће се усвајањем протокола о</w:t>
      </w:r>
      <w:r w:rsidR="00953E5C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>сарадњи институција на локалном нивоу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 xml:space="preserve">, који је за ниво Србије 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развијен у склопу спровођења</w:t>
      </w:r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>Стратегије за сузбијање сексуалног и родно заснованог насиља.</w:t>
      </w:r>
      <w:proofErr w:type="gramEnd"/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53E5C">
        <w:rPr>
          <w:rFonts w:ascii="Times New Roman" w:hAnsi="Times New Roman" w:cs="Times New Roman"/>
          <w:color w:val="000000"/>
          <w:sz w:val="24"/>
          <w:szCs w:val="24"/>
        </w:rPr>
        <w:t>Осим тога потребно је учинити институције доступније женама изложеним насиљу, кроз</w:t>
      </w:r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>успостављање и рад мобилног тима.</w:t>
      </w:r>
      <w:proofErr w:type="gramEnd"/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53E5C">
        <w:rPr>
          <w:rFonts w:ascii="Times New Roman" w:hAnsi="Times New Roman" w:cs="Times New Roman"/>
          <w:color w:val="000000"/>
          <w:sz w:val="24"/>
          <w:szCs w:val="24"/>
        </w:rPr>
        <w:t>Како би се обезбедило поштовање Протокола, али и континуирано праћење броја случајева</w:t>
      </w:r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 xml:space="preserve">насиља и поступања институција у оквиру </w:t>
      </w:r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Савета 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>за безбедност или другог органа локалне</w:t>
      </w:r>
      <w:r w:rsidR="0095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 xml:space="preserve">самоуправе, представници/е надлежних институција, </w:t>
      </w:r>
      <w:r w:rsidR="00953E5C">
        <w:rPr>
          <w:rFonts w:ascii="Times New Roman" w:hAnsi="Times New Roman" w:cs="Times New Roman"/>
          <w:color w:val="000000"/>
          <w:sz w:val="24"/>
          <w:szCs w:val="24"/>
        </w:rPr>
        <w:t>општинског</w:t>
      </w:r>
      <w:r w:rsidRPr="00953E5C">
        <w:rPr>
          <w:rFonts w:ascii="Times New Roman" w:hAnsi="Times New Roman" w:cs="Times New Roman"/>
          <w:color w:val="000000"/>
          <w:sz w:val="24"/>
          <w:szCs w:val="24"/>
        </w:rPr>
        <w:t xml:space="preserve"> већа и одборници/е пратиће</w:t>
      </w:r>
      <w:r w:rsidR="00BA31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A3171" w:rsidRPr="00BA3171">
        <w:rPr>
          <w:rFonts w:ascii="Times New Roman" w:hAnsi="Times New Roman" w:cs="Times New Roman"/>
          <w:sz w:val="24"/>
          <w:szCs w:val="24"/>
        </w:rPr>
        <w:t>рад институција, функционисање мобилног тима.</w:t>
      </w:r>
      <w:proofErr w:type="gramEnd"/>
      <w:r w:rsidR="00BA31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A3171" w:rsidRPr="00BA3171">
        <w:rPr>
          <w:rFonts w:ascii="Times New Roman" w:hAnsi="Times New Roman" w:cs="Times New Roman"/>
          <w:sz w:val="24"/>
          <w:szCs w:val="24"/>
        </w:rPr>
        <w:t>Предвиђеним активностима потребно је обезбедити ефикасније процесуирање сваког</w:t>
      </w:r>
      <w:r w:rsidR="00BA3171">
        <w:rPr>
          <w:rFonts w:ascii="Times New Roman" w:hAnsi="Times New Roman" w:cs="Times New Roman"/>
          <w:sz w:val="24"/>
          <w:szCs w:val="24"/>
        </w:rPr>
        <w:t xml:space="preserve"> </w:t>
      </w:r>
      <w:r w:rsidR="00BA3171" w:rsidRPr="00BA3171">
        <w:rPr>
          <w:rFonts w:ascii="Times New Roman" w:hAnsi="Times New Roman" w:cs="Times New Roman"/>
          <w:sz w:val="24"/>
          <w:szCs w:val="24"/>
        </w:rPr>
        <w:t>пријављеног случаја насиља, кроз сарадњу са женским групама и другим организацијама за</w:t>
      </w:r>
      <w:r w:rsidR="00BA3171">
        <w:rPr>
          <w:rFonts w:ascii="Times New Roman" w:hAnsi="Times New Roman" w:cs="Times New Roman"/>
          <w:sz w:val="24"/>
          <w:szCs w:val="24"/>
        </w:rPr>
        <w:t xml:space="preserve"> </w:t>
      </w:r>
      <w:r w:rsidR="00BA3171" w:rsidRPr="00BA3171">
        <w:rPr>
          <w:rFonts w:ascii="Times New Roman" w:hAnsi="Times New Roman" w:cs="Times New Roman"/>
          <w:sz w:val="24"/>
          <w:szCs w:val="24"/>
        </w:rPr>
        <w:t>подршку жртвама насиља.</w:t>
      </w:r>
      <w:proofErr w:type="gramEnd"/>
    </w:p>
    <w:p w:rsidR="00BA3171" w:rsidRPr="00BA3171" w:rsidRDefault="00BA3171" w:rsidP="00BA31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3171">
        <w:rPr>
          <w:rFonts w:ascii="Times New Roman" w:hAnsi="Times New Roman" w:cs="Times New Roman"/>
          <w:b/>
          <w:bCs/>
          <w:sz w:val="24"/>
          <w:szCs w:val="24"/>
        </w:rPr>
        <w:t xml:space="preserve">3.2 </w:t>
      </w:r>
      <w:r w:rsidRPr="00BA3171">
        <w:rPr>
          <w:rFonts w:ascii="Times New Roman" w:hAnsi="Times New Roman" w:cs="Times New Roman"/>
          <w:i/>
          <w:sz w:val="24"/>
          <w:szCs w:val="24"/>
        </w:rPr>
        <w:t>Подизање свести јавности о неприхватљивости родно заснованог насиља и облицима</w:t>
      </w:r>
    </w:p>
    <w:p w:rsidR="00C43C85" w:rsidRPr="00C43C85" w:rsidRDefault="00BA3171" w:rsidP="00BA31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/>
        </w:rPr>
      </w:pPr>
      <w:proofErr w:type="gramStart"/>
      <w:r w:rsidRPr="00BA3171">
        <w:rPr>
          <w:rFonts w:ascii="Times New Roman" w:hAnsi="Times New Roman" w:cs="Times New Roman"/>
          <w:i/>
          <w:sz w:val="24"/>
          <w:szCs w:val="24"/>
        </w:rPr>
        <w:t>заштите</w:t>
      </w:r>
      <w:proofErr w:type="gramEnd"/>
    </w:p>
    <w:p w:rsidR="00C43C85" w:rsidRPr="00C43C85" w:rsidRDefault="00BA3171" w:rsidP="00BA317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/>
        </w:rPr>
      </w:pPr>
      <w:proofErr w:type="gramStart"/>
      <w:r w:rsidRPr="00BA3171">
        <w:rPr>
          <w:rFonts w:ascii="Times New Roman" w:hAnsi="Times New Roman" w:cs="Times New Roman"/>
          <w:sz w:val="24"/>
          <w:szCs w:val="24"/>
        </w:rPr>
        <w:t>Претпоставља се да је број случајева насиља знатно већи од броја који буде пријављен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3171">
        <w:rPr>
          <w:rFonts w:ascii="Times New Roman" w:hAnsi="Times New Roman" w:cs="Times New Roman"/>
          <w:sz w:val="24"/>
          <w:szCs w:val="24"/>
        </w:rPr>
        <w:t>институцијама.</w:t>
      </w:r>
      <w:proofErr w:type="gramEnd"/>
      <w:r w:rsidRPr="00BA31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3171">
        <w:rPr>
          <w:rFonts w:ascii="Times New Roman" w:hAnsi="Times New Roman" w:cs="Times New Roman"/>
          <w:sz w:val="24"/>
          <w:szCs w:val="24"/>
        </w:rPr>
        <w:t>Као узроци су дефинисани недовољна оснаженост жртава за пријављивање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3171">
        <w:rPr>
          <w:rFonts w:ascii="Times New Roman" w:hAnsi="Times New Roman" w:cs="Times New Roman"/>
          <w:sz w:val="24"/>
          <w:szCs w:val="24"/>
        </w:rPr>
        <w:t>насиља, недовољна информисаност о институцијама и облицима заштите, недовољно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3171">
        <w:rPr>
          <w:rFonts w:ascii="Times New Roman" w:hAnsi="Times New Roman" w:cs="Times New Roman"/>
          <w:sz w:val="24"/>
          <w:szCs w:val="24"/>
        </w:rPr>
        <w:t>поверење у институције и облике заштите.</w:t>
      </w:r>
      <w:proofErr w:type="gramEnd"/>
      <w:r w:rsidRPr="00BA31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3171">
        <w:rPr>
          <w:rFonts w:ascii="Times New Roman" w:hAnsi="Times New Roman" w:cs="Times New Roman"/>
          <w:sz w:val="24"/>
          <w:szCs w:val="24"/>
        </w:rPr>
        <w:t>Због тога је потребно спроводити кампању на нивоу</w:t>
      </w:r>
      <w:r>
        <w:rPr>
          <w:rFonts w:ascii="Times New Roman" w:hAnsi="Times New Roman" w:cs="Times New Roman"/>
          <w:sz w:val="24"/>
          <w:szCs w:val="24"/>
        </w:rPr>
        <w:t xml:space="preserve"> општине</w:t>
      </w:r>
      <w:r w:rsidRPr="00BA3171">
        <w:rPr>
          <w:rFonts w:ascii="Times New Roman" w:hAnsi="Times New Roman" w:cs="Times New Roman"/>
          <w:sz w:val="24"/>
          <w:szCs w:val="24"/>
        </w:rPr>
        <w:t>, којом ће се шира јавност и потенцијалне жртве информисати о значају пријављивања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3171">
        <w:rPr>
          <w:rFonts w:ascii="Times New Roman" w:hAnsi="Times New Roman" w:cs="Times New Roman"/>
          <w:sz w:val="24"/>
          <w:szCs w:val="24"/>
        </w:rPr>
        <w:t>насиља, облицима заштите, али и којом ће се послати јасна порука о неприхватљивости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3171">
        <w:rPr>
          <w:rFonts w:ascii="Times New Roman" w:hAnsi="Times New Roman" w:cs="Times New Roman"/>
          <w:sz w:val="24"/>
          <w:szCs w:val="24"/>
        </w:rPr>
        <w:t>насиља над женама.</w:t>
      </w:r>
      <w:proofErr w:type="gramEnd"/>
    </w:p>
    <w:p w:rsidR="00BA3171" w:rsidRDefault="00BA3171" w:rsidP="00BA31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6"/>
          <w:szCs w:val="16"/>
        </w:rPr>
      </w:pPr>
    </w:p>
    <w:p w:rsidR="00BA3171" w:rsidRPr="00BA3171" w:rsidRDefault="00BA3171" w:rsidP="00BA3171">
      <w:pPr>
        <w:pStyle w:val="Heading1"/>
        <w:spacing w:before="0"/>
        <w:ind w:firstLine="720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proofErr w:type="gramStart"/>
      <w:r w:rsidRPr="00BA3171">
        <w:rPr>
          <w:rFonts w:ascii="Times New Roman" w:hAnsi="Times New Roman" w:cs="Times New Roman"/>
          <w:b w:val="0"/>
          <w:i/>
          <w:sz w:val="24"/>
          <w:szCs w:val="24"/>
        </w:rPr>
        <w:t>"Ако желимо да створимо друштво засновано на равноправности, веома је важно да локална и регионална власт узму у обзир родни аспект при креирању стратегија, вођењу својих организација, као и у свакодневној пракси.</w:t>
      </w:r>
      <w:proofErr w:type="gramEnd"/>
      <w:r w:rsidRPr="00BA3171">
        <w:rPr>
          <w:rFonts w:ascii="Times New Roman" w:hAnsi="Times New Roman" w:cs="Times New Roman"/>
          <w:b w:val="0"/>
          <w:i/>
          <w:sz w:val="24"/>
          <w:szCs w:val="24"/>
        </w:rPr>
        <w:t xml:space="preserve"> А у данашњем и сутрашњем свету, право на равноправност између мушкараца и жена је такође кључ нашег економског и друштвеног успеха – не само на европском и државном нивоу, већ и на нивоу региона, у градовима и у локалним заједницама."</w:t>
      </w:r>
    </w:p>
    <w:p w:rsidR="00BA3171" w:rsidRDefault="00BA3171" w:rsidP="00BA3171">
      <w:pPr>
        <w:pStyle w:val="Heading1"/>
        <w:spacing w:before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</w:t>
      </w:r>
      <w:r w:rsidRPr="00BA3171">
        <w:rPr>
          <w:rFonts w:ascii="Times New Roman" w:hAnsi="Times New Roman" w:cs="Times New Roman"/>
          <w:i/>
          <w:sz w:val="24"/>
          <w:szCs w:val="24"/>
        </w:rPr>
        <w:t>Европска повеља о равноправности жена и мушкараца на локалном нивоу</w:t>
      </w:r>
    </w:p>
    <w:p w:rsidR="00254949" w:rsidRPr="004D5EF1" w:rsidRDefault="004D5EF1" w:rsidP="00254949">
      <w:pPr>
        <w:rPr>
          <w:color w:val="FF0000"/>
          <w:sz w:val="32"/>
          <w:szCs w:val="32"/>
          <w:lang/>
        </w:rPr>
      </w:pPr>
      <w:r>
        <w:rPr>
          <w:lang/>
        </w:rPr>
        <w:tab/>
      </w:r>
    </w:p>
    <w:p w:rsidR="004D5EF1" w:rsidRPr="008339A8" w:rsidRDefault="00C43C85" w:rsidP="004D5EF1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/>
        </w:rPr>
      </w:pPr>
      <w:r w:rsidRPr="008339A8">
        <w:rPr>
          <w:rFonts w:ascii="Times New Roman" w:hAnsi="Times New Roman" w:cs="Times New Roman"/>
          <w:b/>
          <w:color w:val="000000" w:themeColor="text1"/>
          <w:sz w:val="24"/>
          <w:szCs w:val="24"/>
          <w:lang/>
        </w:rPr>
        <w:t xml:space="preserve">3.3 </w:t>
      </w:r>
      <w:r w:rsidR="001949F9" w:rsidRPr="008339A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/>
        </w:rPr>
        <w:t xml:space="preserve"> Оснаживање жена у случајевима насиља</w:t>
      </w:r>
    </w:p>
    <w:p w:rsidR="001949F9" w:rsidRDefault="001949F9" w:rsidP="00B063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/>
        </w:rPr>
      </w:pPr>
      <w:r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ab/>
        <w:t>На територији општине Врњачка Бања се је још увек заступљен традиоционални начина васпитања девојака и жена и то на тај начин да жена мора да трпи насиље у породици и веома се тешко супротставља насилнику и одлучује да насиље прекине. Врло често жене које трпе насиље немају подршку чак ни примарне породице. Веома је битна психо-социјална подршка женама које се налазе у ситуацијама породичног насиља, а и у периду након престанка насиља. Један начин оснаживања јесте психо-социјани рад са женама у Саветовалишту за брак и породицу који је до сада радио само волонтерски у оквиру Центра за социјални рад. Обзиро</w:t>
      </w:r>
      <w:r w:rsidR="00B06301"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м да се услуга није финансирала</w:t>
      </w:r>
      <w:r w:rsidR="00B06301"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није се ни могла пружати у оном обиму у којем је то било и потребно</w:t>
      </w:r>
      <w:r w:rsidR="004431BB"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. Неопходно је предвидети финансирање наведене услуге</w:t>
      </w:r>
      <w:r w:rsidR="004D5EF1"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.</w:t>
      </w:r>
    </w:p>
    <w:p w:rsidR="008339A8" w:rsidRDefault="008339A8" w:rsidP="00B063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/>
        </w:rPr>
      </w:pPr>
    </w:p>
    <w:p w:rsidR="008339A8" w:rsidRDefault="008339A8" w:rsidP="00B063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/>
        </w:rPr>
      </w:pPr>
    </w:p>
    <w:p w:rsidR="008339A8" w:rsidRPr="008339A8" w:rsidRDefault="008339A8" w:rsidP="00B063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/>
        </w:rPr>
      </w:pPr>
    </w:p>
    <w:p w:rsidR="004D5EF1" w:rsidRPr="008339A8" w:rsidRDefault="004D5EF1" w:rsidP="001949F9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/>
        </w:rPr>
      </w:pPr>
      <w:r w:rsidRPr="008339A8">
        <w:rPr>
          <w:rFonts w:ascii="Times New Roman" w:hAnsi="Times New Roman" w:cs="Times New Roman"/>
          <w:b/>
          <w:color w:val="000000" w:themeColor="text1"/>
          <w:sz w:val="24"/>
          <w:szCs w:val="24"/>
          <w:lang/>
        </w:rPr>
        <w:t>3.4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 </w:t>
      </w:r>
      <w:r w:rsidRPr="008339A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/>
        </w:rPr>
        <w:t>Обезбеђење смештаја жена у случајевима акутног масиља</w:t>
      </w:r>
    </w:p>
    <w:p w:rsidR="004D5EF1" w:rsidRPr="008339A8" w:rsidRDefault="004D5EF1" w:rsidP="001949F9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/>
        </w:rPr>
      </w:pPr>
    </w:p>
    <w:p w:rsidR="004D5EF1" w:rsidRPr="008339A8" w:rsidRDefault="00B06301" w:rsidP="001949F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/>
        </w:rPr>
      </w:pP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У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5EF1"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случајевима акутног наси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ља, када је неопходно да се жена</w:t>
      </w:r>
      <w:r w:rsidR="004D5EF1"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збрине,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врло често и са малолетном децом</w:t>
      </w:r>
      <w:r w:rsidR="004D5EF1"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, неоходно је њено хитно збрињавање. Општина Врњачка Бања нема Прихватилиште за жртве насиља у породици. И за ову услугу социјалне заштите неопходно је пронаћи адекватан простор, као и финансијска средства за наведену услугу. 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Ова услуга социјалне заштите је предвиђена </w:t>
      </w:r>
      <w:r w:rsidR="004D5EF1"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Одлуком о социјално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ј</w:t>
      </w:r>
      <w:r w:rsidR="004D5EF1"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заштити ( "Сл.лист оптине Врњачка Бања" бр.16/11</w:t>
      </w:r>
      <w:r w:rsidRPr="008339A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).</w:t>
      </w:r>
    </w:p>
    <w:p w:rsidR="00443567" w:rsidRPr="008339A8" w:rsidRDefault="00443567" w:rsidP="00254949">
      <w:pPr>
        <w:rPr>
          <w:color w:val="000000" w:themeColor="text1"/>
        </w:rPr>
      </w:pPr>
    </w:p>
    <w:p w:rsidR="00443567" w:rsidRDefault="00443567" w:rsidP="00254949"/>
    <w:p w:rsidR="00443567" w:rsidRDefault="00443567" w:rsidP="00254949"/>
    <w:p w:rsidR="00443567" w:rsidRDefault="00443567" w:rsidP="00254949"/>
    <w:p w:rsidR="00443567" w:rsidRDefault="00443567" w:rsidP="00254949"/>
    <w:p w:rsidR="00443567" w:rsidRDefault="00443567" w:rsidP="00254949"/>
    <w:p w:rsidR="00443567" w:rsidRDefault="00443567" w:rsidP="00254949"/>
    <w:p w:rsidR="00443567" w:rsidRDefault="00443567" w:rsidP="00254949"/>
    <w:p w:rsidR="00443567" w:rsidRDefault="00443567" w:rsidP="00254949">
      <w:pPr>
        <w:rPr>
          <w:lang/>
        </w:rPr>
      </w:pPr>
    </w:p>
    <w:p w:rsidR="008339A8" w:rsidRDefault="008339A8" w:rsidP="00254949">
      <w:pPr>
        <w:rPr>
          <w:lang/>
        </w:rPr>
      </w:pPr>
    </w:p>
    <w:p w:rsidR="008339A8" w:rsidRDefault="008339A8" w:rsidP="00254949">
      <w:pPr>
        <w:rPr>
          <w:lang/>
        </w:rPr>
      </w:pPr>
    </w:p>
    <w:p w:rsidR="008339A8" w:rsidRDefault="008339A8" w:rsidP="00254949">
      <w:pPr>
        <w:rPr>
          <w:lang/>
        </w:rPr>
      </w:pPr>
    </w:p>
    <w:p w:rsidR="008339A8" w:rsidRDefault="008339A8" w:rsidP="00254949">
      <w:pPr>
        <w:rPr>
          <w:lang/>
        </w:rPr>
      </w:pPr>
    </w:p>
    <w:p w:rsidR="008339A8" w:rsidRDefault="008339A8" w:rsidP="00254949">
      <w:pPr>
        <w:rPr>
          <w:lang/>
        </w:rPr>
      </w:pPr>
    </w:p>
    <w:p w:rsidR="008339A8" w:rsidRDefault="008339A8" w:rsidP="00254949">
      <w:pPr>
        <w:rPr>
          <w:lang/>
        </w:rPr>
      </w:pPr>
    </w:p>
    <w:p w:rsidR="008339A8" w:rsidRDefault="008339A8" w:rsidP="00254949">
      <w:pPr>
        <w:rPr>
          <w:lang/>
        </w:rPr>
      </w:pPr>
    </w:p>
    <w:p w:rsidR="008339A8" w:rsidRDefault="008339A8" w:rsidP="00254949">
      <w:pPr>
        <w:rPr>
          <w:lang/>
        </w:rPr>
      </w:pPr>
    </w:p>
    <w:p w:rsidR="008339A8" w:rsidRDefault="008339A8" w:rsidP="00254949">
      <w:pPr>
        <w:rPr>
          <w:lang/>
        </w:rPr>
      </w:pPr>
    </w:p>
    <w:p w:rsidR="008339A8" w:rsidRPr="008339A8" w:rsidRDefault="008339A8" w:rsidP="00254949">
      <w:pPr>
        <w:rPr>
          <w:b/>
          <w:lang/>
        </w:rPr>
      </w:pPr>
    </w:p>
    <w:p w:rsidR="00443567" w:rsidRPr="00443567" w:rsidRDefault="00443567" w:rsidP="004435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567">
        <w:rPr>
          <w:rFonts w:ascii="Times New Roman" w:hAnsi="Times New Roman" w:cs="Times New Roman"/>
          <w:b/>
          <w:sz w:val="24"/>
          <w:szCs w:val="24"/>
        </w:rPr>
        <w:t>ТАБЕЛАРНИ ПРИКАЗ ЦИЉЕВА И АКТИВНОСТИ ЛАП</w:t>
      </w:r>
    </w:p>
    <w:p w:rsidR="00254949" w:rsidRDefault="00443567" w:rsidP="00443567">
      <w:pPr>
        <w:spacing w:after="0"/>
      </w:pPr>
      <w:r w:rsidRPr="00443567">
        <w:rPr>
          <w:b/>
        </w:rPr>
        <w:t>Стратешки циљ 1</w:t>
      </w:r>
      <w:r>
        <w:t>: Изградња институциоанлог оквира за спровођење политика родне равноправности у општини Врњачка Бања</w:t>
      </w:r>
    </w:p>
    <w:p w:rsidR="00443567" w:rsidRDefault="00443567" w:rsidP="00443567">
      <w:pPr>
        <w:spacing w:after="0"/>
      </w:pPr>
      <w:r w:rsidRPr="00443567">
        <w:rPr>
          <w:b/>
        </w:rPr>
        <w:t xml:space="preserve">Индикатор: </w:t>
      </w:r>
      <w:r>
        <w:t>Успостављање мере и процедуре за формулисање, имплементацију и праћење родно осетљивих локалних политика</w:t>
      </w:r>
    </w:p>
    <w:p w:rsidR="00443567" w:rsidRDefault="00443567" w:rsidP="00443567">
      <w:pPr>
        <w:spacing w:after="0"/>
      </w:pPr>
      <w:r w:rsidRPr="00443567">
        <w:rPr>
          <w:b/>
        </w:rPr>
        <w:t>Појединачни циљ 1.1</w:t>
      </w:r>
      <w:r>
        <w:t>: Повећани капацитети, надлежности и видљивост тела за равноправност полова</w:t>
      </w:r>
    </w:p>
    <w:p w:rsidR="00443567" w:rsidRDefault="00443567" w:rsidP="00443567">
      <w:pPr>
        <w:spacing w:after="0"/>
      </w:pPr>
      <w:r w:rsidRPr="00443567">
        <w:rPr>
          <w:b/>
        </w:rPr>
        <w:t>Индикатор</w:t>
      </w:r>
      <w:r>
        <w:t>: Број поднетих и усвојених иницијатива телу за родну равноправност</w:t>
      </w:r>
    </w:p>
    <w:p w:rsidR="00443567" w:rsidRDefault="00443567" w:rsidP="00443567">
      <w:pPr>
        <w:spacing w:after="0"/>
      </w:pPr>
      <w:r w:rsidRPr="00443567">
        <w:rPr>
          <w:b/>
        </w:rPr>
        <w:t>Рок</w:t>
      </w:r>
      <w:r>
        <w:t>:  децембар 2020</w:t>
      </w:r>
    </w:p>
    <w:p w:rsidR="00254949" w:rsidRDefault="00254949" w:rsidP="00254949"/>
    <w:tbl>
      <w:tblPr>
        <w:tblStyle w:val="TableGrid"/>
        <w:tblW w:w="9828" w:type="dxa"/>
        <w:tblLayout w:type="fixed"/>
        <w:tblLook w:val="04A0"/>
      </w:tblPr>
      <w:tblGrid>
        <w:gridCol w:w="1908"/>
        <w:gridCol w:w="2024"/>
        <w:gridCol w:w="1216"/>
        <w:gridCol w:w="1170"/>
        <w:gridCol w:w="2390"/>
        <w:gridCol w:w="1120"/>
      </w:tblGrid>
      <w:tr w:rsidR="002431D5" w:rsidTr="007D1F39">
        <w:tc>
          <w:tcPr>
            <w:tcW w:w="1908" w:type="dxa"/>
          </w:tcPr>
          <w:p w:rsidR="00443567" w:rsidRDefault="00443567" w:rsidP="00443567">
            <w:pPr>
              <w:jc w:val="center"/>
            </w:pPr>
            <w:r>
              <w:t>Активности</w:t>
            </w:r>
          </w:p>
        </w:tc>
        <w:tc>
          <w:tcPr>
            <w:tcW w:w="2024" w:type="dxa"/>
          </w:tcPr>
          <w:p w:rsidR="00443567" w:rsidRDefault="00443567" w:rsidP="00443567">
            <w:pPr>
              <w:jc w:val="center"/>
            </w:pPr>
            <w:r>
              <w:t>Индикатор</w:t>
            </w:r>
          </w:p>
        </w:tc>
        <w:tc>
          <w:tcPr>
            <w:tcW w:w="1216" w:type="dxa"/>
          </w:tcPr>
          <w:p w:rsidR="00443567" w:rsidRDefault="00443567" w:rsidP="00443567">
            <w:pPr>
              <w:jc w:val="center"/>
            </w:pPr>
            <w:r>
              <w:t>Извор провере</w:t>
            </w:r>
          </w:p>
        </w:tc>
        <w:tc>
          <w:tcPr>
            <w:tcW w:w="1170" w:type="dxa"/>
          </w:tcPr>
          <w:p w:rsidR="00443567" w:rsidRDefault="00443567" w:rsidP="00443567">
            <w:pPr>
              <w:jc w:val="center"/>
            </w:pPr>
            <w:r>
              <w:t>Носиоци активности</w:t>
            </w:r>
          </w:p>
        </w:tc>
        <w:tc>
          <w:tcPr>
            <w:tcW w:w="2390" w:type="dxa"/>
          </w:tcPr>
          <w:p w:rsidR="00443567" w:rsidRDefault="00443567" w:rsidP="00443567">
            <w:pPr>
              <w:jc w:val="center"/>
            </w:pPr>
            <w:r>
              <w:t>Извори финансирања/др.ресурси</w:t>
            </w:r>
          </w:p>
        </w:tc>
        <w:tc>
          <w:tcPr>
            <w:tcW w:w="1120" w:type="dxa"/>
          </w:tcPr>
          <w:p w:rsidR="00443567" w:rsidRDefault="00443567" w:rsidP="00443567">
            <w:pPr>
              <w:jc w:val="center"/>
            </w:pPr>
            <w:r>
              <w:t>рокови</w:t>
            </w:r>
          </w:p>
        </w:tc>
      </w:tr>
      <w:tr w:rsidR="002431D5" w:rsidTr="007D1F39">
        <w:tc>
          <w:tcPr>
            <w:tcW w:w="1908" w:type="dxa"/>
          </w:tcPr>
          <w:p w:rsidR="00443567" w:rsidRPr="00443567" w:rsidRDefault="002431D5" w:rsidP="002431D5">
            <w:pPr>
              <w:pStyle w:val="ListParagraph"/>
              <w:numPr>
                <w:ilvl w:val="2"/>
                <w:numId w:val="3"/>
              </w:numPr>
            </w:pPr>
            <w:r>
              <w:t>Оснивање тела за РР</w:t>
            </w:r>
          </w:p>
        </w:tc>
        <w:tc>
          <w:tcPr>
            <w:tcW w:w="2024" w:type="dxa"/>
          </w:tcPr>
          <w:p w:rsidR="00443567" w:rsidRDefault="002431D5" w:rsidP="00443567">
            <w:pPr>
              <w:jc w:val="center"/>
            </w:pPr>
            <w:r>
              <w:t>Одлука о оснивању тела са деф.надлежностима у складу са ЛАП и обавезе Повеље; измена Статута општине</w:t>
            </w:r>
          </w:p>
        </w:tc>
        <w:tc>
          <w:tcPr>
            <w:tcW w:w="1216" w:type="dxa"/>
          </w:tcPr>
          <w:p w:rsidR="00443567" w:rsidRDefault="002431D5" w:rsidP="00443567">
            <w:pPr>
              <w:jc w:val="center"/>
            </w:pPr>
            <w:r>
              <w:t>Сл.лист</w:t>
            </w:r>
          </w:p>
          <w:p w:rsidR="002431D5" w:rsidRDefault="002431D5" w:rsidP="00443567">
            <w:pPr>
              <w:jc w:val="center"/>
            </w:pPr>
            <w:r>
              <w:t>Извештавање, мониторнинг</w:t>
            </w:r>
          </w:p>
        </w:tc>
        <w:tc>
          <w:tcPr>
            <w:tcW w:w="1170" w:type="dxa"/>
          </w:tcPr>
          <w:p w:rsidR="00443567" w:rsidRDefault="002431D5" w:rsidP="00443567">
            <w:pPr>
              <w:jc w:val="center"/>
            </w:pPr>
            <w:r>
              <w:t>Радна група</w:t>
            </w:r>
          </w:p>
          <w:p w:rsidR="002431D5" w:rsidRDefault="002431D5" w:rsidP="00443567">
            <w:pPr>
              <w:jc w:val="center"/>
            </w:pPr>
            <w:r>
              <w:t>одборнице</w:t>
            </w:r>
          </w:p>
        </w:tc>
        <w:tc>
          <w:tcPr>
            <w:tcW w:w="2390" w:type="dxa"/>
          </w:tcPr>
          <w:p w:rsidR="00443567" w:rsidRDefault="002431D5" w:rsidP="00443567">
            <w:pPr>
              <w:jc w:val="center"/>
            </w:pPr>
            <w:r>
              <w:t>Буџет општине</w:t>
            </w:r>
          </w:p>
        </w:tc>
        <w:tc>
          <w:tcPr>
            <w:tcW w:w="1120" w:type="dxa"/>
          </w:tcPr>
          <w:p w:rsidR="00443567" w:rsidRDefault="002431D5" w:rsidP="00443567">
            <w:pPr>
              <w:jc w:val="center"/>
            </w:pPr>
            <w:r>
              <w:t>Март 2019</w:t>
            </w:r>
          </w:p>
        </w:tc>
      </w:tr>
      <w:tr w:rsidR="002431D5" w:rsidTr="007D1F39">
        <w:tc>
          <w:tcPr>
            <w:tcW w:w="1908" w:type="dxa"/>
          </w:tcPr>
          <w:p w:rsidR="00443567" w:rsidRPr="002431D5" w:rsidRDefault="002431D5" w:rsidP="002431D5">
            <w:pPr>
              <w:pStyle w:val="ListParagraph"/>
              <w:numPr>
                <w:ilvl w:val="2"/>
                <w:numId w:val="3"/>
              </w:numPr>
              <w:jc w:val="center"/>
            </w:pPr>
            <w:r>
              <w:t>Израда годишњег  плана  рада тела за РР</w:t>
            </w:r>
          </w:p>
        </w:tc>
        <w:tc>
          <w:tcPr>
            <w:tcW w:w="2024" w:type="dxa"/>
          </w:tcPr>
          <w:p w:rsidR="00443567" w:rsidRDefault="002431D5" w:rsidP="00443567">
            <w:pPr>
              <w:jc w:val="center"/>
            </w:pPr>
            <w:r>
              <w:t>Годишњи план</w:t>
            </w:r>
          </w:p>
        </w:tc>
        <w:tc>
          <w:tcPr>
            <w:tcW w:w="1216" w:type="dxa"/>
          </w:tcPr>
          <w:p w:rsidR="00443567" w:rsidRDefault="002431D5" w:rsidP="002431D5">
            <w:pPr>
              <w:jc w:val="center"/>
            </w:pPr>
            <w:r>
              <w:t>Изв. са седнице</w:t>
            </w:r>
          </w:p>
        </w:tc>
        <w:tc>
          <w:tcPr>
            <w:tcW w:w="1170" w:type="dxa"/>
          </w:tcPr>
          <w:p w:rsidR="00443567" w:rsidRDefault="002431D5" w:rsidP="00443567">
            <w:pPr>
              <w:jc w:val="center"/>
            </w:pPr>
            <w:r>
              <w:t>Чланови тела</w:t>
            </w:r>
          </w:p>
        </w:tc>
        <w:tc>
          <w:tcPr>
            <w:tcW w:w="2390" w:type="dxa"/>
          </w:tcPr>
          <w:p w:rsidR="00443567" w:rsidRDefault="002431D5" w:rsidP="00443567">
            <w:pPr>
              <w:jc w:val="center"/>
            </w:pPr>
            <w:r>
              <w:t>Ресурси општине</w:t>
            </w:r>
          </w:p>
        </w:tc>
        <w:tc>
          <w:tcPr>
            <w:tcW w:w="1120" w:type="dxa"/>
          </w:tcPr>
          <w:p w:rsidR="00443567" w:rsidRDefault="002431D5" w:rsidP="00443567">
            <w:pPr>
              <w:jc w:val="center"/>
            </w:pPr>
            <w:r>
              <w:t>Јун</w:t>
            </w:r>
          </w:p>
          <w:p w:rsidR="002431D5" w:rsidRDefault="002431D5" w:rsidP="00443567">
            <w:pPr>
              <w:jc w:val="center"/>
            </w:pPr>
            <w:r>
              <w:t>2019</w:t>
            </w:r>
          </w:p>
        </w:tc>
      </w:tr>
      <w:tr w:rsidR="002431D5" w:rsidTr="007D1F39">
        <w:tc>
          <w:tcPr>
            <w:tcW w:w="1908" w:type="dxa"/>
          </w:tcPr>
          <w:p w:rsidR="00443567" w:rsidRPr="002431D5" w:rsidRDefault="002431D5" w:rsidP="002431D5">
            <w:pPr>
              <w:pStyle w:val="ListParagraph"/>
              <w:numPr>
                <w:ilvl w:val="2"/>
                <w:numId w:val="3"/>
              </w:numPr>
              <w:jc w:val="center"/>
            </w:pPr>
            <w:r>
              <w:t>Обука и  едукација чланова тела за рр</w:t>
            </w:r>
          </w:p>
        </w:tc>
        <w:tc>
          <w:tcPr>
            <w:tcW w:w="2024" w:type="dxa"/>
          </w:tcPr>
          <w:p w:rsidR="00443567" w:rsidRDefault="002431D5" w:rsidP="00443567">
            <w:pPr>
              <w:jc w:val="center"/>
            </w:pPr>
            <w:r>
              <w:t>Две обуке годишње</w:t>
            </w:r>
          </w:p>
        </w:tc>
        <w:tc>
          <w:tcPr>
            <w:tcW w:w="1216" w:type="dxa"/>
          </w:tcPr>
          <w:p w:rsidR="00443567" w:rsidRDefault="002431D5" w:rsidP="00443567">
            <w:pPr>
              <w:jc w:val="center"/>
            </w:pPr>
            <w:r>
              <w:t>Изв. И мониторинг</w:t>
            </w:r>
          </w:p>
        </w:tc>
        <w:tc>
          <w:tcPr>
            <w:tcW w:w="1170" w:type="dxa"/>
          </w:tcPr>
          <w:p w:rsidR="00443567" w:rsidRDefault="007D1F39" w:rsidP="00443567">
            <w:pPr>
              <w:jc w:val="center"/>
            </w:pPr>
            <w:r>
              <w:t>Тело за рр, удружења</w:t>
            </w:r>
          </w:p>
          <w:p w:rsidR="007D1F39" w:rsidRDefault="007D1F39" w:rsidP="00443567">
            <w:pPr>
              <w:jc w:val="center"/>
            </w:pPr>
            <w:r>
              <w:t>стручњаци</w:t>
            </w:r>
          </w:p>
        </w:tc>
        <w:tc>
          <w:tcPr>
            <w:tcW w:w="2390" w:type="dxa"/>
          </w:tcPr>
          <w:p w:rsidR="00443567" w:rsidRDefault="007D1F39" w:rsidP="00443567">
            <w:pPr>
              <w:jc w:val="center"/>
            </w:pPr>
            <w:r>
              <w:t>Буџет, донатори</w:t>
            </w:r>
          </w:p>
        </w:tc>
        <w:tc>
          <w:tcPr>
            <w:tcW w:w="1120" w:type="dxa"/>
          </w:tcPr>
          <w:p w:rsidR="00443567" w:rsidRDefault="007D1F39" w:rsidP="00443567">
            <w:pPr>
              <w:jc w:val="center"/>
            </w:pPr>
            <w:r>
              <w:t>Децем.</w:t>
            </w:r>
          </w:p>
          <w:p w:rsidR="007D1F39" w:rsidRDefault="007D1F39" w:rsidP="00443567">
            <w:pPr>
              <w:jc w:val="center"/>
            </w:pPr>
            <w:r>
              <w:t>2019</w:t>
            </w:r>
          </w:p>
        </w:tc>
      </w:tr>
      <w:tr w:rsidR="002431D5" w:rsidTr="007D1F39">
        <w:tc>
          <w:tcPr>
            <w:tcW w:w="1908" w:type="dxa"/>
          </w:tcPr>
          <w:p w:rsidR="00443567" w:rsidRPr="007D1F39" w:rsidRDefault="007D1F39" w:rsidP="007D1F39">
            <w:pPr>
              <w:pStyle w:val="ListParagraph"/>
              <w:numPr>
                <w:ilvl w:val="2"/>
                <w:numId w:val="3"/>
              </w:numPr>
              <w:jc w:val="center"/>
            </w:pPr>
            <w:r>
              <w:t>Инфор. Руковод. О раду тела, објава изв.</w:t>
            </w:r>
          </w:p>
        </w:tc>
        <w:tc>
          <w:tcPr>
            <w:tcW w:w="2024" w:type="dxa"/>
          </w:tcPr>
          <w:p w:rsidR="00443567" w:rsidRDefault="007D1F39" w:rsidP="00443567">
            <w:pPr>
              <w:jc w:val="center"/>
            </w:pPr>
            <w:r>
              <w:t>Најмање два одржана састанка годишње;</w:t>
            </w:r>
          </w:p>
          <w:p w:rsidR="007D1F39" w:rsidRDefault="007D1F39" w:rsidP="00443567">
            <w:pPr>
              <w:jc w:val="center"/>
            </w:pPr>
            <w:r>
              <w:t>Годишњи извештај СО</w:t>
            </w:r>
          </w:p>
        </w:tc>
        <w:tc>
          <w:tcPr>
            <w:tcW w:w="1216" w:type="dxa"/>
          </w:tcPr>
          <w:p w:rsidR="00443567" w:rsidRDefault="007D1F39" w:rsidP="00443567">
            <w:pPr>
              <w:jc w:val="center"/>
            </w:pPr>
            <w:r>
              <w:t>Извештај</w:t>
            </w:r>
          </w:p>
          <w:p w:rsidR="007D1F39" w:rsidRDefault="007D1F39" w:rsidP="00443567">
            <w:pPr>
              <w:jc w:val="center"/>
            </w:pPr>
            <w:r>
              <w:t>Интернет сајт, записници</w:t>
            </w:r>
          </w:p>
        </w:tc>
        <w:tc>
          <w:tcPr>
            <w:tcW w:w="1170" w:type="dxa"/>
          </w:tcPr>
          <w:p w:rsidR="00443567" w:rsidRDefault="007D1F39" w:rsidP="00443567">
            <w:pPr>
              <w:jc w:val="center"/>
            </w:pPr>
            <w:r>
              <w:t>Тело за рр</w:t>
            </w:r>
          </w:p>
        </w:tc>
        <w:tc>
          <w:tcPr>
            <w:tcW w:w="2390" w:type="dxa"/>
          </w:tcPr>
          <w:p w:rsidR="00443567" w:rsidRDefault="007D1F39" w:rsidP="00443567">
            <w:pPr>
              <w:jc w:val="center"/>
            </w:pPr>
            <w:r>
              <w:t>Буџет општине и други ресурси</w:t>
            </w:r>
          </w:p>
        </w:tc>
        <w:tc>
          <w:tcPr>
            <w:tcW w:w="1120" w:type="dxa"/>
          </w:tcPr>
          <w:p w:rsidR="007D1F39" w:rsidRDefault="007D1F39" w:rsidP="00443567">
            <w:pPr>
              <w:jc w:val="center"/>
            </w:pPr>
            <w:r>
              <w:t>Дец 2019, 2020,</w:t>
            </w:r>
          </w:p>
          <w:p w:rsidR="007D1F39" w:rsidRDefault="007D1F39" w:rsidP="00443567">
            <w:pPr>
              <w:jc w:val="center"/>
            </w:pPr>
            <w:r>
              <w:t>2021,</w:t>
            </w:r>
          </w:p>
          <w:p w:rsidR="00443567" w:rsidRDefault="007D1F39" w:rsidP="00443567">
            <w:pPr>
              <w:jc w:val="center"/>
            </w:pPr>
            <w:r>
              <w:t>2022</w:t>
            </w:r>
          </w:p>
        </w:tc>
      </w:tr>
      <w:tr w:rsidR="002431D5" w:rsidTr="007D1F39">
        <w:tc>
          <w:tcPr>
            <w:tcW w:w="1908" w:type="dxa"/>
          </w:tcPr>
          <w:p w:rsidR="00443567" w:rsidRPr="007D1F39" w:rsidRDefault="007D1F39" w:rsidP="007D1F39">
            <w:pPr>
              <w:pStyle w:val="ListParagraph"/>
              <w:numPr>
                <w:ilvl w:val="2"/>
                <w:numId w:val="3"/>
              </w:numPr>
              <w:jc w:val="center"/>
            </w:pPr>
            <w:r>
              <w:t xml:space="preserve">Успостављ. Сис. Финансирања активности тела </w:t>
            </w:r>
          </w:p>
        </w:tc>
        <w:tc>
          <w:tcPr>
            <w:tcW w:w="2024" w:type="dxa"/>
          </w:tcPr>
          <w:p w:rsidR="00443567" w:rsidRDefault="007D1F39" w:rsidP="00443567">
            <w:pPr>
              <w:jc w:val="center"/>
            </w:pPr>
            <w:r>
              <w:t>Буџетом обезбеђено најмање 60% средстава планираних актив.</w:t>
            </w:r>
          </w:p>
        </w:tc>
        <w:tc>
          <w:tcPr>
            <w:tcW w:w="1216" w:type="dxa"/>
          </w:tcPr>
          <w:p w:rsidR="00443567" w:rsidRDefault="007D1F39" w:rsidP="007D1F39">
            <w:pPr>
              <w:jc w:val="center"/>
            </w:pPr>
            <w:r>
              <w:t>Изврш. буџета</w:t>
            </w:r>
          </w:p>
        </w:tc>
        <w:tc>
          <w:tcPr>
            <w:tcW w:w="1170" w:type="dxa"/>
          </w:tcPr>
          <w:p w:rsidR="00443567" w:rsidRDefault="007D1F39" w:rsidP="00443567">
            <w:pPr>
              <w:jc w:val="center"/>
            </w:pPr>
            <w:r>
              <w:t>Тело за рр</w:t>
            </w:r>
          </w:p>
          <w:p w:rsidR="007D1F39" w:rsidRDefault="007D1F39" w:rsidP="00443567">
            <w:pPr>
              <w:jc w:val="center"/>
            </w:pPr>
            <w:r>
              <w:t>Одсек финан.</w:t>
            </w:r>
          </w:p>
          <w:p w:rsidR="007D1F39" w:rsidRDefault="007D1F39" w:rsidP="00443567">
            <w:pPr>
              <w:jc w:val="center"/>
            </w:pPr>
            <w:r>
              <w:t xml:space="preserve">Одборници </w:t>
            </w:r>
          </w:p>
        </w:tc>
        <w:tc>
          <w:tcPr>
            <w:tcW w:w="2390" w:type="dxa"/>
          </w:tcPr>
          <w:p w:rsidR="007D1F39" w:rsidRDefault="007D1F39" w:rsidP="00443567">
            <w:pPr>
              <w:jc w:val="center"/>
            </w:pPr>
            <w:r>
              <w:t>Буџет општине</w:t>
            </w:r>
          </w:p>
          <w:p w:rsidR="00443567" w:rsidRDefault="007D1F39" w:rsidP="00443567">
            <w:pPr>
              <w:jc w:val="center"/>
            </w:pPr>
            <w:r>
              <w:t xml:space="preserve"> 2019</w:t>
            </w:r>
          </w:p>
          <w:p w:rsidR="007D1F39" w:rsidRDefault="007D1F39" w:rsidP="00443567">
            <w:pPr>
              <w:jc w:val="center"/>
            </w:pPr>
            <w:r>
              <w:t>2020</w:t>
            </w:r>
          </w:p>
          <w:p w:rsidR="007D1F39" w:rsidRDefault="007D1F39" w:rsidP="00443567">
            <w:pPr>
              <w:jc w:val="center"/>
            </w:pPr>
            <w:r>
              <w:t>2021</w:t>
            </w:r>
          </w:p>
          <w:p w:rsidR="007D1F39" w:rsidRDefault="007D1F39" w:rsidP="00443567">
            <w:pPr>
              <w:jc w:val="center"/>
            </w:pPr>
            <w:r>
              <w:t>2022</w:t>
            </w:r>
          </w:p>
        </w:tc>
        <w:tc>
          <w:tcPr>
            <w:tcW w:w="1120" w:type="dxa"/>
          </w:tcPr>
          <w:p w:rsidR="00443567" w:rsidRDefault="007D1F39" w:rsidP="00443567">
            <w:pPr>
              <w:jc w:val="center"/>
            </w:pPr>
            <w:r>
              <w:t xml:space="preserve">Октобар/дцембар </w:t>
            </w:r>
          </w:p>
          <w:p w:rsidR="007D1F39" w:rsidRDefault="007D1F39" w:rsidP="00443567">
            <w:pPr>
              <w:jc w:val="center"/>
            </w:pPr>
            <w:r>
              <w:t>2019</w:t>
            </w:r>
          </w:p>
          <w:p w:rsidR="007D1F39" w:rsidRDefault="007D1F39" w:rsidP="00443567">
            <w:pPr>
              <w:jc w:val="center"/>
            </w:pPr>
            <w:r>
              <w:t>2020</w:t>
            </w:r>
          </w:p>
          <w:p w:rsidR="007D1F39" w:rsidRDefault="007D1F39" w:rsidP="00443567">
            <w:pPr>
              <w:jc w:val="center"/>
            </w:pPr>
            <w:r>
              <w:t>2021</w:t>
            </w:r>
          </w:p>
          <w:p w:rsidR="007D1F39" w:rsidRDefault="007D1F39" w:rsidP="00443567">
            <w:pPr>
              <w:jc w:val="center"/>
            </w:pPr>
            <w:r>
              <w:t>2022</w:t>
            </w:r>
          </w:p>
        </w:tc>
      </w:tr>
    </w:tbl>
    <w:p w:rsidR="00254949" w:rsidRDefault="00873C76" w:rsidP="00873C76">
      <w:pPr>
        <w:spacing w:after="0"/>
      </w:pPr>
      <w:proofErr w:type="gramStart"/>
      <w:r w:rsidRPr="00873C76">
        <w:rPr>
          <w:b/>
        </w:rPr>
        <w:lastRenderedPageBreak/>
        <w:t>Појединачни циљ 1.2.</w:t>
      </w:r>
      <w:proofErr w:type="gramEnd"/>
      <w:r>
        <w:t xml:space="preserve"> Успостављен систем праћења положаја жена и мушкараца у општини Врњачка Бања и повећана доступност родно осетљивих података</w:t>
      </w:r>
    </w:p>
    <w:p w:rsidR="00873C76" w:rsidRDefault="00873C76" w:rsidP="00873C76">
      <w:pPr>
        <w:spacing w:after="0"/>
      </w:pPr>
      <w:r w:rsidRPr="00873C76">
        <w:rPr>
          <w:b/>
        </w:rPr>
        <w:t>Индикатор</w:t>
      </w:r>
      <w:r>
        <w:t>: Минимум 50% служби, установа и предузећа код којих су доступни родно разврстани подаци</w:t>
      </w:r>
    </w:p>
    <w:p w:rsidR="00873C76" w:rsidRDefault="00873C76" w:rsidP="00873C76">
      <w:pPr>
        <w:spacing w:after="0"/>
      </w:pPr>
      <w:r w:rsidRPr="00873C76">
        <w:rPr>
          <w:b/>
        </w:rPr>
        <w:t>Рок</w:t>
      </w:r>
      <w:r>
        <w:t>: децембар 2020</w:t>
      </w:r>
    </w:p>
    <w:p w:rsidR="00493397" w:rsidRDefault="00493397" w:rsidP="00254949"/>
    <w:tbl>
      <w:tblPr>
        <w:tblStyle w:val="TableGrid"/>
        <w:tblW w:w="0" w:type="auto"/>
        <w:tblLook w:val="04A0"/>
      </w:tblPr>
      <w:tblGrid>
        <w:gridCol w:w="1737"/>
        <w:gridCol w:w="1889"/>
        <w:gridCol w:w="1530"/>
        <w:gridCol w:w="1454"/>
        <w:gridCol w:w="1561"/>
        <w:gridCol w:w="1405"/>
      </w:tblGrid>
      <w:tr w:rsidR="00255398" w:rsidTr="00873C76">
        <w:tc>
          <w:tcPr>
            <w:tcW w:w="1596" w:type="dxa"/>
          </w:tcPr>
          <w:p w:rsidR="00873C76" w:rsidRDefault="00873C76" w:rsidP="00254949">
            <w:r>
              <w:t>Активности</w:t>
            </w:r>
          </w:p>
        </w:tc>
        <w:tc>
          <w:tcPr>
            <w:tcW w:w="1596" w:type="dxa"/>
          </w:tcPr>
          <w:p w:rsidR="00873C76" w:rsidRDefault="00873C76" w:rsidP="00254949">
            <w:r>
              <w:t>Индикатор</w:t>
            </w:r>
          </w:p>
        </w:tc>
        <w:tc>
          <w:tcPr>
            <w:tcW w:w="1596" w:type="dxa"/>
          </w:tcPr>
          <w:p w:rsidR="00873C76" w:rsidRDefault="00873C76" w:rsidP="00254949">
            <w:r>
              <w:t>Извор провере</w:t>
            </w:r>
          </w:p>
        </w:tc>
        <w:tc>
          <w:tcPr>
            <w:tcW w:w="1596" w:type="dxa"/>
          </w:tcPr>
          <w:p w:rsidR="00873C76" w:rsidRDefault="00873C76" w:rsidP="00254949">
            <w:r>
              <w:t>Носиоци активности</w:t>
            </w:r>
          </w:p>
        </w:tc>
        <w:tc>
          <w:tcPr>
            <w:tcW w:w="1596" w:type="dxa"/>
          </w:tcPr>
          <w:p w:rsidR="00873C76" w:rsidRDefault="00873C76" w:rsidP="00254949">
            <w:r>
              <w:t>Извори финансирања и ресурси</w:t>
            </w:r>
          </w:p>
        </w:tc>
        <w:tc>
          <w:tcPr>
            <w:tcW w:w="1596" w:type="dxa"/>
          </w:tcPr>
          <w:p w:rsidR="00873C76" w:rsidRDefault="00873C76" w:rsidP="00254949">
            <w:r>
              <w:t>рокови</w:t>
            </w:r>
          </w:p>
        </w:tc>
      </w:tr>
      <w:tr w:rsidR="00255398" w:rsidTr="00873C76">
        <w:tc>
          <w:tcPr>
            <w:tcW w:w="1596" w:type="dxa"/>
          </w:tcPr>
          <w:p w:rsidR="00873C76" w:rsidRDefault="00873C76" w:rsidP="00254949">
            <w:r>
              <w:t>1.2.1. Развијање сис. Вођења родне статистике у служ. Евид. ОУ, јавна пред, установе на основу НАП-а</w:t>
            </w:r>
          </w:p>
        </w:tc>
        <w:tc>
          <w:tcPr>
            <w:tcW w:w="1596" w:type="dxa"/>
          </w:tcPr>
          <w:p w:rsidR="00873C76" w:rsidRDefault="00873C76" w:rsidP="00254949">
            <w:r>
              <w:t>Индентификација недостатака анализе стања</w:t>
            </w:r>
          </w:p>
          <w:p w:rsidR="00873C76" w:rsidRDefault="00873C76" w:rsidP="00254949">
            <w:r>
              <w:t>Развијен модел статистике</w:t>
            </w:r>
          </w:p>
          <w:p w:rsidR="00873C76" w:rsidRDefault="00873C76" w:rsidP="00254949">
            <w:r>
              <w:t>Усвајање акта који обавезује све установе и предузећа да разврставају податке по полу</w:t>
            </w:r>
          </w:p>
        </w:tc>
        <w:tc>
          <w:tcPr>
            <w:tcW w:w="1596" w:type="dxa"/>
          </w:tcPr>
          <w:p w:rsidR="00873C76" w:rsidRDefault="00873C76" w:rsidP="00254949">
            <w:r>
              <w:t>Сл. Евденција општинске управе</w:t>
            </w:r>
          </w:p>
          <w:p w:rsidR="00873C76" w:rsidRDefault="00873C76" w:rsidP="00254949">
            <w:r>
              <w:t>Извештај мониторинга једнаких могућ. Учешћа маргинализ. група</w:t>
            </w:r>
          </w:p>
        </w:tc>
        <w:tc>
          <w:tcPr>
            <w:tcW w:w="1596" w:type="dxa"/>
          </w:tcPr>
          <w:p w:rsidR="00873C76" w:rsidRDefault="00873C76" w:rsidP="00254949">
            <w:r>
              <w:t>Тело за рр</w:t>
            </w:r>
          </w:p>
          <w:p w:rsidR="00873C76" w:rsidRDefault="00873C76" w:rsidP="00873C76">
            <w:r>
              <w:t>радна група за праћење ЛАП-а</w:t>
            </w:r>
          </w:p>
          <w:p w:rsidR="00873C76" w:rsidRDefault="00873C76" w:rsidP="00873C76">
            <w:r>
              <w:t>Спољни стручњаци</w:t>
            </w:r>
          </w:p>
        </w:tc>
        <w:tc>
          <w:tcPr>
            <w:tcW w:w="1596" w:type="dxa"/>
          </w:tcPr>
          <w:p w:rsidR="00873C76" w:rsidRDefault="00873C76" w:rsidP="00873C76">
            <w:r>
              <w:t>Буџет општине</w:t>
            </w:r>
          </w:p>
          <w:p w:rsidR="00873C76" w:rsidRDefault="00873C76" w:rsidP="00873C76">
            <w:r>
              <w:t xml:space="preserve"> </w:t>
            </w:r>
          </w:p>
          <w:p w:rsidR="00873C76" w:rsidRDefault="00873C76" w:rsidP="00254949"/>
        </w:tc>
        <w:tc>
          <w:tcPr>
            <w:tcW w:w="1596" w:type="dxa"/>
          </w:tcPr>
          <w:p w:rsidR="00873C76" w:rsidRDefault="00873C76" w:rsidP="00254949">
            <w:r>
              <w:t>Децембар 2020</w:t>
            </w:r>
          </w:p>
        </w:tc>
      </w:tr>
      <w:tr w:rsidR="009C1BD6" w:rsidTr="00873C76">
        <w:tc>
          <w:tcPr>
            <w:tcW w:w="1596" w:type="dxa"/>
          </w:tcPr>
          <w:p w:rsidR="00873C76" w:rsidRDefault="00255398" w:rsidP="00254949">
            <w:r>
              <w:t>1.2.2. Презентација резултата родних података</w:t>
            </w:r>
          </w:p>
        </w:tc>
        <w:tc>
          <w:tcPr>
            <w:tcW w:w="1596" w:type="dxa"/>
          </w:tcPr>
          <w:p w:rsidR="00873C76" w:rsidRDefault="007448AE" w:rsidP="00254949">
            <w:r>
              <w:t>Годишњи извештај о стању рр</w:t>
            </w:r>
          </w:p>
          <w:p w:rsidR="007448AE" w:rsidRDefault="007448AE" w:rsidP="00254949">
            <w:r>
              <w:t xml:space="preserve">Минимум два медија локална </w:t>
            </w:r>
          </w:p>
        </w:tc>
        <w:tc>
          <w:tcPr>
            <w:tcW w:w="1596" w:type="dxa"/>
          </w:tcPr>
          <w:p w:rsidR="00873C76" w:rsidRDefault="007448AE" w:rsidP="00254949">
            <w:r>
              <w:t>Сајт општине</w:t>
            </w:r>
          </w:p>
        </w:tc>
        <w:tc>
          <w:tcPr>
            <w:tcW w:w="1596" w:type="dxa"/>
          </w:tcPr>
          <w:p w:rsidR="00873C76" w:rsidRDefault="007448AE" w:rsidP="00254949">
            <w:r>
              <w:t>Тело за рр</w:t>
            </w:r>
          </w:p>
        </w:tc>
        <w:tc>
          <w:tcPr>
            <w:tcW w:w="1596" w:type="dxa"/>
          </w:tcPr>
          <w:p w:rsidR="00873C76" w:rsidRDefault="007448AE" w:rsidP="00254949">
            <w:r>
              <w:t>Буџет општине</w:t>
            </w:r>
          </w:p>
        </w:tc>
        <w:tc>
          <w:tcPr>
            <w:tcW w:w="1596" w:type="dxa"/>
          </w:tcPr>
          <w:p w:rsidR="00873C76" w:rsidRDefault="007448AE" w:rsidP="00254949">
            <w:r>
              <w:t>Децембар 2019 20202021 2022</w:t>
            </w:r>
          </w:p>
        </w:tc>
      </w:tr>
      <w:tr w:rsidR="007448AE" w:rsidTr="00873C76">
        <w:tc>
          <w:tcPr>
            <w:tcW w:w="1596" w:type="dxa"/>
          </w:tcPr>
          <w:p w:rsidR="007448AE" w:rsidRDefault="009C1BD6" w:rsidP="00254949">
            <w:r>
              <w:t>1.2.3. Спровођење истраживања</w:t>
            </w:r>
          </w:p>
        </w:tc>
        <w:tc>
          <w:tcPr>
            <w:tcW w:w="1596" w:type="dxa"/>
          </w:tcPr>
          <w:p w:rsidR="007448AE" w:rsidRDefault="009C1BD6" w:rsidP="00254949">
            <w:r>
              <w:t>Резултати истраживања</w:t>
            </w:r>
          </w:p>
        </w:tc>
        <w:tc>
          <w:tcPr>
            <w:tcW w:w="1596" w:type="dxa"/>
          </w:tcPr>
          <w:p w:rsidR="007448AE" w:rsidRDefault="009C1BD6" w:rsidP="00254949">
            <w:r>
              <w:t>Публикација</w:t>
            </w:r>
          </w:p>
          <w:p w:rsidR="009C1BD6" w:rsidRDefault="009C1BD6" w:rsidP="00254949">
            <w:r>
              <w:t>извештај</w:t>
            </w:r>
          </w:p>
        </w:tc>
        <w:tc>
          <w:tcPr>
            <w:tcW w:w="1596" w:type="dxa"/>
          </w:tcPr>
          <w:p w:rsidR="007448AE" w:rsidRDefault="009C1BD6" w:rsidP="00254949">
            <w:r>
              <w:t>Тело за рр, удружења, спољни сарадници</w:t>
            </w:r>
          </w:p>
        </w:tc>
        <w:tc>
          <w:tcPr>
            <w:tcW w:w="1596" w:type="dxa"/>
          </w:tcPr>
          <w:p w:rsidR="007448AE" w:rsidRDefault="009C1BD6" w:rsidP="00254949">
            <w:r>
              <w:t>Донаторска средства</w:t>
            </w:r>
          </w:p>
        </w:tc>
        <w:tc>
          <w:tcPr>
            <w:tcW w:w="1596" w:type="dxa"/>
          </w:tcPr>
          <w:p w:rsidR="007448AE" w:rsidRDefault="009C1BD6" w:rsidP="00254949">
            <w:r>
              <w:t>Август 2020</w:t>
            </w:r>
          </w:p>
        </w:tc>
      </w:tr>
      <w:tr w:rsidR="007448AE" w:rsidTr="00873C76">
        <w:tc>
          <w:tcPr>
            <w:tcW w:w="1596" w:type="dxa"/>
          </w:tcPr>
          <w:p w:rsidR="007448AE" w:rsidRDefault="000B461D" w:rsidP="00254949">
            <w:r>
              <w:t xml:space="preserve">1.2.4. </w:t>
            </w:r>
            <w:proofErr w:type="gramStart"/>
            <w:r>
              <w:t>истраживање</w:t>
            </w:r>
            <w:proofErr w:type="gramEnd"/>
            <w:r>
              <w:t xml:space="preserve"> узрока неактивности и дуг. Незапослености жена и муш. </w:t>
            </w:r>
            <w:proofErr w:type="gramStart"/>
            <w:r>
              <w:t>и</w:t>
            </w:r>
            <w:proofErr w:type="gramEnd"/>
            <w:r>
              <w:t xml:space="preserve"> упоредни прег.</w:t>
            </w:r>
          </w:p>
        </w:tc>
        <w:tc>
          <w:tcPr>
            <w:tcW w:w="1596" w:type="dxa"/>
          </w:tcPr>
          <w:p w:rsidR="007448AE" w:rsidRDefault="000B461D" w:rsidP="00254949">
            <w:r>
              <w:t>Резултати истраживања</w:t>
            </w:r>
          </w:p>
        </w:tc>
        <w:tc>
          <w:tcPr>
            <w:tcW w:w="1596" w:type="dxa"/>
          </w:tcPr>
          <w:p w:rsidR="007448AE" w:rsidRDefault="000B461D" w:rsidP="00254949">
            <w:r>
              <w:t>Публикација</w:t>
            </w:r>
          </w:p>
          <w:p w:rsidR="000B461D" w:rsidRDefault="000B461D" w:rsidP="00254949">
            <w:r>
              <w:t>извештај</w:t>
            </w:r>
          </w:p>
        </w:tc>
        <w:tc>
          <w:tcPr>
            <w:tcW w:w="1596" w:type="dxa"/>
          </w:tcPr>
          <w:p w:rsidR="007448AE" w:rsidRDefault="000B461D" w:rsidP="00254949">
            <w:r>
              <w:t>Тело за рр,</w:t>
            </w:r>
          </w:p>
          <w:p w:rsidR="000B461D" w:rsidRDefault="000B461D" w:rsidP="00254949">
            <w:r>
              <w:t>НСЗ, спољни сарадници, удружења</w:t>
            </w:r>
          </w:p>
        </w:tc>
        <w:tc>
          <w:tcPr>
            <w:tcW w:w="1596" w:type="dxa"/>
          </w:tcPr>
          <w:p w:rsidR="007448AE" w:rsidRDefault="000B461D" w:rsidP="00254949">
            <w:r>
              <w:t>Донаторска средства</w:t>
            </w:r>
          </w:p>
        </w:tc>
        <w:tc>
          <w:tcPr>
            <w:tcW w:w="1596" w:type="dxa"/>
          </w:tcPr>
          <w:p w:rsidR="007448AE" w:rsidRDefault="000B461D" w:rsidP="00254949">
            <w:r>
              <w:t>Децембар 2019</w:t>
            </w:r>
          </w:p>
        </w:tc>
      </w:tr>
      <w:tr w:rsidR="007448AE" w:rsidTr="00873C76">
        <w:tc>
          <w:tcPr>
            <w:tcW w:w="1596" w:type="dxa"/>
          </w:tcPr>
          <w:p w:rsidR="007448AE" w:rsidRDefault="000B461D" w:rsidP="00254949">
            <w:r>
              <w:t xml:space="preserve">1.2.5. </w:t>
            </w:r>
            <w:proofErr w:type="gramStart"/>
            <w:r>
              <w:t>родна</w:t>
            </w:r>
            <w:proofErr w:type="gramEnd"/>
            <w:r>
              <w:t xml:space="preserve"> анализа буџета општине и израда препорука за сл. годину</w:t>
            </w:r>
          </w:p>
        </w:tc>
        <w:tc>
          <w:tcPr>
            <w:tcW w:w="1596" w:type="dxa"/>
          </w:tcPr>
          <w:p w:rsidR="007448AE" w:rsidRDefault="000B461D" w:rsidP="00254949">
            <w:r>
              <w:t>Најмање 3 родно осетљиве линије у буџету</w:t>
            </w:r>
          </w:p>
        </w:tc>
        <w:tc>
          <w:tcPr>
            <w:tcW w:w="1596" w:type="dxa"/>
          </w:tcPr>
          <w:p w:rsidR="007448AE" w:rsidRDefault="000B461D" w:rsidP="00254949">
            <w:r>
              <w:t>Извештај о анализи, буџет</w:t>
            </w:r>
          </w:p>
        </w:tc>
        <w:tc>
          <w:tcPr>
            <w:tcW w:w="1596" w:type="dxa"/>
          </w:tcPr>
          <w:p w:rsidR="007448AE" w:rsidRDefault="000B461D" w:rsidP="00254949">
            <w:r>
              <w:t xml:space="preserve">Тело за рр, </w:t>
            </w:r>
            <w:r w:rsidR="002A24FF">
              <w:t>, одсек лер</w:t>
            </w:r>
          </w:p>
        </w:tc>
        <w:tc>
          <w:tcPr>
            <w:tcW w:w="1596" w:type="dxa"/>
          </w:tcPr>
          <w:p w:rsidR="007448AE" w:rsidRDefault="00990396" w:rsidP="00254949">
            <w:r>
              <w:t>Донаторска средства, ресурси  општине</w:t>
            </w:r>
          </w:p>
        </w:tc>
        <w:tc>
          <w:tcPr>
            <w:tcW w:w="1596" w:type="dxa"/>
          </w:tcPr>
          <w:p w:rsidR="007448AE" w:rsidRDefault="00990396" w:rsidP="00254949">
            <w:r>
              <w:t>Октобар 2020</w:t>
            </w:r>
          </w:p>
        </w:tc>
      </w:tr>
    </w:tbl>
    <w:p w:rsidR="00873C76" w:rsidRDefault="00873C76" w:rsidP="00254949"/>
    <w:p w:rsidR="00493397" w:rsidRDefault="00493397" w:rsidP="00254949"/>
    <w:p w:rsidR="00493397" w:rsidRDefault="00493397" w:rsidP="00254949"/>
    <w:p w:rsidR="00493397" w:rsidRDefault="0071458A" w:rsidP="0071458A">
      <w:pPr>
        <w:spacing w:after="0"/>
      </w:pPr>
      <w:proofErr w:type="gramStart"/>
      <w:r w:rsidRPr="0071458A">
        <w:rPr>
          <w:b/>
        </w:rPr>
        <w:t>Појединачни циљ 1.3</w:t>
      </w:r>
      <w:r>
        <w:t>.</w:t>
      </w:r>
      <w:proofErr w:type="gramEnd"/>
      <w:r>
        <w:t xml:space="preserve"> Увођење родне перспективе у активности општинске управе и институције чији је оснивач општина</w:t>
      </w:r>
    </w:p>
    <w:p w:rsidR="0071458A" w:rsidRDefault="0071458A" w:rsidP="0071458A">
      <w:pPr>
        <w:spacing w:after="0"/>
      </w:pPr>
      <w:r w:rsidRPr="0071458A">
        <w:rPr>
          <w:b/>
        </w:rPr>
        <w:t>Индикатор</w:t>
      </w:r>
      <w:r>
        <w:t>: Број родно осетљивих стратешких докумената и буџетских линија у граду</w:t>
      </w:r>
    </w:p>
    <w:p w:rsidR="0071458A" w:rsidRDefault="0071458A" w:rsidP="0071458A">
      <w:pPr>
        <w:spacing w:after="0"/>
      </w:pPr>
      <w:r w:rsidRPr="0071458A">
        <w:rPr>
          <w:b/>
        </w:rPr>
        <w:t>Рок</w:t>
      </w:r>
      <w:r>
        <w:t>: децембар 2020</w:t>
      </w:r>
    </w:p>
    <w:p w:rsidR="0071458A" w:rsidRDefault="0071458A" w:rsidP="0071458A">
      <w:pPr>
        <w:spacing w:after="0"/>
      </w:pPr>
    </w:p>
    <w:tbl>
      <w:tblPr>
        <w:tblStyle w:val="TableGrid"/>
        <w:tblW w:w="0" w:type="auto"/>
        <w:tblLook w:val="04A0"/>
      </w:tblPr>
      <w:tblGrid>
        <w:gridCol w:w="1733"/>
        <w:gridCol w:w="1567"/>
        <w:gridCol w:w="1571"/>
        <w:gridCol w:w="1564"/>
        <w:gridCol w:w="1588"/>
        <w:gridCol w:w="1553"/>
      </w:tblGrid>
      <w:tr w:rsidR="0071458A" w:rsidTr="0071458A">
        <w:tc>
          <w:tcPr>
            <w:tcW w:w="1596" w:type="dxa"/>
          </w:tcPr>
          <w:p w:rsidR="0071458A" w:rsidRDefault="0071458A" w:rsidP="0071458A">
            <w:r>
              <w:t>активности</w:t>
            </w:r>
          </w:p>
        </w:tc>
        <w:tc>
          <w:tcPr>
            <w:tcW w:w="1596" w:type="dxa"/>
          </w:tcPr>
          <w:p w:rsidR="0071458A" w:rsidRDefault="0071458A" w:rsidP="0071458A">
            <w:r>
              <w:t>Индикатор</w:t>
            </w:r>
          </w:p>
        </w:tc>
        <w:tc>
          <w:tcPr>
            <w:tcW w:w="1596" w:type="dxa"/>
          </w:tcPr>
          <w:p w:rsidR="0071458A" w:rsidRDefault="0071458A" w:rsidP="0071458A">
            <w:r>
              <w:t>Извор провере</w:t>
            </w:r>
          </w:p>
        </w:tc>
        <w:tc>
          <w:tcPr>
            <w:tcW w:w="1596" w:type="dxa"/>
          </w:tcPr>
          <w:p w:rsidR="0071458A" w:rsidRDefault="0071458A" w:rsidP="0071458A">
            <w:r>
              <w:t>Носиоци активнисти</w:t>
            </w:r>
          </w:p>
        </w:tc>
        <w:tc>
          <w:tcPr>
            <w:tcW w:w="1596" w:type="dxa"/>
          </w:tcPr>
          <w:p w:rsidR="0071458A" w:rsidRDefault="0071458A" w:rsidP="0071458A">
            <w:r>
              <w:t>Извори финансирања</w:t>
            </w:r>
          </w:p>
        </w:tc>
        <w:tc>
          <w:tcPr>
            <w:tcW w:w="1596" w:type="dxa"/>
          </w:tcPr>
          <w:p w:rsidR="0071458A" w:rsidRDefault="0071458A" w:rsidP="0071458A">
            <w:r>
              <w:t>рокови</w:t>
            </w:r>
          </w:p>
        </w:tc>
      </w:tr>
      <w:tr w:rsidR="0071458A" w:rsidTr="0071458A">
        <w:tc>
          <w:tcPr>
            <w:tcW w:w="1596" w:type="dxa"/>
          </w:tcPr>
          <w:p w:rsidR="0071458A" w:rsidRDefault="0071458A" w:rsidP="0071458A">
            <w:r>
              <w:t>1.3.1. Едукација запослених у инстистуцијама, установама и ОУ за увођење родне перспективе у фондове, развојне планове и др.</w:t>
            </w:r>
          </w:p>
        </w:tc>
        <w:tc>
          <w:tcPr>
            <w:tcW w:w="1596" w:type="dxa"/>
          </w:tcPr>
          <w:p w:rsidR="0071458A" w:rsidRDefault="0071458A" w:rsidP="0071458A">
            <w:r>
              <w:t>Обуке, обухваћено најмање 40% предузеће, служби</w:t>
            </w:r>
          </w:p>
          <w:p w:rsidR="0071458A" w:rsidRDefault="0071458A" w:rsidP="0071458A">
            <w:r>
              <w:t>20 учесника по обуци</w:t>
            </w:r>
          </w:p>
          <w:p w:rsidR="0071458A" w:rsidRDefault="0071458A" w:rsidP="0071458A">
            <w:r>
              <w:t>Повећан минимум знања за 20%</w:t>
            </w:r>
          </w:p>
        </w:tc>
        <w:tc>
          <w:tcPr>
            <w:tcW w:w="1596" w:type="dxa"/>
          </w:tcPr>
          <w:p w:rsidR="0071458A" w:rsidRDefault="0071458A" w:rsidP="0071458A">
            <w:r>
              <w:t>Евалуација пре и после обуке</w:t>
            </w:r>
          </w:p>
          <w:p w:rsidR="0071458A" w:rsidRDefault="0071458A" w:rsidP="0071458A"/>
          <w:p w:rsidR="0071458A" w:rsidRDefault="0071458A" w:rsidP="0071458A">
            <w:r>
              <w:t>Извештај и мониторинг</w:t>
            </w:r>
          </w:p>
        </w:tc>
        <w:tc>
          <w:tcPr>
            <w:tcW w:w="1596" w:type="dxa"/>
          </w:tcPr>
          <w:p w:rsidR="0071458A" w:rsidRDefault="0071458A" w:rsidP="0071458A">
            <w:r>
              <w:t>Тело за рр, ОУ, спољни стручњаци</w:t>
            </w:r>
          </w:p>
        </w:tc>
        <w:tc>
          <w:tcPr>
            <w:tcW w:w="1596" w:type="dxa"/>
          </w:tcPr>
          <w:p w:rsidR="0071458A" w:rsidRDefault="0071458A" w:rsidP="0071458A">
            <w:r>
              <w:t>Донаторска средства и буџет општине</w:t>
            </w:r>
          </w:p>
        </w:tc>
        <w:tc>
          <w:tcPr>
            <w:tcW w:w="1596" w:type="dxa"/>
          </w:tcPr>
          <w:p w:rsidR="0071458A" w:rsidRDefault="0071458A" w:rsidP="0071458A">
            <w:r>
              <w:t>Новембар 2020</w:t>
            </w:r>
          </w:p>
        </w:tc>
      </w:tr>
      <w:tr w:rsidR="0071458A" w:rsidTr="0071458A">
        <w:tc>
          <w:tcPr>
            <w:tcW w:w="1596" w:type="dxa"/>
          </w:tcPr>
          <w:p w:rsidR="0071458A" w:rsidRDefault="0071458A" w:rsidP="0071458A">
            <w:r>
              <w:t>1.3.2. Израда родно осетљивих развојних планова, рада предузећа, одељења и др.</w:t>
            </w:r>
          </w:p>
        </w:tc>
        <w:tc>
          <w:tcPr>
            <w:tcW w:w="1596" w:type="dxa"/>
          </w:tcPr>
          <w:p w:rsidR="0071458A" w:rsidRDefault="0071458A" w:rsidP="0071458A">
            <w:r>
              <w:t>Најмање 3 родно осетљива плана</w:t>
            </w:r>
          </w:p>
        </w:tc>
        <w:tc>
          <w:tcPr>
            <w:tcW w:w="1596" w:type="dxa"/>
          </w:tcPr>
          <w:p w:rsidR="0071458A" w:rsidRDefault="0071458A" w:rsidP="0071458A">
            <w:r>
              <w:t>Годишњи планови</w:t>
            </w:r>
          </w:p>
          <w:p w:rsidR="0071458A" w:rsidRDefault="0071458A" w:rsidP="0071458A"/>
          <w:p w:rsidR="0071458A" w:rsidRDefault="0071458A" w:rsidP="0071458A">
            <w:r>
              <w:t>Извештај</w:t>
            </w:r>
          </w:p>
        </w:tc>
        <w:tc>
          <w:tcPr>
            <w:tcW w:w="1596" w:type="dxa"/>
          </w:tcPr>
          <w:p w:rsidR="0071458A" w:rsidRDefault="0071458A" w:rsidP="0071458A">
            <w:r>
              <w:t>Предузеће, установе, одсеци и тело за рр</w:t>
            </w:r>
          </w:p>
        </w:tc>
        <w:tc>
          <w:tcPr>
            <w:tcW w:w="1596" w:type="dxa"/>
          </w:tcPr>
          <w:p w:rsidR="0071458A" w:rsidRDefault="0071458A" w:rsidP="0071458A">
            <w:r>
              <w:t>Буџет општине и други ресурси</w:t>
            </w:r>
          </w:p>
        </w:tc>
        <w:tc>
          <w:tcPr>
            <w:tcW w:w="1596" w:type="dxa"/>
          </w:tcPr>
          <w:p w:rsidR="0071458A" w:rsidRDefault="0071458A" w:rsidP="0071458A">
            <w:r>
              <w:t>Новембар 2020</w:t>
            </w:r>
          </w:p>
        </w:tc>
      </w:tr>
    </w:tbl>
    <w:p w:rsidR="0071458A" w:rsidRDefault="0071458A" w:rsidP="0071458A">
      <w:pPr>
        <w:spacing w:after="0"/>
      </w:pPr>
    </w:p>
    <w:p w:rsidR="00493397" w:rsidRDefault="00493397" w:rsidP="0071458A">
      <w:pPr>
        <w:spacing w:after="0"/>
      </w:pPr>
    </w:p>
    <w:p w:rsidR="00493397" w:rsidRDefault="0071458A" w:rsidP="0071458A">
      <w:pPr>
        <w:spacing w:after="0"/>
      </w:pPr>
      <w:proofErr w:type="gramStart"/>
      <w:r w:rsidRPr="0071458A">
        <w:rPr>
          <w:b/>
        </w:rPr>
        <w:t>Појединачни циљ 1.4.</w:t>
      </w:r>
      <w:proofErr w:type="gramEnd"/>
      <w:r>
        <w:t xml:space="preserve"> Обавезивање на равноправност и промоција принципа једнаких могућнсти</w:t>
      </w:r>
    </w:p>
    <w:p w:rsidR="0071458A" w:rsidRDefault="0071458A" w:rsidP="0071458A">
      <w:pPr>
        <w:spacing w:after="0"/>
      </w:pPr>
      <w:r w:rsidRPr="0071458A">
        <w:rPr>
          <w:b/>
        </w:rPr>
        <w:t>Индикатор</w:t>
      </w:r>
      <w:r>
        <w:t>: Минимум 3 афирмативне мере</w:t>
      </w:r>
    </w:p>
    <w:p w:rsidR="0071458A" w:rsidRDefault="0071458A" w:rsidP="0071458A">
      <w:pPr>
        <w:spacing w:after="0"/>
      </w:pPr>
      <w:r w:rsidRPr="0071458A">
        <w:rPr>
          <w:b/>
        </w:rPr>
        <w:t>Рок</w:t>
      </w:r>
      <w:r w:rsidR="0065021E">
        <w:t>: децембар 2019</w:t>
      </w:r>
    </w:p>
    <w:p w:rsidR="0071458A" w:rsidRDefault="0071458A" w:rsidP="0071458A">
      <w:pPr>
        <w:spacing w:after="0"/>
      </w:pPr>
    </w:p>
    <w:tbl>
      <w:tblPr>
        <w:tblStyle w:val="TableGrid"/>
        <w:tblW w:w="0" w:type="auto"/>
        <w:tblLook w:val="04A0"/>
      </w:tblPr>
      <w:tblGrid>
        <w:gridCol w:w="1746"/>
        <w:gridCol w:w="1553"/>
        <w:gridCol w:w="1512"/>
        <w:gridCol w:w="1736"/>
        <w:gridCol w:w="1568"/>
        <w:gridCol w:w="1461"/>
      </w:tblGrid>
      <w:tr w:rsidR="00E149A0" w:rsidTr="00E149A0">
        <w:tc>
          <w:tcPr>
            <w:tcW w:w="1746" w:type="dxa"/>
          </w:tcPr>
          <w:p w:rsidR="0065021E" w:rsidRDefault="0065021E" w:rsidP="0071458A">
            <w:r>
              <w:t>Активности</w:t>
            </w:r>
          </w:p>
        </w:tc>
        <w:tc>
          <w:tcPr>
            <w:tcW w:w="1553" w:type="dxa"/>
          </w:tcPr>
          <w:p w:rsidR="0065021E" w:rsidRDefault="0065021E" w:rsidP="0071458A">
            <w:r>
              <w:t>индикатори</w:t>
            </w:r>
          </w:p>
        </w:tc>
        <w:tc>
          <w:tcPr>
            <w:tcW w:w="1512" w:type="dxa"/>
          </w:tcPr>
          <w:p w:rsidR="0065021E" w:rsidRDefault="0065021E" w:rsidP="0071458A">
            <w:r>
              <w:t>Извор провере</w:t>
            </w:r>
          </w:p>
        </w:tc>
        <w:tc>
          <w:tcPr>
            <w:tcW w:w="1736" w:type="dxa"/>
          </w:tcPr>
          <w:p w:rsidR="0065021E" w:rsidRDefault="0065021E" w:rsidP="0071458A">
            <w:r>
              <w:t>Носиоци активности</w:t>
            </w:r>
          </w:p>
        </w:tc>
        <w:tc>
          <w:tcPr>
            <w:tcW w:w="1568" w:type="dxa"/>
          </w:tcPr>
          <w:p w:rsidR="0065021E" w:rsidRDefault="0065021E" w:rsidP="0071458A">
            <w:r>
              <w:t>Извори финансирања</w:t>
            </w:r>
          </w:p>
        </w:tc>
        <w:tc>
          <w:tcPr>
            <w:tcW w:w="1461" w:type="dxa"/>
          </w:tcPr>
          <w:p w:rsidR="0065021E" w:rsidRDefault="0065021E" w:rsidP="0071458A">
            <w:r>
              <w:t>рокови</w:t>
            </w:r>
          </w:p>
        </w:tc>
      </w:tr>
      <w:tr w:rsidR="00E149A0" w:rsidTr="00E149A0">
        <w:tc>
          <w:tcPr>
            <w:tcW w:w="1746" w:type="dxa"/>
          </w:tcPr>
          <w:p w:rsidR="0065021E" w:rsidRDefault="0065021E" w:rsidP="0071458A">
            <w:r>
              <w:t>1.4.1. Усвајање аката којим се уводи обавеза коришћења родно осетљивог језика у јавну и интерну коминикацију</w:t>
            </w:r>
          </w:p>
        </w:tc>
        <w:tc>
          <w:tcPr>
            <w:tcW w:w="1553" w:type="dxa"/>
          </w:tcPr>
          <w:p w:rsidR="0065021E" w:rsidRDefault="0065021E" w:rsidP="0071458A">
            <w:r>
              <w:t>Усвојен акт</w:t>
            </w:r>
          </w:p>
        </w:tc>
        <w:tc>
          <w:tcPr>
            <w:tcW w:w="1512" w:type="dxa"/>
          </w:tcPr>
          <w:p w:rsidR="0065021E" w:rsidRDefault="0065021E" w:rsidP="0071458A">
            <w:r>
              <w:t>Сл лист</w:t>
            </w:r>
          </w:p>
        </w:tc>
        <w:tc>
          <w:tcPr>
            <w:tcW w:w="1736" w:type="dxa"/>
          </w:tcPr>
          <w:p w:rsidR="0065021E" w:rsidRDefault="0065021E" w:rsidP="0071458A">
            <w:r>
              <w:t>Тело за рр, одборници и спољни сарадници</w:t>
            </w:r>
          </w:p>
        </w:tc>
        <w:tc>
          <w:tcPr>
            <w:tcW w:w="1568" w:type="dxa"/>
          </w:tcPr>
          <w:p w:rsidR="0065021E" w:rsidRDefault="0065021E" w:rsidP="0071458A">
            <w:r>
              <w:t>Буџет општине и др.</w:t>
            </w:r>
          </w:p>
        </w:tc>
        <w:tc>
          <w:tcPr>
            <w:tcW w:w="1461" w:type="dxa"/>
          </w:tcPr>
          <w:p w:rsidR="0065021E" w:rsidRDefault="0065021E" w:rsidP="0071458A">
            <w:r>
              <w:t>Октобар 2019</w:t>
            </w:r>
          </w:p>
        </w:tc>
      </w:tr>
      <w:tr w:rsidR="00E149A0" w:rsidTr="00E149A0">
        <w:tc>
          <w:tcPr>
            <w:tcW w:w="1746" w:type="dxa"/>
          </w:tcPr>
          <w:p w:rsidR="0065021E" w:rsidRDefault="0065021E" w:rsidP="0071458A">
            <w:r>
              <w:t xml:space="preserve">1.4.2. Праћење видљ. Равноправности </w:t>
            </w:r>
            <w:r>
              <w:lastRenderedPageBreak/>
              <w:t>кроз визуелне представе (давање улица, организовање изложби о знаменитим Врњчанкама, пропагандни и марк. Материјал у складу са рр.</w:t>
            </w:r>
          </w:p>
          <w:p w:rsidR="0065021E" w:rsidRDefault="0065021E" w:rsidP="0071458A"/>
          <w:p w:rsidR="0065021E" w:rsidRDefault="0065021E" w:rsidP="0071458A"/>
        </w:tc>
        <w:tc>
          <w:tcPr>
            <w:tcW w:w="1553" w:type="dxa"/>
          </w:tcPr>
          <w:p w:rsidR="0065021E" w:rsidRDefault="00DA3194" w:rsidP="0071458A">
            <w:r>
              <w:lastRenderedPageBreak/>
              <w:t xml:space="preserve">Најмање 3 афирмативне визуелне </w:t>
            </w:r>
            <w:r>
              <w:lastRenderedPageBreak/>
              <w:t>представе</w:t>
            </w:r>
          </w:p>
        </w:tc>
        <w:tc>
          <w:tcPr>
            <w:tcW w:w="1512" w:type="dxa"/>
          </w:tcPr>
          <w:p w:rsidR="0065021E" w:rsidRDefault="00DA3194" w:rsidP="0071458A">
            <w:r>
              <w:lastRenderedPageBreak/>
              <w:t>Одлуке СО и надлежних органа</w:t>
            </w:r>
          </w:p>
        </w:tc>
        <w:tc>
          <w:tcPr>
            <w:tcW w:w="1736" w:type="dxa"/>
          </w:tcPr>
          <w:p w:rsidR="0065021E" w:rsidRDefault="00DA3194" w:rsidP="0071458A">
            <w:r>
              <w:t xml:space="preserve">Тело за рр, Установе културе, надл </w:t>
            </w:r>
            <w:r>
              <w:lastRenderedPageBreak/>
              <w:t>службе и органи</w:t>
            </w:r>
          </w:p>
        </w:tc>
        <w:tc>
          <w:tcPr>
            <w:tcW w:w="1568" w:type="dxa"/>
          </w:tcPr>
          <w:p w:rsidR="0065021E" w:rsidRDefault="00DA3194" w:rsidP="0071458A">
            <w:r>
              <w:lastRenderedPageBreak/>
              <w:t>Буџет општине</w:t>
            </w:r>
          </w:p>
        </w:tc>
        <w:tc>
          <w:tcPr>
            <w:tcW w:w="1461" w:type="dxa"/>
          </w:tcPr>
          <w:p w:rsidR="0065021E" w:rsidRDefault="00DA3194" w:rsidP="0071458A">
            <w:r>
              <w:t>Септембар 2019</w:t>
            </w:r>
          </w:p>
        </w:tc>
      </w:tr>
      <w:tr w:rsidR="00E149A0" w:rsidTr="00E149A0">
        <w:tc>
          <w:tcPr>
            <w:tcW w:w="1746" w:type="dxa"/>
          </w:tcPr>
          <w:p w:rsidR="0065021E" w:rsidRDefault="00DA3194" w:rsidP="0071458A">
            <w:r>
              <w:lastRenderedPageBreak/>
              <w:t>1.4.3. Оглашавајући радна места поштујући принципе рр у ОУ и у свим установама и јавним предуз. Чији је оснивач општина</w:t>
            </w:r>
          </w:p>
        </w:tc>
        <w:tc>
          <w:tcPr>
            <w:tcW w:w="1553" w:type="dxa"/>
          </w:tcPr>
          <w:p w:rsidR="0065021E" w:rsidRDefault="00DA3194" w:rsidP="0071458A">
            <w:r>
              <w:t>Минимум 90% огласа  за радна места са елементима рр, Упутити упутство за оглашавање радних места по принципима рр</w:t>
            </w:r>
          </w:p>
        </w:tc>
        <w:tc>
          <w:tcPr>
            <w:tcW w:w="1512" w:type="dxa"/>
          </w:tcPr>
          <w:p w:rsidR="0065021E" w:rsidRDefault="00DA3194" w:rsidP="0071458A">
            <w:r>
              <w:t>Огласи за радна места</w:t>
            </w:r>
          </w:p>
          <w:p w:rsidR="00DA3194" w:rsidRDefault="00DA3194" w:rsidP="0071458A">
            <w:r>
              <w:t>Извештај</w:t>
            </w:r>
          </w:p>
        </w:tc>
        <w:tc>
          <w:tcPr>
            <w:tcW w:w="1736" w:type="dxa"/>
          </w:tcPr>
          <w:p w:rsidR="0065021E" w:rsidRDefault="00DA3194" w:rsidP="0071458A">
            <w:r>
              <w:t>Службе за управљање људским ресурсима, тело за РР</w:t>
            </w:r>
          </w:p>
        </w:tc>
        <w:tc>
          <w:tcPr>
            <w:tcW w:w="1568" w:type="dxa"/>
          </w:tcPr>
          <w:p w:rsidR="0065021E" w:rsidRDefault="00DA3194" w:rsidP="0071458A">
            <w:r>
              <w:t>Ресурси општинске управе</w:t>
            </w:r>
          </w:p>
        </w:tc>
        <w:tc>
          <w:tcPr>
            <w:tcW w:w="1461" w:type="dxa"/>
          </w:tcPr>
          <w:p w:rsidR="0065021E" w:rsidRDefault="00DA3194" w:rsidP="0071458A">
            <w:r>
              <w:t>Децембар 2019</w:t>
            </w:r>
          </w:p>
        </w:tc>
      </w:tr>
      <w:tr w:rsidR="00E149A0" w:rsidTr="00E149A0">
        <w:tc>
          <w:tcPr>
            <w:tcW w:w="1746" w:type="dxa"/>
          </w:tcPr>
          <w:p w:rsidR="0065021E" w:rsidRDefault="00DA1868" w:rsidP="0071458A">
            <w:r>
              <w:t>1.4.4. Обезбеђивање учешћа мање заступљ. Пола и марг. Група у донодшењу одлука и др. Развојних докумената</w:t>
            </w:r>
          </w:p>
        </w:tc>
        <w:tc>
          <w:tcPr>
            <w:tcW w:w="1553" w:type="dxa"/>
          </w:tcPr>
          <w:p w:rsidR="0065021E" w:rsidRDefault="00DA1868" w:rsidP="0071458A">
            <w:r>
              <w:t>Најмање 30% мање заступљеног пола да је присутно на расправама, најмање једно удружење које се бави питањима рр укључено у израду планова</w:t>
            </w:r>
          </w:p>
        </w:tc>
        <w:tc>
          <w:tcPr>
            <w:tcW w:w="1512" w:type="dxa"/>
          </w:tcPr>
          <w:p w:rsidR="0065021E" w:rsidRDefault="00DA1868" w:rsidP="0071458A">
            <w:r>
              <w:t>Записници са јавних расправа, извештаји</w:t>
            </w:r>
          </w:p>
          <w:p w:rsidR="00DA1868" w:rsidRDefault="00DA1868" w:rsidP="0071458A"/>
          <w:p w:rsidR="00DA1868" w:rsidRDefault="00DA1868" w:rsidP="0071458A">
            <w:r>
              <w:t>мониторниг</w:t>
            </w:r>
          </w:p>
        </w:tc>
        <w:tc>
          <w:tcPr>
            <w:tcW w:w="1736" w:type="dxa"/>
          </w:tcPr>
          <w:p w:rsidR="0065021E" w:rsidRDefault="00DA1868" w:rsidP="0071458A">
            <w:r>
              <w:t>Тело за рр</w:t>
            </w:r>
          </w:p>
          <w:p w:rsidR="00DA1868" w:rsidRDefault="00DA1868" w:rsidP="0071458A">
            <w:r>
              <w:t>Одсеци, удружења</w:t>
            </w:r>
          </w:p>
        </w:tc>
        <w:tc>
          <w:tcPr>
            <w:tcW w:w="1568" w:type="dxa"/>
          </w:tcPr>
          <w:p w:rsidR="0065021E" w:rsidRDefault="00DA1868" w:rsidP="0071458A">
            <w:r>
              <w:t>Буџет, донатори, др ресурси</w:t>
            </w:r>
          </w:p>
        </w:tc>
        <w:tc>
          <w:tcPr>
            <w:tcW w:w="1461" w:type="dxa"/>
          </w:tcPr>
          <w:p w:rsidR="0065021E" w:rsidRDefault="00DA1868" w:rsidP="0071458A">
            <w:r>
              <w:t>Децембар 2019</w:t>
            </w:r>
          </w:p>
        </w:tc>
      </w:tr>
      <w:tr w:rsidR="00E149A0" w:rsidTr="00E149A0">
        <w:tc>
          <w:tcPr>
            <w:tcW w:w="1746" w:type="dxa"/>
          </w:tcPr>
          <w:p w:rsidR="0065021E" w:rsidRDefault="00DA1868" w:rsidP="0071458A">
            <w:r>
              <w:t>1.4.5. Припрема и израда месечног билтена о раду лок.смоуправе и инфор. О рр и напретку</w:t>
            </w:r>
          </w:p>
        </w:tc>
        <w:tc>
          <w:tcPr>
            <w:tcW w:w="1553" w:type="dxa"/>
          </w:tcPr>
          <w:p w:rsidR="0065021E" w:rsidRDefault="00DA1868" w:rsidP="0071458A">
            <w:r>
              <w:t>300  штаманих и подељених билтена укључујући и села</w:t>
            </w:r>
          </w:p>
          <w:p w:rsidR="00DA1868" w:rsidRDefault="00DA1868" w:rsidP="0071458A">
            <w:r>
              <w:t>анкета</w:t>
            </w:r>
          </w:p>
        </w:tc>
        <w:tc>
          <w:tcPr>
            <w:tcW w:w="1512" w:type="dxa"/>
          </w:tcPr>
          <w:p w:rsidR="0065021E" w:rsidRDefault="00DA1868" w:rsidP="0071458A">
            <w:r>
              <w:t>Резултати анкете</w:t>
            </w:r>
          </w:p>
          <w:p w:rsidR="00DA1868" w:rsidRDefault="00DA1868" w:rsidP="0071458A"/>
          <w:p w:rsidR="00DA1868" w:rsidRDefault="00DA1868" w:rsidP="0071458A">
            <w:r>
              <w:t>Извештај о подели билтена</w:t>
            </w:r>
          </w:p>
        </w:tc>
        <w:tc>
          <w:tcPr>
            <w:tcW w:w="1736" w:type="dxa"/>
          </w:tcPr>
          <w:p w:rsidR="0065021E" w:rsidRDefault="00DA1868" w:rsidP="0071458A">
            <w:r>
              <w:t>Општинске слиужбе, удружења, тело за рр, СО</w:t>
            </w:r>
          </w:p>
        </w:tc>
        <w:tc>
          <w:tcPr>
            <w:tcW w:w="1568" w:type="dxa"/>
          </w:tcPr>
          <w:p w:rsidR="0065021E" w:rsidRDefault="00DA1868" w:rsidP="0071458A">
            <w:r>
              <w:t>Буџет 2019</w:t>
            </w:r>
          </w:p>
          <w:p w:rsidR="00DA1868" w:rsidRPr="00347D27" w:rsidRDefault="00DA1868" w:rsidP="0071458A">
            <w:r>
              <w:t>2020,</w:t>
            </w:r>
          </w:p>
        </w:tc>
        <w:tc>
          <w:tcPr>
            <w:tcW w:w="1461" w:type="dxa"/>
          </w:tcPr>
          <w:p w:rsidR="0065021E" w:rsidRPr="00347D27" w:rsidRDefault="00347D27" w:rsidP="0071458A">
            <w:r>
              <w:t>Децембар  2019</w:t>
            </w:r>
          </w:p>
        </w:tc>
      </w:tr>
      <w:tr w:rsidR="00E149A0" w:rsidTr="00E149A0">
        <w:tc>
          <w:tcPr>
            <w:tcW w:w="1746" w:type="dxa"/>
          </w:tcPr>
          <w:p w:rsidR="0065021E" w:rsidRDefault="00347D27" w:rsidP="0071458A">
            <w:r>
              <w:t xml:space="preserve">1.4.6. </w:t>
            </w:r>
            <w:proofErr w:type="gramStart"/>
            <w:r>
              <w:t xml:space="preserve">организација  </w:t>
            </w:r>
            <w:r>
              <w:lastRenderedPageBreak/>
              <w:t>јавних</w:t>
            </w:r>
            <w:proofErr w:type="gramEnd"/>
            <w:r>
              <w:t xml:space="preserve"> расправа о резултатима реал. ЛАП-а и напретку рр</w:t>
            </w:r>
          </w:p>
        </w:tc>
        <w:tc>
          <w:tcPr>
            <w:tcW w:w="1553" w:type="dxa"/>
          </w:tcPr>
          <w:p w:rsidR="0065021E" w:rsidRDefault="00347D27" w:rsidP="0071458A">
            <w:r>
              <w:lastRenderedPageBreak/>
              <w:t xml:space="preserve">Најмање једна </w:t>
            </w:r>
            <w:r>
              <w:lastRenderedPageBreak/>
              <w:t>расправа годишње</w:t>
            </w:r>
          </w:p>
        </w:tc>
        <w:tc>
          <w:tcPr>
            <w:tcW w:w="1512" w:type="dxa"/>
          </w:tcPr>
          <w:p w:rsidR="0065021E" w:rsidRDefault="00347D27" w:rsidP="0071458A">
            <w:r>
              <w:lastRenderedPageBreak/>
              <w:t xml:space="preserve">Извештај о спровођењу </w:t>
            </w:r>
            <w:r>
              <w:lastRenderedPageBreak/>
              <w:t>ЛАП и мониторинг</w:t>
            </w:r>
          </w:p>
        </w:tc>
        <w:tc>
          <w:tcPr>
            <w:tcW w:w="1736" w:type="dxa"/>
          </w:tcPr>
          <w:p w:rsidR="0065021E" w:rsidRDefault="00E149A0" w:rsidP="0071458A">
            <w:r>
              <w:lastRenderedPageBreak/>
              <w:t xml:space="preserve">Координационо тело и тело за </w:t>
            </w:r>
            <w:r>
              <w:lastRenderedPageBreak/>
              <w:t>рр</w:t>
            </w:r>
          </w:p>
        </w:tc>
        <w:tc>
          <w:tcPr>
            <w:tcW w:w="1568" w:type="dxa"/>
          </w:tcPr>
          <w:p w:rsidR="0065021E" w:rsidRDefault="00E149A0" w:rsidP="0071458A">
            <w:r>
              <w:lastRenderedPageBreak/>
              <w:t>Ресурси општине</w:t>
            </w:r>
          </w:p>
        </w:tc>
        <w:tc>
          <w:tcPr>
            <w:tcW w:w="1461" w:type="dxa"/>
          </w:tcPr>
          <w:p w:rsidR="0065021E" w:rsidRDefault="00E149A0" w:rsidP="0071458A">
            <w:r>
              <w:t>Децембар 2019</w:t>
            </w:r>
          </w:p>
          <w:p w:rsidR="00E149A0" w:rsidRDefault="00E149A0" w:rsidP="0071458A">
            <w:r>
              <w:lastRenderedPageBreak/>
              <w:t>2020</w:t>
            </w:r>
          </w:p>
          <w:p w:rsidR="00E149A0" w:rsidRDefault="00E149A0" w:rsidP="0071458A">
            <w:r>
              <w:t>2021</w:t>
            </w:r>
          </w:p>
          <w:p w:rsidR="00E149A0" w:rsidRDefault="00E149A0" w:rsidP="0071458A">
            <w:r>
              <w:t>2022</w:t>
            </w:r>
          </w:p>
        </w:tc>
      </w:tr>
    </w:tbl>
    <w:p w:rsidR="00E149A0" w:rsidRDefault="00E149A0" w:rsidP="0071458A">
      <w:pPr>
        <w:spacing w:after="0"/>
      </w:pPr>
    </w:p>
    <w:p w:rsidR="00E149A0" w:rsidRDefault="00E149A0" w:rsidP="00E149A0"/>
    <w:p w:rsidR="0071458A" w:rsidRDefault="00E149A0" w:rsidP="00E149A0">
      <w:pPr>
        <w:spacing w:after="0"/>
      </w:pPr>
      <w:r w:rsidRPr="00E149A0">
        <w:rPr>
          <w:b/>
        </w:rPr>
        <w:t>Појединачни циљ 1.5</w:t>
      </w:r>
      <w:r>
        <w:t>: Увођење принципа родне равноправности у програме запошљавања у складу са законом о равноправности полова</w:t>
      </w:r>
    </w:p>
    <w:p w:rsidR="00E149A0" w:rsidRDefault="00E149A0" w:rsidP="00E149A0">
      <w:pPr>
        <w:spacing w:after="0"/>
      </w:pPr>
      <w:r w:rsidRPr="00E149A0">
        <w:rPr>
          <w:b/>
        </w:rPr>
        <w:t>Индикатор</w:t>
      </w:r>
      <w:r>
        <w:t>: За 20% повећан број мање заступљеног пола корисника преко НСЗ</w:t>
      </w:r>
    </w:p>
    <w:p w:rsidR="00E149A0" w:rsidRDefault="00E149A0" w:rsidP="00E149A0">
      <w:pPr>
        <w:spacing w:after="0"/>
      </w:pPr>
      <w:r w:rsidRPr="00E149A0">
        <w:rPr>
          <w:b/>
        </w:rPr>
        <w:t>Рок</w:t>
      </w:r>
      <w:r>
        <w:t>: децембар 2021</w:t>
      </w:r>
    </w:p>
    <w:tbl>
      <w:tblPr>
        <w:tblStyle w:val="TableGrid"/>
        <w:tblW w:w="0" w:type="auto"/>
        <w:tblLook w:val="04A0"/>
      </w:tblPr>
      <w:tblGrid>
        <w:gridCol w:w="1904"/>
        <w:gridCol w:w="1830"/>
        <w:gridCol w:w="1566"/>
        <w:gridCol w:w="1566"/>
        <w:gridCol w:w="1522"/>
        <w:gridCol w:w="1188"/>
      </w:tblGrid>
      <w:tr w:rsidR="00102997" w:rsidTr="00102997">
        <w:tc>
          <w:tcPr>
            <w:tcW w:w="1904" w:type="dxa"/>
          </w:tcPr>
          <w:p w:rsidR="00E149A0" w:rsidRDefault="00493E55" w:rsidP="00E149A0">
            <w:r>
              <w:t>Активности</w:t>
            </w:r>
          </w:p>
        </w:tc>
        <w:tc>
          <w:tcPr>
            <w:tcW w:w="1830" w:type="dxa"/>
          </w:tcPr>
          <w:p w:rsidR="00E149A0" w:rsidRDefault="00493E55" w:rsidP="00E149A0">
            <w:r>
              <w:t>индикатор</w:t>
            </w:r>
          </w:p>
        </w:tc>
        <w:tc>
          <w:tcPr>
            <w:tcW w:w="1566" w:type="dxa"/>
          </w:tcPr>
          <w:p w:rsidR="00E149A0" w:rsidRDefault="00493E55" w:rsidP="00E149A0">
            <w:r>
              <w:t>Извор провере</w:t>
            </w:r>
          </w:p>
        </w:tc>
        <w:tc>
          <w:tcPr>
            <w:tcW w:w="1566" w:type="dxa"/>
          </w:tcPr>
          <w:p w:rsidR="00E149A0" w:rsidRDefault="00493E55" w:rsidP="00E149A0">
            <w:r>
              <w:t>Носиоци активности</w:t>
            </w:r>
          </w:p>
        </w:tc>
        <w:tc>
          <w:tcPr>
            <w:tcW w:w="1522" w:type="dxa"/>
          </w:tcPr>
          <w:p w:rsidR="00E149A0" w:rsidRDefault="00493E55" w:rsidP="00E149A0">
            <w:r>
              <w:t>Извори финансирања</w:t>
            </w:r>
          </w:p>
        </w:tc>
        <w:tc>
          <w:tcPr>
            <w:tcW w:w="1188" w:type="dxa"/>
          </w:tcPr>
          <w:p w:rsidR="00E149A0" w:rsidRDefault="00493E55" w:rsidP="00E149A0">
            <w:r>
              <w:t>рокови</w:t>
            </w:r>
          </w:p>
        </w:tc>
      </w:tr>
      <w:tr w:rsidR="00102997" w:rsidTr="00102997">
        <w:tc>
          <w:tcPr>
            <w:tcW w:w="1904" w:type="dxa"/>
          </w:tcPr>
          <w:p w:rsidR="00E149A0" w:rsidRDefault="00493E55" w:rsidP="00E149A0">
            <w:r>
              <w:t xml:space="preserve">1.5.1. </w:t>
            </w:r>
            <w:proofErr w:type="gramStart"/>
            <w:r>
              <w:t>едукација</w:t>
            </w:r>
            <w:proofErr w:type="gramEnd"/>
            <w:r>
              <w:t xml:space="preserve"> запослених у НСЗ и др инстит. У области рада за промену принципа рр</w:t>
            </w:r>
          </w:p>
        </w:tc>
        <w:tc>
          <w:tcPr>
            <w:tcW w:w="1830" w:type="dxa"/>
          </w:tcPr>
          <w:p w:rsidR="00E149A0" w:rsidRDefault="00493E55" w:rsidP="00E149A0">
            <w:r>
              <w:t>Повећан ниво знања за 50%</w:t>
            </w:r>
          </w:p>
          <w:p w:rsidR="00493E55" w:rsidRDefault="00493E55" w:rsidP="00E149A0"/>
          <w:p w:rsidR="00493E55" w:rsidRDefault="00493E55" w:rsidP="00E149A0">
            <w:r>
              <w:t>Одржане обуке</w:t>
            </w:r>
          </w:p>
          <w:p w:rsidR="00493E55" w:rsidRDefault="00493E55" w:rsidP="00E149A0"/>
          <w:p w:rsidR="00493E55" w:rsidRDefault="00493E55" w:rsidP="00E149A0">
            <w:r>
              <w:t>Минимум 20% запослених годишње прошло обуку</w:t>
            </w:r>
          </w:p>
        </w:tc>
        <w:tc>
          <w:tcPr>
            <w:tcW w:w="1566" w:type="dxa"/>
          </w:tcPr>
          <w:p w:rsidR="00E149A0" w:rsidRDefault="00493E55" w:rsidP="00E149A0">
            <w:r>
              <w:t>Информације из анализе процене</w:t>
            </w:r>
          </w:p>
          <w:p w:rsidR="00493E55" w:rsidRDefault="00493E55" w:rsidP="00E149A0"/>
          <w:p w:rsidR="00493E55" w:rsidRDefault="00493E55" w:rsidP="00E149A0">
            <w:r>
              <w:t>Извештај са обуке</w:t>
            </w:r>
          </w:p>
        </w:tc>
        <w:tc>
          <w:tcPr>
            <w:tcW w:w="1566" w:type="dxa"/>
          </w:tcPr>
          <w:p w:rsidR="00E149A0" w:rsidRDefault="00493E55" w:rsidP="00E149A0">
            <w:r>
              <w:t>НСЗ, тело за рр, удружења, стручњаци</w:t>
            </w:r>
          </w:p>
        </w:tc>
        <w:tc>
          <w:tcPr>
            <w:tcW w:w="1522" w:type="dxa"/>
          </w:tcPr>
          <w:p w:rsidR="00E149A0" w:rsidRDefault="00493E55" w:rsidP="00E149A0">
            <w:r>
              <w:t>Ресурси НСЗ, ресурси општине, спољни донатори</w:t>
            </w:r>
          </w:p>
        </w:tc>
        <w:tc>
          <w:tcPr>
            <w:tcW w:w="1188" w:type="dxa"/>
          </w:tcPr>
          <w:p w:rsidR="00E149A0" w:rsidRDefault="00493E55" w:rsidP="00E149A0">
            <w:r>
              <w:t>Децембар 2019</w:t>
            </w:r>
          </w:p>
          <w:p w:rsidR="00493E55" w:rsidRDefault="00493E55" w:rsidP="00E149A0">
            <w:r>
              <w:t>2020</w:t>
            </w:r>
          </w:p>
          <w:p w:rsidR="00493E55" w:rsidRDefault="00493E55" w:rsidP="00E149A0">
            <w:r>
              <w:t>2021</w:t>
            </w:r>
          </w:p>
        </w:tc>
      </w:tr>
      <w:tr w:rsidR="00102997" w:rsidTr="00102997">
        <w:tc>
          <w:tcPr>
            <w:tcW w:w="1904" w:type="dxa"/>
          </w:tcPr>
          <w:p w:rsidR="00E149A0" w:rsidRDefault="00493E55" w:rsidP="00E149A0">
            <w:r>
              <w:t>1.5.2. Подстицај послодаваца да у захтевима поштују принцип рр као и у огласима у којима су нетрадиционална заним. За жене и мушкарце у складу са чл 22 закона о равн.полова</w:t>
            </w:r>
          </w:p>
        </w:tc>
        <w:tc>
          <w:tcPr>
            <w:tcW w:w="1830" w:type="dxa"/>
          </w:tcPr>
          <w:p w:rsidR="00E149A0" w:rsidRDefault="00493E55" w:rsidP="00E149A0">
            <w:r>
              <w:t>Број послодаваса који се обраћају НСЗ који поштују принцип једнаких могућности</w:t>
            </w:r>
          </w:p>
          <w:p w:rsidR="00493E55" w:rsidRDefault="00493E55" w:rsidP="00E149A0"/>
          <w:p w:rsidR="00493E55" w:rsidRDefault="00493E55" w:rsidP="00E149A0">
            <w:r>
              <w:t>Број интервенција које је имала НСЗ, упућујући послодавце на закон о рав.полова</w:t>
            </w:r>
          </w:p>
        </w:tc>
        <w:tc>
          <w:tcPr>
            <w:tcW w:w="1566" w:type="dxa"/>
          </w:tcPr>
          <w:p w:rsidR="00E149A0" w:rsidRDefault="00493E55" w:rsidP="00E149A0">
            <w:r>
              <w:t>Службена евиденција,  извештај Локал, савета за запошљавање</w:t>
            </w:r>
          </w:p>
        </w:tc>
        <w:tc>
          <w:tcPr>
            <w:tcW w:w="1566" w:type="dxa"/>
          </w:tcPr>
          <w:p w:rsidR="00E149A0" w:rsidRDefault="00493E55" w:rsidP="00E149A0">
            <w:r>
              <w:t>НСЗ Врњачка Бања, тело за рр, Локални савет за запошљавање</w:t>
            </w:r>
          </w:p>
        </w:tc>
        <w:tc>
          <w:tcPr>
            <w:tcW w:w="1522" w:type="dxa"/>
          </w:tcPr>
          <w:p w:rsidR="00E149A0" w:rsidRDefault="00493E55" w:rsidP="00E149A0">
            <w:r>
              <w:t>Ресурси НСЗ</w:t>
            </w:r>
          </w:p>
        </w:tc>
        <w:tc>
          <w:tcPr>
            <w:tcW w:w="1188" w:type="dxa"/>
          </w:tcPr>
          <w:p w:rsidR="00E149A0" w:rsidRDefault="00E96C24" w:rsidP="00E149A0">
            <w:r>
              <w:t>Децембар 2019, 2020</w:t>
            </w:r>
          </w:p>
          <w:p w:rsidR="00E96C24" w:rsidRDefault="00E96C24" w:rsidP="00E149A0">
            <w:r>
              <w:t>2021, 2022</w:t>
            </w:r>
          </w:p>
        </w:tc>
      </w:tr>
      <w:tr w:rsidR="00102997" w:rsidTr="00102997">
        <w:tc>
          <w:tcPr>
            <w:tcW w:w="1904" w:type="dxa"/>
          </w:tcPr>
          <w:p w:rsidR="00102997" w:rsidRDefault="00102997" w:rsidP="00E149A0">
            <w:r>
              <w:t>1.5.3.увођење активних мера за поштовање принципа рр у све програме које спроводи општина и чији је оснивач, сходно чл. 22 закона о рав. полова</w:t>
            </w:r>
          </w:p>
        </w:tc>
        <w:tc>
          <w:tcPr>
            <w:tcW w:w="1830" w:type="dxa"/>
          </w:tcPr>
          <w:p w:rsidR="00102997" w:rsidRDefault="00102997" w:rsidP="00E149A0">
            <w:r>
              <w:t>Идентификовано најмање 3 институције, спољна евалуација</w:t>
            </w:r>
          </w:p>
        </w:tc>
        <w:tc>
          <w:tcPr>
            <w:tcW w:w="1566" w:type="dxa"/>
          </w:tcPr>
          <w:p w:rsidR="00102997" w:rsidRDefault="00102997" w:rsidP="00E149A0">
            <w:r>
              <w:t>НСЗ филијала Врњачка Бања, удружења, спољни стручњаци</w:t>
            </w:r>
          </w:p>
        </w:tc>
        <w:tc>
          <w:tcPr>
            <w:tcW w:w="1566" w:type="dxa"/>
          </w:tcPr>
          <w:p w:rsidR="00102997" w:rsidRDefault="00102997" w:rsidP="00E149A0">
            <w:r>
              <w:t>Тело за рр, удружења, општина, спољни стручњаци</w:t>
            </w:r>
          </w:p>
        </w:tc>
        <w:tc>
          <w:tcPr>
            <w:tcW w:w="1522" w:type="dxa"/>
          </w:tcPr>
          <w:p w:rsidR="00102997" w:rsidRDefault="00102997" w:rsidP="009C5215">
            <w:r>
              <w:t>Ресурси општинске управе, ресурси НСЗ, донатори</w:t>
            </w:r>
          </w:p>
        </w:tc>
        <w:tc>
          <w:tcPr>
            <w:tcW w:w="1188" w:type="dxa"/>
          </w:tcPr>
          <w:p w:rsidR="00102997" w:rsidRDefault="00102997" w:rsidP="00E149A0">
            <w:r>
              <w:t>Децембар 2020</w:t>
            </w:r>
          </w:p>
        </w:tc>
      </w:tr>
      <w:tr w:rsidR="00102997" w:rsidTr="00102997">
        <w:tc>
          <w:tcPr>
            <w:tcW w:w="1904" w:type="dxa"/>
          </w:tcPr>
          <w:p w:rsidR="00102997" w:rsidRDefault="00102997" w:rsidP="00E149A0">
            <w:r>
              <w:lastRenderedPageBreak/>
              <w:t>1.5.4. Увођење рр у све фондове и програме за издвојена подстицајна средс. Чији је оснивач општина</w:t>
            </w:r>
          </w:p>
        </w:tc>
        <w:tc>
          <w:tcPr>
            <w:tcW w:w="1830" w:type="dxa"/>
          </w:tcPr>
          <w:p w:rsidR="00102997" w:rsidRDefault="00102997" w:rsidP="00E149A0">
            <w:r>
              <w:t>Најмање 30%  мање заступљеноог пола да су корисници</w:t>
            </w:r>
          </w:p>
        </w:tc>
        <w:tc>
          <w:tcPr>
            <w:tcW w:w="1566" w:type="dxa"/>
          </w:tcPr>
          <w:p w:rsidR="00102997" w:rsidRDefault="00102997" w:rsidP="00E149A0">
            <w:r>
              <w:t xml:space="preserve">Извештај о дистрибуцији фондова и подс. Средстава </w:t>
            </w:r>
          </w:p>
          <w:p w:rsidR="00102997" w:rsidRDefault="00102997" w:rsidP="00E149A0"/>
          <w:p w:rsidR="00102997" w:rsidRDefault="00102997" w:rsidP="00E149A0">
            <w:r>
              <w:t>Извештај</w:t>
            </w:r>
          </w:p>
        </w:tc>
        <w:tc>
          <w:tcPr>
            <w:tcW w:w="1566" w:type="dxa"/>
          </w:tcPr>
          <w:p w:rsidR="00102997" w:rsidRDefault="00102997" w:rsidP="00E149A0">
            <w:r>
              <w:t>Општина Врњачка Бања,  тело за рр</w:t>
            </w:r>
          </w:p>
        </w:tc>
        <w:tc>
          <w:tcPr>
            <w:tcW w:w="1522" w:type="dxa"/>
          </w:tcPr>
          <w:p w:rsidR="00102997" w:rsidRDefault="00102997" w:rsidP="00E149A0">
            <w:r>
              <w:t>Ресурси општине</w:t>
            </w:r>
          </w:p>
        </w:tc>
        <w:tc>
          <w:tcPr>
            <w:tcW w:w="1188" w:type="dxa"/>
          </w:tcPr>
          <w:p w:rsidR="00102997" w:rsidRDefault="00102997" w:rsidP="00E149A0">
            <w:r>
              <w:t>Децембар 2019</w:t>
            </w:r>
          </w:p>
        </w:tc>
      </w:tr>
      <w:tr w:rsidR="00102997" w:rsidTr="00102997">
        <w:tc>
          <w:tcPr>
            <w:tcW w:w="1904" w:type="dxa"/>
          </w:tcPr>
          <w:p w:rsidR="00102997" w:rsidRDefault="00102997" w:rsidP="00E149A0">
            <w:r>
              <w:t>1.5.5. Прмоција предузетништва међу младима и мање заступ. пола</w:t>
            </w:r>
          </w:p>
        </w:tc>
        <w:tc>
          <w:tcPr>
            <w:tcW w:w="1830" w:type="dxa"/>
          </w:tcPr>
          <w:p w:rsidR="00102997" w:rsidRDefault="00102997" w:rsidP="00085DB7">
            <w:r>
              <w:t xml:space="preserve">Минимум окупљање једном годишње, </w:t>
            </w:r>
            <w:r w:rsidR="00085DB7">
              <w:t>минимум три  медијских промоција годишње</w:t>
            </w:r>
          </w:p>
        </w:tc>
        <w:tc>
          <w:tcPr>
            <w:tcW w:w="1566" w:type="dxa"/>
          </w:tcPr>
          <w:p w:rsidR="00102997" w:rsidRDefault="00085DB7" w:rsidP="00E149A0">
            <w:r>
              <w:t>Извештаји пројекта</w:t>
            </w:r>
          </w:p>
          <w:p w:rsidR="00085DB7" w:rsidRDefault="00085DB7" w:rsidP="00E149A0"/>
          <w:p w:rsidR="00085DB7" w:rsidRDefault="00085DB7" w:rsidP="00E149A0">
            <w:r>
              <w:t>Пресклипинг</w:t>
            </w:r>
          </w:p>
          <w:p w:rsidR="00085DB7" w:rsidRDefault="00085DB7" w:rsidP="00E149A0"/>
          <w:p w:rsidR="00085DB7" w:rsidRDefault="00085DB7" w:rsidP="00E149A0">
            <w:r>
              <w:t>Извештај о мониторингу</w:t>
            </w:r>
          </w:p>
        </w:tc>
        <w:tc>
          <w:tcPr>
            <w:tcW w:w="1566" w:type="dxa"/>
          </w:tcPr>
          <w:p w:rsidR="00102997" w:rsidRDefault="00085DB7" w:rsidP="00E149A0">
            <w:r>
              <w:t>Удружења, НСЗ, општина и др</w:t>
            </w:r>
          </w:p>
        </w:tc>
        <w:tc>
          <w:tcPr>
            <w:tcW w:w="1522" w:type="dxa"/>
          </w:tcPr>
          <w:p w:rsidR="00102997" w:rsidRDefault="00085DB7" w:rsidP="00E149A0">
            <w:r>
              <w:t>Буџет, донаторска средства</w:t>
            </w:r>
          </w:p>
        </w:tc>
        <w:tc>
          <w:tcPr>
            <w:tcW w:w="1188" w:type="dxa"/>
          </w:tcPr>
          <w:p w:rsidR="00102997" w:rsidRDefault="00085DB7" w:rsidP="00E149A0">
            <w:r>
              <w:t>Децембар 2019</w:t>
            </w:r>
          </w:p>
          <w:p w:rsidR="00085DB7" w:rsidRDefault="00085DB7" w:rsidP="00E149A0">
            <w:r>
              <w:t>2020</w:t>
            </w:r>
          </w:p>
          <w:p w:rsidR="00085DB7" w:rsidRDefault="00085DB7" w:rsidP="00E149A0">
            <w:r>
              <w:t>2021</w:t>
            </w:r>
          </w:p>
          <w:p w:rsidR="00085DB7" w:rsidRDefault="00085DB7" w:rsidP="00E149A0">
            <w:r>
              <w:t>2020</w:t>
            </w:r>
          </w:p>
        </w:tc>
      </w:tr>
    </w:tbl>
    <w:p w:rsidR="00120F1A" w:rsidRDefault="00120F1A" w:rsidP="00E149A0"/>
    <w:p w:rsidR="00E149A0" w:rsidRDefault="00120F1A" w:rsidP="00120F1A">
      <w:pPr>
        <w:spacing w:after="0"/>
      </w:pPr>
      <w:r w:rsidRPr="00120F1A">
        <w:rPr>
          <w:b/>
        </w:rPr>
        <w:t>Стратешки циљ циљ 2:</w:t>
      </w:r>
      <w:r>
        <w:t xml:space="preserve"> Повећање учешће жена у доношењу одлука</w:t>
      </w:r>
    </w:p>
    <w:p w:rsidR="00120F1A" w:rsidRDefault="00120F1A" w:rsidP="00120F1A">
      <w:pPr>
        <w:spacing w:after="0"/>
      </w:pPr>
      <w:r w:rsidRPr="00120F1A">
        <w:rPr>
          <w:b/>
        </w:rPr>
        <w:t>Индикатор</w:t>
      </w:r>
      <w:r>
        <w:t xml:space="preserve">: Најмање 30% </w:t>
      </w:r>
      <w:proofErr w:type="gramStart"/>
      <w:r>
        <w:t>жена  у</w:t>
      </w:r>
      <w:proofErr w:type="gramEnd"/>
      <w:r>
        <w:t xml:space="preserve"> свим органима власти</w:t>
      </w:r>
    </w:p>
    <w:p w:rsidR="00120F1A" w:rsidRDefault="00120F1A" w:rsidP="00120F1A">
      <w:pPr>
        <w:spacing w:after="0"/>
      </w:pPr>
      <w:r w:rsidRPr="00120F1A">
        <w:rPr>
          <w:b/>
        </w:rPr>
        <w:t>Појединачни циљ</w:t>
      </w:r>
      <w:proofErr w:type="gramStart"/>
      <w:r w:rsidRPr="00120F1A">
        <w:rPr>
          <w:b/>
        </w:rPr>
        <w:t>:2.1</w:t>
      </w:r>
      <w:proofErr w:type="gramEnd"/>
      <w:r>
        <w:t xml:space="preserve">. Повећање учешће жена на местима извршне власти </w:t>
      </w:r>
    </w:p>
    <w:p w:rsidR="00120F1A" w:rsidRDefault="00120F1A" w:rsidP="00120F1A">
      <w:pPr>
        <w:spacing w:after="0"/>
      </w:pPr>
      <w:r w:rsidRPr="00120F1A">
        <w:rPr>
          <w:b/>
        </w:rPr>
        <w:t>Индикатор</w:t>
      </w:r>
      <w:r>
        <w:t>: 30% жена на местима извршне власти и у другим органима</w:t>
      </w:r>
    </w:p>
    <w:p w:rsidR="00120F1A" w:rsidRDefault="00120F1A" w:rsidP="00120F1A">
      <w:pPr>
        <w:spacing w:after="0"/>
      </w:pPr>
      <w:r w:rsidRPr="00120F1A">
        <w:rPr>
          <w:b/>
        </w:rPr>
        <w:t>Рок</w:t>
      </w:r>
      <w:r>
        <w:t>: децембар 2020</w:t>
      </w:r>
    </w:p>
    <w:p w:rsidR="00120F1A" w:rsidRDefault="00120F1A" w:rsidP="00120F1A"/>
    <w:tbl>
      <w:tblPr>
        <w:tblStyle w:val="TableGrid"/>
        <w:tblW w:w="0" w:type="auto"/>
        <w:tblLook w:val="04A0"/>
      </w:tblPr>
      <w:tblGrid>
        <w:gridCol w:w="2686"/>
        <w:gridCol w:w="1260"/>
        <w:gridCol w:w="1525"/>
        <w:gridCol w:w="1375"/>
        <w:gridCol w:w="1525"/>
        <w:gridCol w:w="1205"/>
      </w:tblGrid>
      <w:tr w:rsidR="00120F1A" w:rsidTr="00120F1A">
        <w:tc>
          <w:tcPr>
            <w:tcW w:w="1596" w:type="dxa"/>
          </w:tcPr>
          <w:p w:rsidR="00120F1A" w:rsidRDefault="00120F1A" w:rsidP="00120F1A">
            <w:r>
              <w:t>Активности</w:t>
            </w:r>
          </w:p>
        </w:tc>
        <w:tc>
          <w:tcPr>
            <w:tcW w:w="1596" w:type="dxa"/>
          </w:tcPr>
          <w:p w:rsidR="00120F1A" w:rsidRDefault="00120F1A" w:rsidP="00120F1A">
            <w:r>
              <w:t>Индикатор</w:t>
            </w:r>
          </w:p>
        </w:tc>
        <w:tc>
          <w:tcPr>
            <w:tcW w:w="1596" w:type="dxa"/>
          </w:tcPr>
          <w:p w:rsidR="00120F1A" w:rsidRDefault="00120F1A" w:rsidP="00120F1A">
            <w:r>
              <w:t>Извор финансирања</w:t>
            </w:r>
          </w:p>
        </w:tc>
        <w:tc>
          <w:tcPr>
            <w:tcW w:w="1596" w:type="dxa"/>
          </w:tcPr>
          <w:p w:rsidR="00120F1A" w:rsidRDefault="00120F1A" w:rsidP="00120F1A">
            <w:r>
              <w:t>Носиоци активности</w:t>
            </w:r>
          </w:p>
        </w:tc>
        <w:tc>
          <w:tcPr>
            <w:tcW w:w="1596" w:type="dxa"/>
          </w:tcPr>
          <w:p w:rsidR="00120F1A" w:rsidRDefault="00120F1A" w:rsidP="00120F1A">
            <w:r>
              <w:t>Извор финансирања</w:t>
            </w:r>
          </w:p>
        </w:tc>
        <w:tc>
          <w:tcPr>
            <w:tcW w:w="1596" w:type="dxa"/>
          </w:tcPr>
          <w:p w:rsidR="00120F1A" w:rsidRDefault="00120F1A" w:rsidP="00120F1A">
            <w:r>
              <w:t>рокови</w:t>
            </w:r>
          </w:p>
        </w:tc>
      </w:tr>
      <w:tr w:rsidR="00120F1A" w:rsidTr="00120F1A">
        <w:tc>
          <w:tcPr>
            <w:tcW w:w="1596" w:type="dxa"/>
          </w:tcPr>
          <w:p w:rsidR="00120F1A" w:rsidRPr="00120F1A" w:rsidRDefault="00120F1A" w:rsidP="00120F1A">
            <w:pPr>
              <w:pStyle w:val="ListParagraph"/>
              <w:numPr>
                <w:ilvl w:val="2"/>
                <w:numId w:val="2"/>
              </w:numPr>
            </w:pPr>
            <w:r>
              <w:t>Промоција закона  о рр, лобирање за примену</w:t>
            </w:r>
          </w:p>
        </w:tc>
        <w:tc>
          <w:tcPr>
            <w:tcW w:w="1596" w:type="dxa"/>
          </w:tcPr>
          <w:p w:rsidR="00120F1A" w:rsidRDefault="00120F1A" w:rsidP="00120F1A">
            <w:r>
              <w:t>Најмање 3 састанка годишње са пред. Пол. Странака</w:t>
            </w:r>
          </w:p>
          <w:p w:rsidR="00120F1A" w:rsidRDefault="00120F1A" w:rsidP="00120F1A">
            <w:r>
              <w:t>Подељен инфо материјал у 80% пол. Странака и у 80% СО и ОУ</w:t>
            </w:r>
          </w:p>
        </w:tc>
        <w:tc>
          <w:tcPr>
            <w:tcW w:w="1596" w:type="dxa"/>
          </w:tcPr>
          <w:p w:rsidR="00120F1A" w:rsidRDefault="00120F1A" w:rsidP="00120F1A">
            <w:r>
              <w:t>Извештај са одржаних састанака</w:t>
            </w:r>
          </w:p>
        </w:tc>
        <w:tc>
          <w:tcPr>
            <w:tcW w:w="1596" w:type="dxa"/>
          </w:tcPr>
          <w:p w:rsidR="00120F1A" w:rsidRDefault="00120F1A" w:rsidP="00120F1A">
            <w:r>
              <w:t>Одборници, тело за рр</w:t>
            </w:r>
          </w:p>
        </w:tc>
        <w:tc>
          <w:tcPr>
            <w:tcW w:w="1596" w:type="dxa"/>
          </w:tcPr>
          <w:p w:rsidR="00120F1A" w:rsidRDefault="00120F1A" w:rsidP="00120F1A">
            <w:r>
              <w:t>Буџет општине</w:t>
            </w:r>
          </w:p>
        </w:tc>
        <w:tc>
          <w:tcPr>
            <w:tcW w:w="1596" w:type="dxa"/>
          </w:tcPr>
          <w:p w:rsidR="00120F1A" w:rsidRDefault="00120F1A" w:rsidP="00120F1A">
            <w:r>
              <w:t>Децембар 2020</w:t>
            </w:r>
          </w:p>
        </w:tc>
      </w:tr>
      <w:tr w:rsidR="00120F1A" w:rsidTr="00120F1A">
        <w:tc>
          <w:tcPr>
            <w:tcW w:w="1596" w:type="dxa"/>
          </w:tcPr>
          <w:p w:rsidR="00120F1A" w:rsidRPr="00120F1A" w:rsidRDefault="00120F1A" w:rsidP="00120F1A">
            <w:pPr>
              <w:pStyle w:val="ListParagraph"/>
              <w:numPr>
                <w:ilvl w:val="2"/>
                <w:numId w:val="2"/>
              </w:numPr>
            </w:pPr>
            <w:r>
              <w:t xml:space="preserve">Усвајање измене Посло9вника/Статута у циљу дефинисање мање заст.пола на позиције </w:t>
            </w:r>
            <w:r>
              <w:lastRenderedPageBreak/>
              <w:t>извршне власти и одборничким местима</w:t>
            </w:r>
          </w:p>
        </w:tc>
        <w:tc>
          <w:tcPr>
            <w:tcW w:w="1596" w:type="dxa"/>
          </w:tcPr>
          <w:p w:rsidR="00120F1A" w:rsidRDefault="00120F1A" w:rsidP="00120F1A">
            <w:r>
              <w:lastRenderedPageBreak/>
              <w:t xml:space="preserve">Измена Статута/ Посл. </w:t>
            </w:r>
          </w:p>
        </w:tc>
        <w:tc>
          <w:tcPr>
            <w:tcW w:w="1596" w:type="dxa"/>
          </w:tcPr>
          <w:p w:rsidR="00120F1A" w:rsidRDefault="00120F1A" w:rsidP="00120F1A">
            <w:r>
              <w:t>Сл лист</w:t>
            </w:r>
          </w:p>
        </w:tc>
        <w:tc>
          <w:tcPr>
            <w:tcW w:w="1596" w:type="dxa"/>
          </w:tcPr>
          <w:p w:rsidR="00120F1A" w:rsidRDefault="00120F1A" w:rsidP="00120F1A">
            <w:r>
              <w:t>СО Врњачка Бања</w:t>
            </w:r>
            <w:r w:rsidR="00280BF2">
              <w:t>, тело за рр, одборници</w:t>
            </w:r>
          </w:p>
        </w:tc>
        <w:tc>
          <w:tcPr>
            <w:tcW w:w="1596" w:type="dxa"/>
          </w:tcPr>
          <w:p w:rsidR="00120F1A" w:rsidRDefault="00280BF2" w:rsidP="00120F1A">
            <w:r>
              <w:t>Ресурси општинске Управе</w:t>
            </w:r>
          </w:p>
        </w:tc>
        <w:tc>
          <w:tcPr>
            <w:tcW w:w="1596" w:type="dxa"/>
          </w:tcPr>
          <w:p w:rsidR="00120F1A" w:rsidRDefault="00280BF2" w:rsidP="00120F1A">
            <w:r>
              <w:t>Мај 2020</w:t>
            </w:r>
          </w:p>
        </w:tc>
      </w:tr>
      <w:tr w:rsidR="00280BF2" w:rsidTr="00120F1A">
        <w:tc>
          <w:tcPr>
            <w:tcW w:w="1596" w:type="dxa"/>
          </w:tcPr>
          <w:p w:rsidR="00280BF2" w:rsidRDefault="00280BF2" w:rsidP="00120F1A">
            <w:pPr>
              <w:pStyle w:val="ListParagraph"/>
              <w:numPr>
                <w:ilvl w:val="2"/>
                <w:numId w:val="2"/>
              </w:numPr>
            </w:pPr>
            <w:r>
              <w:lastRenderedPageBreak/>
              <w:t>Усвајање измене Статута /пословника са увођењем одредбе о најмање 30%</w:t>
            </w:r>
          </w:p>
        </w:tc>
        <w:tc>
          <w:tcPr>
            <w:tcW w:w="1596" w:type="dxa"/>
          </w:tcPr>
          <w:p w:rsidR="00280BF2" w:rsidRPr="009C5215" w:rsidRDefault="009C5215" w:rsidP="00120F1A">
            <w:r>
              <w:t>Измена статута и посл.</w:t>
            </w:r>
          </w:p>
        </w:tc>
        <w:tc>
          <w:tcPr>
            <w:tcW w:w="1596" w:type="dxa"/>
          </w:tcPr>
          <w:p w:rsidR="00280BF2" w:rsidRPr="009C5215" w:rsidRDefault="009C5215" w:rsidP="00120F1A">
            <w:r>
              <w:t>Сл.лист</w:t>
            </w:r>
          </w:p>
        </w:tc>
        <w:tc>
          <w:tcPr>
            <w:tcW w:w="1596" w:type="dxa"/>
          </w:tcPr>
          <w:p w:rsidR="00280BF2" w:rsidRPr="009C5215" w:rsidRDefault="009C5215" w:rsidP="00120F1A">
            <w:r>
              <w:t>Со општина Врњачка Бања, тело за рр</w:t>
            </w:r>
          </w:p>
        </w:tc>
        <w:tc>
          <w:tcPr>
            <w:tcW w:w="1596" w:type="dxa"/>
          </w:tcPr>
          <w:p w:rsidR="00280BF2" w:rsidRPr="009C5215" w:rsidRDefault="009C5215" w:rsidP="00120F1A">
            <w:r>
              <w:t>Ресурси општ.управе</w:t>
            </w:r>
          </w:p>
        </w:tc>
        <w:tc>
          <w:tcPr>
            <w:tcW w:w="1596" w:type="dxa"/>
          </w:tcPr>
          <w:p w:rsidR="00280BF2" w:rsidRPr="009C5215" w:rsidRDefault="009C5215" w:rsidP="00120F1A">
            <w:r>
              <w:t>Мај 2019</w:t>
            </w:r>
          </w:p>
        </w:tc>
      </w:tr>
    </w:tbl>
    <w:p w:rsidR="009C5215" w:rsidRDefault="009C5215" w:rsidP="00120F1A"/>
    <w:p w:rsidR="00120F1A" w:rsidRDefault="009C5215" w:rsidP="009C521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C5215">
        <w:rPr>
          <w:rFonts w:ascii="Times New Roman" w:hAnsi="Times New Roman" w:cs="Times New Roman"/>
          <w:b/>
          <w:sz w:val="24"/>
          <w:szCs w:val="24"/>
        </w:rPr>
        <w:t>Појединачни циљ 2.3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Повећање видљивости политичарки и њихове активности на увођењу родне равноправности у локалне политике</w:t>
      </w:r>
    </w:p>
    <w:p w:rsidR="009C5215" w:rsidRDefault="009C5215" w:rsidP="009C52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5215">
        <w:rPr>
          <w:rFonts w:ascii="Times New Roman" w:hAnsi="Times New Roman" w:cs="Times New Roman"/>
          <w:b/>
          <w:sz w:val="24"/>
          <w:szCs w:val="24"/>
        </w:rPr>
        <w:t>Индикатор:</w:t>
      </w:r>
      <w:r>
        <w:rPr>
          <w:rFonts w:ascii="Times New Roman" w:hAnsi="Times New Roman" w:cs="Times New Roman"/>
          <w:sz w:val="24"/>
          <w:szCs w:val="24"/>
        </w:rPr>
        <w:t xml:space="preserve"> Формирана платформа локалних одборница и најмање 2 иницијативе које су поднеле/подржале, а које се тичу неког од циљева овог ЛАП-а</w:t>
      </w:r>
    </w:p>
    <w:p w:rsidR="009C5215" w:rsidRDefault="009C5215" w:rsidP="009C52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5215">
        <w:rPr>
          <w:rFonts w:ascii="Times New Roman" w:hAnsi="Times New Roman" w:cs="Times New Roman"/>
          <w:b/>
          <w:sz w:val="24"/>
          <w:szCs w:val="24"/>
        </w:rPr>
        <w:t>Рок</w:t>
      </w:r>
      <w:r>
        <w:rPr>
          <w:rFonts w:ascii="Times New Roman" w:hAnsi="Times New Roman" w:cs="Times New Roman"/>
          <w:sz w:val="24"/>
          <w:szCs w:val="24"/>
        </w:rPr>
        <w:t>: децембар 2019</w:t>
      </w:r>
    </w:p>
    <w:p w:rsidR="009C5215" w:rsidRDefault="009C5215" w:rsidP="009C521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939"/>
        <w:gridCol w:w="1775"/>
        <w:gridCol w:w="1566"/>
        <w:gridCol w:w="1429"/>
        <w:gridCol w:w="1605"/>
        <w:gridCol w:w="1262"/>
      </w:tblGrid>
      <w:tr w:rsidR="009C5215" w:rsidTr="009C5215">
        <w:tc>
          <w:tcPr>
            <w:tcW w:w="1596" w:type="dxa"/>
          </w:tcPr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1596" w:type="dxa"/>
          </w:tcPr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индикатори</w:t>
            </w:r>
          </w:p>
        </w:tc>
        <w:tc>
          <w:tcPr>
            <w:tcW w:w="1596" w:type="dxa"/>
          </w:tcPr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Извори провере</w:t>
            </w:r>
          </w:p>
        </w:tc>
        <w:tc>
          <w:tcPr>
            <w:tcW w:w="1596" w:type="dxa"/>
          </w:tcPr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1596" w:type="dxa"/>
          </w:tcPr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Извори финансирања или ресурси</w:t>
            </w:r>
          </w:p>
        </w:tc>
        <w:tc>
          <w:tcPr>
            <w:tcW w:w="1596" w:type="dxa"/>
          </w:tcPr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рокови</w:t>
            </w:r>
          </w:p>
        </w:tc>
      </w:tr>
      <w:tr w:rsidR="009C5215" w:rsidTr="009C5215">
        <w:tc>
          <w:tcPr>
            <w:tcW w:w="1596" w:type="dxa"/>
          </w:tcPr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2.3.1. Обуке за оснаж. Жена за одлучивање у пол.странкама и деловање рр</w:t>
            </w:r>
          </w:p>
        </w:tc>
        <w:tc>
          <w:tcPr>
            <w:tcW w:w="1596" w:type="dxa"/>
          </w:tcPr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Најмање 6 одржаних тренинга са политичаркама</w:t>
            </w:r>
          </w:p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Унапређене вештине и знање</w:t>
            </w:r>
          </w:p>
        </w:tc>
        <w:tc>
          <w:tcPr>
            <w:tcW w:w="1596" w:type="dxa"/>
          </w:tcPr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Извештај  о тренинзима</w:t>
            </w:r>
          </w:p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Извештај о напредовању</w:t>
            </w:r>
          </w:p>
        </w:tc>
        <w:tc>
          <w:tcPr>
            <w:tcW w:w="1596" w:type="dxa"/>
          </w:tcPr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Лок.одбори пол. Странака</w:t>
            </w:r>
          </w:p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Удружења</w:t>
            </w:r>
          </w:p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стручњаци</w:t>
            </w:r>
          </w:p>
        </w:tc>
        <w:tc>
          <w:tcPr>
            <w:tcW w:w="1596" w:type="dxa"/>
          </w:tcPr>
          <w:p w:rsidR="009C5215" w:rsidRDefault="009C5215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Донаторска средства</w:t>
            </w:r>
          </w:p>
        </w:tc>
        <w:tc>
          <w:tcPr>
            <w:tcW w:w="1596" w:type="dxa"/>
          </w:tcPr>
          <w:p w:rsidR="009C5215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Децембар 2019</w:t>
            </w:r>
          </w:p>
        </w:tc>
      </w:tr>
      <w:tr w:rsidR="009C5215" w:rsidTr="009C5215">
        <w:tc>
          <w:tcPr>
            <w:tcW w:w="1596" w:type="dxa"/>
          </w:tcPr>
          <w:p w:rsidR="009C5215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2.3.2.формирање женске политичке платформе</w:t>
            </w:r>
          </w:p>
        </w:tc>
        <w:tc>
          <w:tcPr>
            <w:tcW w:w="1596" w:type="dxa"/>
          </w:tcPr>
          <w:p w:rsidR="009C5215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Формирана женска пол. Платформа</w:t>
            </w:r>
          </w:p>
          <w:p w:rsidR="00A7543C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43C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Учешће представница пол партија</w:t>
            </w:r>
          </w:p>
        </w:tc>
        <w:tc>
          <w:tcPr>
            <w:tcW w:w="1596" w:type="dxa"/>
          </w:tcPr>
          <w:p w:rsidR="009C5215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Одлука о формирању полит. Платформе</w:t>
            </w:r>
          </w:p>
          <w:p w:rsidR="00A7543C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43C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Извештај једнаких могућности</w:t>
            </w:r>
          </w:p>
        </w:tc>
        <w:tc>
          <w:tcPr>
            <w:tcW w:w="1596" w:type="dxa"/>
          </w:tcPr>
          <w:p w:rsidR="009C5215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Одборници </w:t>
            </w:r>
          </w:p>
        </w:tc>
        <w:tc>
          <w:tcPr>
            <w:tcW w:w="1596" w:type="dxa"/>
          </w:tcPr>
          <w:p w:rsidR="009C5215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Средстава пол странака, донатори</w:t>
            </w:r>
          </w:p>
        </w:tc>
        <w:tc>
          <w:tcPr>
            <w:tcW w:w="1596" w:type="dxa"/>
          </w:tcPr>
          <w:p w:rsidR="009C5215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Децембар 2020</w:t>
            </w:r>
          </w:p>
        </w:tc>
      </w:tr>
      <w:tr w:rsidR="009C5215" w:rsidTr="009C5215">
        <w:tc>
          <w:tcPr>
            <w:tcW w:w="1596" w:type="dxa"/>
          </w:tcPr>
          <w:p w:rsidR="009C5215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образовање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чланица пол платформе за лобирање  за рр на лок. Нивоу, под. Инициј.</w:t>
            </w:r>
          </w:p>
        </w:tc>
        <w:tc>
          <w:tcPr>
            <w:tcW w:w="1596" w:type="dxa"/>
          </w:tcPr>
          <w:p w:rsidR="009C5215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Најмање две чланице учествују</w:t>
            </w:r>
          </w:p>
        </w:tc>
        <w:tc>
          <w:tcPr>
            <w:tcW w:w="1596" w:type="dxa"/>
          </w:tcPr>
          <w:p w:rsidR="009C5215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Извештај о спроведеним актив.</w:t>
            </w:r>
          </w:p>
        </w:tc>
        <w:tc>
          <w:tcPr>
            <w:tcW w:w="1596" w:type="dxa"/>
          </w:tcPr>
          <w:p w:rsidR="009C5215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Чланице платформе, тело за рр</w:t>
            </w:r>
          </w:p>
        </w:tc>
        <w:tc>
          <w:tcPr>
            <w:tcW w:w="1596" w:type="dxa"/>
          </w:tcPr>
          <w:p w:rsidR="009C5215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Буџет општине Врњачка Бања, донаторска</w:t>
            </w:r>
          </w:p>
        </w:tc>
        <w:tc>
          <w:tcPr>
            <w:tcW w:w="1596" w:type="dxa"/>
          </w:tcPr>
          <w:p w:rsidR="009C5215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Децембар 2020</w:t>
            </w:r>
          </w:p>
        </w:tc>
      </w:tr>
      <w:tr w:rsidR="00A7543C" w:rsidTr="009C5215">
        <w:tc>
          <w:tcPr>
            <w:tcW w:w="1596" w:type="dxa"/>
          </w:tcPr>
          <w:p w:rsidR="00A7543C" w:rsidRDefault="00A7543C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2.3.4.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учешће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политичарки у повезивању градова на европском нивоу, размена искустава са пол. европе</w:t>
            </w:r>
          </w:p>
        </w:tc>
        <w:tc>
          <w:tcPr>
            <w:tcW w:w="1596" w:type="dxa"/>
          </w:tcPr>
          <w:p w:rsidR="00A7543C" w:rsidRDefault="00E17E9E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7543C">
              <w:rPr>
                <w:rFonts w:ascii="Times New Roman" w:hAnsi="Times New Roman" w:cs="Times New Roman"/>
                <w:sz w:val="24"/>
                <w:szCs w:val="24"/>
              </w:rPr>
              <w:t>ајамње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представнице да учествују у активностима</w:t>
            </w:r>
          </w:p>
        </w:tc>
        <w:tc>
          <w:tcPr>
            <w:tcW w:w="1596" w:type="dxa"/>
          </w:tcPr>
          <w:p w:rsidR="00A7543C" w:rsidRDefault="00E17E9E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Из6вештај о спроведеним актив.</w:t>
            </w:r>
          </w:p>
        </w:tc>
        <w:tc>
          <w:tcPr>
            <w:tcW w:w="1596" w:type="dxa"/>
          </w:tcPr>
          <w:p w:rsidR="00A7543C" w:rsidRDefault="00E17E9E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Чланице платформе, тело за рр</w:t>
            </w:r>
          </w:p>
        </w:tc>
        <w:tc>
          <w:tcPr>
            <w:tcW w:w="1596" w:type="dxa"/>
          </w:tcPr>
          <w:p w:rsidR="00A7543C" w:rsidRDefault="00FB2370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Буџет општине</w:t>
            </w:r>
          </w:p>
        </w:tc>
        <w:tc>
          <w:tcPr>
            <w:tcW w:w="1596" w:type="dxa"/>
          </w:tcPr>
          <w:p w:rsidR="00A7543C" w:rsidRDefault="00FB2370" w:rsidP="009C5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Децембар 2019</w:t>
            </w:r>
          </w:p>
        </w:tc>
      </w:tr>
    </w:tbl>
    <w:p w:rsidR="00FB2370" w:rsidRDefault="00FB2370" w:rsidP="009C5215">
      <w:pPr>
        <w:rPr>
          <w:rFonts w:ascii="Times New Roman" w:hAnsi="Times New Roman" w:cs="Times New Roman"/>
          <w:sz w:val="24"/>
          <w:szCs w:val="24"/>
        </w:rPr>
      </w:pPr>
    </w:p>
    <w:p w:rsidR="009C5215" w:rsidRDefault="00FB2370" w:rsidP="00FB23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2370">
        <w:rPr>
          <w:rFonts w:ascii="Times New Roman" w:hAnsi="Times New Roman" w:cs="Times New Roman"/>
          <w:b/>
          <w:sz w:val="24"/>
          <w:szCs w:val="24"/>
        </w:rPr>
        <w:t>Стратешки циљ 3:</w:t>
      </w:r>
      <w:r>
        <w:rPr>
          <w:rFonts w:ascii="Times New Roman" w:hAnsi="Times New Roman" w:cs="Times New Roman"/>
          <w:sz w:val="24"/>
          <w:szCs w:val="24"/>
        </w:rPr>
        <w:t xml:space="preserve"> Унапређење система заштите жртава родно заснованог, партнерског насиља у породици</w:t>
      </w:r>
    </w:p>
    <w:p w:rsidR="00FB2370" w:rsidRDefault="00FB2370" w:rsidP="00FB23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2370">
        <w:rPr>
          <w:rFonts w:ascii="Times New Roman" w:hAnsi="Times New Roman" w:cs="Times New Roman"/>
          <w:b/>
          <w:sz w:val="24"/>
          <w:szCs w:val="24"/>
        </w:rPr>
        <w:t>Индикатор</w:t>
      </w:r>
      <w:r>
        <w:rPr>
          <w:rFonts w:ascii="Times New Roman" w:hAnsi="Times New Roman" w:cs="Times New Roman"/>
          <w:sz w:val="24"/>
          <w:szCs w:val="24"/>
        </w:rPr>
        <w:t>: Број процесуираних случајева пред судом</w:t>
      </w:r>
    </w:p>
    <w:p w:rsidR="00FB2370" w:rsidRDefault="00FB2370" w:rsidP="00FB237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B2370">
        <w:rPr>
          <w:rFonts w:ascii="Times New Roman" w:hAnsi="Times New Roman" w:cs="Times New Roman"/>
          <w:b/>
          <w:sz w:val="24"/>
          <w:szCs w:val="24"/>
        </w:rPr>
        <w:t>Појединачни циљ 3.1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Унапређење рада институција на сузбијању насиља над женама</w:t>
      </w:r>
    </w:p>
    <w:p w:rsidR="00FB2370" w:rsidRDefault="00FB2370" w:rsidP="00FB23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2370">
        <w:rPr>
          <w:rFonts w:ascii="Times New Roman" w:hAnsi="Times New Roman" w:cs="Times New Roman"/>
          <w:b/>
          <w:sz w:val="24"/>
          <w:szCs w:val="24"/>
        </w:rPr>
        <w:t>Индикатор</w:t>
      </w:r>
      <w:r>
        <w:rPr>
          <w:rFonts w:ascii="Times New Roman" w:hAnsi="Times New Roman" w:cs="Times New Roman"/>
          <w:sz w:val="24"/>
          <w:szCs w:val="24"/>
        </w:rPr>
        <w:t>: Успостављен систем сарадње институција и унапређења постојећих услуга</w:t>
      </w:r>
    </w:p>
    <w:p w:rsidR="00FB2370" w:rsidRDefault="00FB2370" w:rsidP="00FB23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2370">
        <w:rPr>
          <w:rFonts w:ascii="Times New Roman" w:hAnsi="Times New Roman" w:cs="Times New Roman"/>
          <w:b/>
          <w:sz w:val="24"/>
          <w:szCs w:val="24"/>
        </w:rPr>
        <w:t>Рок</w:t>
      </w:r>
      <w:r>
        <w:rPr>
          <w:rFonts w:ascii="Times New Roman" w:hAnsi="Times New Roman" w:cs="Times New Roman"/>
          <w:sz w:val="24"/>
          <w:szCs w:val="24"/>
        </w:rPr>
        <w:t>: децембар 2020</w:t>
      </w:r>
    </w:p>
    <w:p w:rsidR="00FB2370" w:rsidRDefault="00FB2370" w:rsidP="00FB237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143"/>
        <w:gridCol w:w="1595"/>
        <w:gridCol w:w="1490"/>
        <w:gridCol w:w="1480"/>
        <w:gridCol w:w="1605"/>
        <w:gridCol w:w="1263"/>
      </w:tblGrid>
      <w:tr w:rsidR="00D95A18" w:rsidTr="008561A8">
        <w:tc>
          <w:tcPr>
            <w:tcW w:w="2143" w:type="dxa"/>
          </w:tcPr>
          <w:p w:rsidR="00FB2370" w:rsidRDefault="00FB2370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1595" w:type="dxa"/>
          </w:tcPr>
          <w:p w:rsidR="00FB2370" w:rsidRDefault="00FB2370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индикатори</w:t>
            </w:r>
          </w:p>
        </w:tc>
        <w:tc>
          <w:tcPr>
            <w:tcW w:w="1490" w:type="dxa"/>
          </w:tcPr>
          <w:p w:rsidR="00FB2370" w:rsidRDefault="00FB2370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Извори провере</w:t>
            </w:r>
          </w:p>
        </w:tc>
        <w:tc>
          <w:tcPr>
            <w:tcW w:w="1480" w:type="dxa"/>
          </w:tcPr>
          <w:p w:rsidR="00FB2370" w:rsidRDefault="00FB2370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1605" w:type="dxa"/>
          </w:tcPr>
          <w:p w:rsidR="00FB2370" w:rsidRDefault="00FB2370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Извори финансирања</w:t>
            </w:r>
          </w:p>
        </w:tc>
        <w:tc>
          <w:tcPr>
            <w:tcW w:w="1263" w:type="dxa"/>
          </w:tcPr>
          <w:p w:rsidR="00FB2370" w:rsidRDefault="00FB2370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рокови</w:t>
            </w:r>
          </w:p>
        </w:tc>
      </w:tr>
      <w:tr w:rsidR="00D95A18" w:rsidTr="008561A8">
        <w:tc>
          <w:tcPr>
            <w:tcW w:w="2143" w:type="dxa"/>
          </w:tcPr>
          <w:p w:rsidR="00FB2370" w:rsidRPr="008339A8" w:rsidRDefault="00FB2370" w:rsidP="008339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/>
              </w:rPr>
            </w:pPr>
            <w:r w:rsidRPr="0083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3.1.1. </w:t>
            </w:r>
            <w:r w:rsidR="008339A8" w:rsidRPr="0083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/>
              </w:rPr>
              <w:t>Могућност организације смештаја за ургентне ситуације при ЦСР</w:t>
            </w:r>
          </w:p>
        </w:tc>
        <w:tc>
          <w:tcPr>
            <w:tcW w:w="1595" w:type="dxa"/>
          </w:tcPr>
          <w:p w:rsidR="00FB2370" w:rsidRPr="008339A8" w:rsidRDefault="008339A8" w:rsidP="00FB23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/>
              </w:rPr>
            </w:pPr>
            <w:r w:rsidRPr="0083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/>
              </w:rPr>
              <w:t>Збрињавање жртава насиља у породици, старих лица и др</w:t>
            </w:r>
          </w:p>
        </w:tc>
        <w:tc>
          <w:tcPr>
            <w:tcW w:w="1490" w:type="dxa"/>
          </w:tcPr>
          <w:p w:rsidR="00FB2370" w:rsidRPr="008339A8" w:rsidRDefault="008339A8" w:rsidP="00FB23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/>
              </w:rPr>
            </w:pPr>
            <w:r w:rsidRPr="0083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/>
              </w:rPr>
              <w:t>Евиденција помоћи ЦСР</w:t>
            </w:r>
          </w:p>
        </w:tc>
        <w:tc>
          <w:tcPr>
            <w:tcW w:w="1480" w:type="dxa"/>
          </w:tcPr>
          <w:p w:rsidR="00FB2370" w:rsidRPr="008339A8" w:rsidRDefault="003248FA" w:rsidP="00FB23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Општинска управа, здравствене установе, суд, полиција, центар за соц. Рад, тело за рр, удружења и др.</w:t>
            </w:r>
          </w:p>
        </w:tc>
        <w:tc>
          <w:tcPr>
            <w:tcW w:w="1605" w:type="dxa"/>
          </w:tcPr>
          <w:p w:rsidR="00FB2370" w:rsidRPr="008339A8" w:rsidRDefault="003248FA" w:rsidP="00FB23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Буџет општине, ресурси укључених институција</w:t>
            </w:r>
          </w:p>
        </w:tc>
        <w:tc>
          <w:tcPr>
            <w:tcW w:w="1263" w:type="dxa"/>
          </w:tcPr>
          <w:p w:rsidR="00FB2370" w:rsidRPr="008339A8" w:rsidRDefault="00992EE4" w:rsidP="00FB23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Децембар 2020</w:t>
            </w:r>
          </w:p>
        </w:tc>
      </w:tr>
      <w:tr w:rsidR="00D95A18" w:rsidTr="008561A8">
        <w:tc>
          <w:tcPr>
            <w:tcW w:w="2143" w:type="dxa"/>
          </w:tcPr>
          <w:p w:rsidR="00FB2370" w:rsidRDefault="00DF78D6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3.1.2. едукација запослених у лок.институцијама</w:t>
            </w:r>
            <w:r w:rsidR="00D95A18">
              <w:rPr>
                <w:rFonts w:ascii="Times New Roman" w:hAnsi="Times New Roman" w:cs="Times New Roman"/>
                <w:sz w:val="24"/>
                <w:szCs w:val="24"/>
              </w:rPr>
              <w:t xml:space="preserve"> за унап.сарадње</w:t>
            </w:r>
          </w:p>
        </w:tc>
        <w:tc>
          <w:tcPr>
            <w:tcW w:w="1595" w:type="dxa"/>
          </w:tcPr>
          <w:p w:rsidR="00FB2370" w:rsidRDefault="00D95A1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Обуке учесница </w:t>
            </w:r>
          </w:p>
          <w:p w:rsidR="00D95A18" w:rsidRDefault="00D95A1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Подељени билтени, емитовани медијски садржаји</w:t>
            </w:r>
          </w:p>
        </w:tc>
        <w:tc>
          <w:tcPr>
            <w:tcW w:w="1490" w:type="dxa"/>
          </w:tcPr>
          <w:p w:rsidR="00FB2370" w:rsidRDefault="00D95A1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Иизвештаји</w:t>
            </w:r>
          </w:p>
          <w:p w:rsidR="00D95A18" w:rsidRDefault="00D95A1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Извештај о раду група</w:t>
            </w:r>
          </w:p>
          <w:p w:rsidR="00D95A18" w:rsidRDefault="00D95A1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A18" w:rsidRDefault="00D95A1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Медијски инвештај</w:t>
            </w:r>
          </w:p>
        </w:tc>
        <w:tc>
          <w:tcPr>
            <w:tcW w:w="1480" w:type="dxa"/>
          </w:tcPr>
          <w:p w:rsidR="00FB2370" w:rsidRDefault="00D95A1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Удртужења, центар за соц.рад, тело за рр</w:t>
            </w:r>
          </w:p>
        </w:tc>
        <w:tc>
          <w:tcPr>
            <w:tcW w:w="1605" w:type="dxa"/>
          </w:tcPr>
          <w:p w:rsidR="00FB2370" w:rsidRDefault="00D95A1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Буџет општине, центар за соц рад, тело за рр</w:t>
            </w:r>
          </w:p>
        </w:tc>
        <w:tc>
          <w:tcPr>
            <w:tcW w:w="1263" w:type="dxa"/>
          </w:tcPr>
          <w:p w:rsidR="00FB2370" w:rsidRDefault="00D95A1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Децембар 2020</w:t>
            </w:r>
          </w:p>
        </w:tc>
      </w:tr>
      <w:tr w:rsidR="00D95A18" w:rsidTr="008561A8">
        <w:tc>
          <w:tcPr>
            <w:tcW w:w="2143" w:type="dxa"/>
          </w:tcPr>
          <w:p w:rsidR="00FB2370" w:rsidRDefault="00A04103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3.1.3. образовање водитељица група, промоција група</w:t>
            </w:r>
          </w:p>
        </w:tc>
        <w:tc>
          <w:tcPr>
            <w:tcW w:w="1595" w:type="dxa"/>
          </w:tcPr>
          <w:p w:rsidR="00FB2370" w:rsidRDefault="00A04103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Обука, формирана једна група самопомоћи</w:t>
            </w:r>
          </w:p>
          <w:p w:rsidR="00A04103" w:rsidRDefault="00A04103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103" w:rsidRDefault="00A04103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Подељени билтени</w:t>
            </w:r>
          </w:p>
          <w:p w:rsidR="00A04103" w:rsidRDefault="00A04103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Медиј.садрж.</w:t>
            </w:r>
          </w:p>
        </w:tc>
        <w:tc>
          <w:tcPr>
            <w:tcW w:w="1490" w:type="dxa"/>
          </w:tcPr>
          <w:p w:rsidR="00FB2370" w:rsidRDefault="00A04103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Извештај о едукацијама</w:t>
            </w:r>
          </w:p>
          <w:p w:rsidR="00A04103" w:rsidRDefault="00A04103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103" w:rsidRDefault="00A04103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Медијски извештај</w:t>
            </w:r>
          </w:p>
          <w:p w:rsidR="00A04103" w:rsidRDefault="00A04103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103" w:rsidRDefault="00A04103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Извештај јед. Могућ.</w:t>
            </w:r>
          </w:p>
        </w:tc>
        <w:tc>
          <w:tcPr>
            <w:tcW w:w="1480" w:type="dxa"/>
          </w:tcPr>
          <w:p w:rsidR="00FB2370" w:rsidRDefault="00A04103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Удружења, Центар за соц рад, тело за рр</w:t>
            </w:r>
          </w:p>
        </w:tc>
        <w:tc>
          <w:tcPr>
            <w:tcW w:w="1605" w:type="dxa"/>
          </w:tcPr>
          <w:p w:rsidR="00FB2370" w:rsidRDefault="00A04103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Буџет општине, Центар за соц рад, донаторска средства</w:t>
            </w:r>
          </w:p>
        </w:tc>
        <w:tc>
          <w:tcPr>
            <w:tcW w:w="1263" w:type="dxa"/>
          </w:tcPr>
          <w:p w:rsidR="00FB2370" w:rsidRPr="008561A8" w:rsidRDefault="00A04103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Децембар 2020</w:t>
            </w:r>
          </w:p>
        </w:tc>
      </w:tr>
      <w:tr w:rsidR="00D95A18" w:rsidTr="008561A8">
        <w:tc>
          <w:tcPr>
            <w:tcW w:w="2143" w:type="dxa"/>
          </w:tcPr>
          <w:p w:rsidR="00FB2370" w:rsidRPr="008561A8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3.1.4. уанпређење рада и кампања за пријављивање</w:t>
            </w:r>
          </w:p>
        </w:tc>
        <w:tc>
          <w:tcPr>
            <w:tcW w:w="1595" w:type="dxa"/>
          </w:tcPr>
          <w:p w:rsidR="00FB2370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Уведена бар једна нова услуга</w:t>
            </w:r>
          </w:p>
          <w:p w:rsidR="008561A8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1A8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Израда постера бар 50 комада</w:t>
            </w:r>
          </w:p>
          <w:p w:rsidR="008561A8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Телефонске консултације</w:t>
            </w:r>
          </w:p>
        </w:tc>
        <w:tc>
          <w:tcPr>
            <w:tcW w:w="1490" w:type="dxa"/>
          </w:tcPr>
          <w:p w:rsidR="00FB2370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Буџет општине</w:t>
            </w:r>
          </w:p>
          <w:p w:rsidR="008561A8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1A8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Годишњи извештај</w:t>
            </w:r>
          </w:p>
        </w:tc>
        <w:tc>
          <w:tcPr>
            <w:tcW w:w="1480" w:type="dxa"/>
          </w:tcPr>
          <w:p w:rsidR="00FB2370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и удружења</w:t>
            </w:r>
          </w:p>
          <w:p w:rsidR="008561A8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5" w:type="dxa"/>
          </w:tcPr>
          <w:p w:rsidR="00FB2370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Буџет општине и удружења</w:t>
            </w:r>
          </w:p>
        </w:tc>
        <w:tc>
          <w:tcPr>
            <w:tcW w:w="1263" w:type="dxa"/>
          </w:tcPr>
          <w:p w:rsidR="00FB2370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Децембра </w:t>
            </w:r>
          </w:p>
          <w:p w:rsidR="008561A8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8561A8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8561A8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8561A8" w:rsidTr="008561A8">
        <w:tc>
          <w:tcPr>
            <w:tcW w:w="2143" w:type="dxa"/>
          </w:tcPr>
          <w:p w:rsidR="008561A8" w:rsidRPr="008339A8" w:rsidRDefault="008561A8" w:rsidP="008339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/>
              </w:rPr>
            </w:pPr>
            <w:r w:rsidRPr="0083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3.1.5. </w:t>
            </w:r>
            <w:r w:rsidR="008339A8" w:rsidRPr="0083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/>
              </w:rPr>
              <w:t>измена Статута општине о формирању и надлежности савета/комисије</w:t>
            </w:r>
          </w:p>
        </w:tc>
        <w:tc>
          <w:tcPr>
            <w:tcW w:w="1595" w:type="dxa"/>
          </w:tcPr>
          <w:p w:rsidR="008561A8" w:rsidRPr="008339A8" w:rsidRDefault="008561A8" w:rsidP="00FB23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Одлука о формирању</w:t>
            </w:r>
          </w:p>
          <w:p w:rsidR="008561A8" w:rsidRPr="008339A8" w:rsidRDefault="008561A8" w:rsidP="00FB23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561A8" w:rsidRPr="008339A8" w:rsidRDefault="008561A8" w:rsidP="00FB23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Извештај о сарадњи предат телу за рр</w:t>
            </w:r>
          </w:p>
        </w:tc>
        <w:tc>
          <w:tcPr>
            <w:tcW w:w="1490" w:type="dxa"/>
          </w:tcPr>
          <w:p w:rsidR="008561A8" w:rsidRPr="008339A8" w:rsidRDefault="008561A8" w:rsidP="00FB23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 лист</w:t>
            </w:r>
          </w:p>
          <w:p w:rsidR="008561A8" w:rsidRPr="008339A8" w:rsidRDefault="008561A8" w:rsidP="00FB23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561A8" w:rsidRPr="008339A8" w:rsidRDefault="008561A8" w:rsidP="00FB23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Извештај о раду мобилног тима</w:t>
            </w:r>
          </w:p>
        </w:tc>
        <w:tc>
          <w:tcPr>
            <w:tcW w:w="1480" w:type="dxa"/>
          </w:tcPr>
          <w:p w:rsidR="008561A8" w:rsidRPr="008339A8" w:rsidRDefault="008561A8" w:rsidP="00FB23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ОУ Полиција, Дом здравља, суд, удружења</w:t>
            </w:r>
          </w:p>
        </w:tc>
        <w:tc>
          <w:tcPr>
            <w:tcW w:w="1605" w:type="dxa"/>
          </w:tcPr>
          <w:p w:rsidR="008561A8" w:rsidRPr="008339A8" w:rsidRDefault="008561A8" w:rsidP="00FB23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Буџет општине, донаторска средства</w:t>
            </w:r>
          </w:p>
        </w:tc>
        <w:tc>
          <w:tcPr>
            <w:tcW w:w="1263" w:type="dxa"/>
          </w:tcPr>
          <w:p w:rsidR="008561A8" w:rsidRPr="008339A8" w:rsidRDefault="008561A8" w:rsidP="00FB23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/>
              </w:rPr>
            </w:pPr>
            <w:r w:rsidRPr="0083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 20</w:t>
            </w:r>
            <w:r w:rsidR="008339A8" w:rsidRPr="0083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/>
              </w:rPr>
              <w:t>19</w:t>
            </w:r>
          </w:p>
        </w:tc>
      </w:tr>
      <w:tr w:rsidR="008561A8" w:rsidTr="008561A8">
        <w:tc>
          <w:tcPr>
            <w:tcW w:w="2143" w:type="dxa"/>
          </w:tcPr>
          <w:p w:rsidR="008561A8" w:rsidRPr="008561A8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3.1.6. Успостављање тела при ОУ за праћење и спровођење Протокола о сарадњи и бр пријављених</w:t>
            </w:r>
          </w:p>
        </w:tc>
        <w:tc>
          <w:tcPr>
            <w:tcW w:w="1595" w:type="dxa"/>
          </w:tcPr>
          <w:p w:rsidR="008561A8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Минимум два пута годишње преко лок. Медија обавеш. јавности</w:t>
            </w:r>
          </w:p>
        </w:tc>
        <w:tc>
          <w:tcPr>
            <w:tcW w:w="1490" w:type="dxa"/>
          </w:tcPr>
          <w:p w:rsidR="008561A8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Извештај о спровођењу</w:t>
            </w:r>
          </w:p>
        </w:tc>
        <w:tc>
          <w:tcPr>
            <w:tcW w:w="1480" w:type="dxa"/>
          </w:tcPr>
          <w:p w:rsidR="008561A8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Савет за безбедност, ОУ, тело за рр</w:t>
            </w:r>
          </w:p>
        </w:tc>
        <w:tc>
          <w:tcPr>
            <w:tcW w:w="1605" w:type="dxa"/>
          </w:tcPr>
          <w:p w:rsidR="008561A8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Буџет општине и ресурси ОУ</w:t>
            </w:r>
          </w:p>
        </w:tc>
        <w:tc>
          <w:tcPr>
            <w:tcW w:w="1263" w:type="dxa"/>
          </w:tcPr>
          <w:p w:rsidR="008561A8" w:rsidRDefault="008561A8" w:rsidP="00FB2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2021</w:t>
            </w:r>
          </w:p>
        </w:tc>
      </w:tr>
    </w:tbl>
    <w:p w:rsidR="00D10F8F" w:rsidRDefault="00D10F8F" w:rsidP="00FB23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2370" w:rsidRDefault="00D10F8F" w:rsidP="00D10F8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D10F8F">
        <w:rPr>
          <w:rFonts w:ascii="Times New Roman" w:hAnsi="Times New Roman" w:cs="Times New Roman"/>
          <w:b/>
          <w:sz w:val="24"/>
          <w:szCs w:val="24"/>
        </w:rPr>
        <w:t>Појединачни циљ 3.2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Подизање свести јавности о родно заснованом насиљу и облицима заштитите</w:t>
      </w:r>
    </w:p>
    <w:p w:rsidR="00D10F8F" w:rsidRDefault="00D10F8F" w:rsidP="00D10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0F8F">
        <w:rPr>
          <w:rFonts w:ascii="Times New Roman" w:hAnsi="Times New Roman" w:cs="Times New Roman"/>
          <w:b/>
          <w:sz w:val="24"/>
          <w:szCs w:val="24"/>
        </w:rPr>
        <w:t>Индикатор</w:t>
      </w:r>
      <w:r>
        <w:rPr>
          <w:rFonts w:ascii="Times New Roman" w:hAnsi="Times New Roman" w:cs="Times New Roman"/>
          <w:sz w:val="24"/>
          <w:szCs w:val="24"/>
        </w:rPr>
        <w:t>: Повећан број укупно пријављених случајева бар за 20% у односу на предходну годину, Центру за социјални рад</w:t>
      </w:r>
    </w:p>
    <w:p w:rsidR="00D10F8F" w:rsidRDefault="00D10F8F" w:rsidP="00D10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0F8F">
        <w:rPr>
          <w:rFonts w:ascii="Times New Roman" w:hAnsi="Times New Roman" w:cs="Times New Roman"/>
          <w:b/>
          <w:sz w:val="24"/>
          <w:szCs w:val="24"/>
        </w:rPr>
        <w:t>Рок</w:t>
      </w:r>
      <w:r>
        <w:rPr>
          <w:rFonts w:ascii="Times New Roman" w:hAnsi="Times New Roman" w:cs="Times New Roman"/>
          <w:sz w:val="24"/>
          <w:szCs w:val="24"/>
        </w:rPr>
        <w:t>: децембар 2022</w:t>
      </w:r>
    </w:p>
    <w:p w:rsidR="00402A2C" w:rsidRDefault="00402A2C" w:rsidP="00D10F8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553"/>
        <w:gridCol w:w="1776"/>
        <w:gridCol w:w="1557"/>
        <w:gridCol w:w="1411"/>
        <w:gridCol w:w="2377"/>
        <w:gridCol w:w="902"/>
      </w:tblGrid>
      <w:tr w:rsidR="00402A2C" w:rsidTr="00402A2C"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</w:p>
        </w:tc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Извор провере</w:t>
            </w:r>
          </w:p>
        </w:tc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Носиоаци активности</w:t>
            </w:r>
          </w:p>
        </w:tc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Извори финансирања/ресурси</w:t>
            </w:r>
          </w:p>
        </w:tc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рокови</w:t>
            </w:r>
          </w:p>
        </w:tc>
      </w:tr>
      <w:tr w:rsidR="00402A2C" w:rsidTr="00402A2C"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3.2.1. Спровођење медијаке кампање и дистриб. Промо материјала о неприх. Насиљу и доступним облицима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заштите са контактима институција којима је моогуће обратити се</w:t>
            </w:r>
          </w:p>
        </w:tc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50 медијских садржаја</w:t>
            </w: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 лифлета подељених годишње</w:t>
            </w: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информативних плаката</w:t>
            </w:r>
          </w:p>
        </w:tc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Извештај о спровођењу ЛАП-а</w:t>
            </w: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 клипинг</w:t>
            </w: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Извештај о дистрибуцији материјала</w:t>
            </w: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ОУ, тело за рр, локлани медији, удружења, инстит.</w:t>
            </w:r>
          </w:p>
        </w:tc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Буџет општине</w:t>
            </w:r>
          </w:p>
        </w:tc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2019</w:t>
            </w: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402A2C" w:rsidTr="00402A2C"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3.2.2. Обележавање 16 дана активизма против насиља над женама одржавањем јавних акција и истицање постера у јавним просторима</w:t>
            </w:r>
          </w:p>
        </w:tc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Минимум једна трибина годишње</w:t>
            </w: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Минимум 2 јавне акције годишње</w:t>
            </w: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Минимум да учествује 3 институције</w:t>
            </w: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истакнутих постера годишње</w:t>
            </w:r>
          </w:p>
        </w:tc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Извештај о сповођењу ЛАП-а</w:t>
            </w: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Извештајх могућности</w:t>
            </w:r>
          </w:p>
        </w:tc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ОУ, тело за рр, савет за безбедност, удружења, институције</w:t>
            </w:r>
          </w:p>
        </w:tc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Буџет, донаторска средтва</w:t>
            </w:r>
          </w:p>
        </w:tc>
        <w:tc>
          <w:tcPr>
            <w:tcW w:w="1596" w:type="dxa"/>
          </w:tcPr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Нов. И децем на годиш нивоу </w:t>
            </w: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402A2C" w:rsidRDefault="00402A2C" w:rsidP="00D1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</w:tbl>
    <w:p w:rsidR="00C44CEE" w:rsidRDefault="00C44CEE" w:rsidP="00D10F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4CEE" w:rsidRPr="00C44CEE" w:rsidRDefault="00C44CEE" w:rsidP="00C44CEE">
      <w:pPr>
        <w:rPr>
          <w:rFonts w:ascii="Times New Roman" w:hAnsi="Times New Roman" w:cs="Times New Roman"/>
          <w:sz w:val="24"/>
          <w:szCs w:val="24"/>
        </w:rPr>
      </w:pPr>
    </w:p>
    <w:p w:rsidR="003B1519" w:rsidRDefault="007F5164" w:rsidP="003B1519">
      <w:pPr>
        <w:pStyle w:val="Heading1"/>
        <w:jc w:val="center"/>
      </w:pPr>
      <w:r>
        <w:rPr>
          <w:lang/>
        </w:rPr>
        <w:t>С</w:t>
      </w:r>
      <w:r w:rsidR="003B1519">
        <w:t>провођење и праћење спровођења ЛАП-а</w:t>
      </w:r>
    </w:p>
    <w:p w:rsidR="003B1519" w:rsidRPr="003B1519" w:rsidRDefault="003B1519" w:rsidP="0023532F">
      <w:pPr>
        <w:jc w:val="both"/>
      </w:pPr>
    </w:p>
    <w:p w:rsidR="003B1519" w:rsidRPr="003B1519" w:rsidRDefault="003B1519" w:rsidP="0023532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B1519">
        <w:rPr>
          <w:rFonts w:ascii="Times New Roman" w:hAnsi="Times New Roman" w:cs="Times New Roman"/>
          <w:color w:val="000000"/>
          <w:sz w:val="24"/>
          <w:szCs w:val="24"/>
        </w:rPr>
        <w:t>Носиоци активности су пре свега локална управа и локалне институције, али и локална удружења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>грађана и друге организације, уз сарадњу и партнерство са локалном самоуправом.</w:t>
      </w:r>
      <w:proofErr w:type="gramEnd"/>
      <w:r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 За праћење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>реализације активности дефинисаних ЛАП-ом, ос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>им носилаца активности, надлежно је тело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 за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родну равноправност 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>општине Врњачка Бања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>Тело је уједно надлежно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 и за праћење остварености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>циљева ЛАП-а, на основу дефинисаних индикатора и за координацију других носилаца активности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>и сарадњу локалне управе са другим институцијама и организацијама. Предлог је да се формира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 xml:space="preserve"> тело/савет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 за родну равноправност као стално скупштинско тело, а према детаљним информацијама</w:t>
      </w:r>
    </w:p>
    <w:p w:rsidR="003B1519" w:rsidRPr="003B1519" w:rsidRDefault="003B1519" w:rsidP="00235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B1519">
        <w:rPr>
          <w:rFonts w:ascii="Times New Roman" w:hAnsi="Times New Roman" w:cs="Times New Roman"/>
          <w:color w:val="000000"/>
          <w:sz w:val="24"/>
          <w:szCs w:val="24"/>
        </w:rPr>
        <w:t>које</w:t>
      </w:r>
      <w:proofErr w:type="gramEnd"/>
      <w:r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 је могуће наћи на сајту Управе за родну равноправност, а посебно у публикацији Механизми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>за постизање родне равноправности на локалном нивоу, коју је могуће наћи путем следећег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>линка:</w:t>
      </w:r>
    </w:p>
    <w:p w:rsidR="003B1519" w:rsidRPr="0023532F" w:rsidRDefault="003B1519" w:rsidP="003B15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3532F">
        <w:rPr>
          <w:rFonts w:ascii="Times New Roman" w:hAnsi="Times New Roman" w:cs="Times New Roman"/>
          <w:i/>
          <w:color w:val="000000"/>
          <w:sz w:val="24"/>
          <w:szCs w:val="24"/>
        </w:rPr>
        <w:t>http://www.gendernet.rs/files/Mehanizmi/Lokal/Mehanizmi_za_postizanje_rodne_ravnopravnosti_na_lokalnom_nivou_-_web.pdf.</w:t>
      </w:r>
    </w:p>
    <w:p w:rsidR="003B1519" w:rsidRPr="003B1519" w:rsidRDefault="0023532F" w:rsidP="0023532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Тело за рр ће сачињавати и годишњи извештај </w:t>
      </w:r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>о реализованим активностима и нивоу достигнутости индикатора, а на крају свог мандата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>известити о остварености циљева.</w:t>
      </w:r>
      <w:proofErr w:type="gramEnd"/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B1519" w:rsidRPr="0023532F" w:rsidRDefault="0023532F" w:rsidP="00235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Тело за РР ће сачинити извештај </w:t>
      </w:r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 за сваку годину имплементације ЛАП-а, поч</w:t>
      </w:r>
      <w:r>
        <w:rPr>
          <w:rFonts w:ascii="Times New Roman" w:hAnsi="Times New Roman" w:cs="Times New Roman"/>
          <w:color w:val="000000"/>
          <w:sz w:val="24"/>
          <w:szCs w:val="24"/>
        </w:rPr>
        <w:t>евши од 2019</w:t>
      </w:r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припремити оперативни план, дефинисан у годишњем плану рада </w:t>
      </w:r>
      <w:r>
        <w:rPr>
          <w:rFonts w:ascii="Times New Roman" w:hAnsi="Times New Roman" w:cs="Times New Roman"/>
          <w:color w:val="000000"/>
          <w:sz w:val="24"/>
          <w:szCs w:val="24"/>
        </w:rPr>
        <w:t>тела за рр</w:t>
      </w:r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>, као и средства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потребна из буџета </w:t>
      </w:r>
      <w:r>
        <w:rPr>
          <w:rFonts w:ascii="Times New Roman" w:hAnsi="Times New Roman" w:cs="Times New Roman"/>
          <w:color w:val="000000"/>
          <w:sz w:val="24"/>
          <w:szCs w:val="24"/>
        </w:rPr>
        <w:t>општине</w:t>
      </w:r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 за реализацију активности ЛАП-а у одређеној години. </w:t>
      </w:r>
      <w:proofErr w:type="gramStart"/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>Годишњи план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рада, укључујући оперативни план имплементације ЛАП-а ће усвајати Скупштина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општине Врњачка Бања, </w:t>
      </w:r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>најкасније у децембру текуће, за наредну годину.</w:t>
      </w:r>
      <w:proofErr w:type="gramEnd"/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>Почевши од 201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>оперативни</w:t>
      </w:r>
      <w:proofErr w:type="gramEnd"/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 план ће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>бити припреман у октобру текуће, за наредну годину, у складу са буџетским календаром, како би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1519" w:rsidRPr="003B1519">
        <w:rPr>
          <w:rFonts w:ascii="Times New Roman" w:hAnsi="Times New Roman" w:cs="Times New Roman"/>
          <w:color w:val="000000"/>
          <w:sz w:val="24"/>
          <w:szCs w:val="24"/>
        </w:rPr>
        <w:t>се обезбедило правовремено планирање буџетских средстава.</w:t>
      </w:r>
    </w:p>
    <w:p w:rsidR="003B1519" w:rsidRPr="003B1519" w:rsidRDefault="003B1519" w:rsidP="00235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Локална самоуправа 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>општине Врњачка Бања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 ће бити партнер у свим активностима које се спроводе и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>финансирају донаторским средствима и ставити на располагање своје ресурсе у циљу спровођења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>активности.</w:t>
      </w:r>
      <w:proofErr w:type="gramEnd"/>
    </w:p>
    <w:p w:rsidR="003B1519" w:rsidRPr="003B1519" w:rsidRDefault="003B1519" w:rsidP="0023532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Годишњи извештај о реализацији ЛАП-а припрема 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>тело за рр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>, на годишњем нивоу, најкасније у децембру календарске године за коју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>се извештај подноси.</w:t>
      </w:r>
      <w:proofErr w:type="gramEnd"/>
    </w:p>
    <w:p w:rsidR="003B1519" w:rsidRPr="003B1519" w:rsidRDefault="003B1519" w:rsidP="003B15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B1519">
        <w:rPr>
          <w:rFonts w:ascii="Times New Roman" w:hAnsi="Times New Roman" w:cs="Times New Roman"/>
          <w:color w:val="000000"/>
          <w:sz w:val="24"/>
          <w:szCs w:val="24"/>
        </w:rPr>
        <w:t>Активности предвиђене акционим планом подразумевају једнаке могућности за учешће</w:t>
      </w:r>
    </w:p>
    <w:p w:rsidR="00C44CEE" w:rsidRPr="0023532F" w:rsidRDefault="003B1519" w:rsidP="002353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B1519">
        <w:rPr>
          <w:rFonts w:ascii="Times New Roman" w:hAnsi="Times New Roman" w:cs="Times New Roman"/>
          <w:color w:val="000000"/>
          <w:sz w:val="24"/>
          <w:szCs w:val="24"/>
        </w:rPr>
        <w:t>вишеструко</w:t>
      </w:r>
      <w:proofErr w:type="gramEnd"/>
      <w:r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 маргинализованих група (самохраних родитеља, особа са инвалидитетом, Рома и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>Ромкиња, жена са искуством насиља, сеоско становништво, интерно расељених и избеглих лица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итд.) и тамо где то није посебно наглашено. </w:t>
      </w:r>
      <w:proofErr w:type="gramStart"/>
      <w:r w:rsidRPr="003B1519">
        <w:rPr>
          <w:rFonts w:ascii="Times New Roman" w:hAnsi="Times New Roman" w:cs="Times New Roman"/>
          <w:color w:val="000000"/>
          <w:sz w:val="24"/>
          <w:szCs w:val="24"/>
        </w:rPr>
        <w:t>У том смислу цео акциони план подразумева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1519">
        <w:rPr>
          <w:rFonts w:ascii="Times New Roman" w:hAnsi="Times New Roman" w:cs="Times New Roman"/>
          <w:color w:val="000000"/>
          <w:sz w:val="24"/>
          <w:szCs w:val="24"/>
        </w:rPr>
        <w:t xml:space="preserve">поштовање принципа једнаких могућности, а индикатори укључују праћење </w:t>
      </w:r>
      <w:r w:rsidRPr="0023532F">
        <w:rPr>
          <w:rFonts w:ascii="Times New Roman" w:hAnsi="Times New Roman" w:cs="Times New Roman"/>
          <w:color w:val="000000"/>
          <w:sz w:val="24"/>
          <w:szCs w:val="24"/>
        </w:rPr>
        <w:t>једнаких могућности</w:t>
      </w:r>
      <w:r w:rsidR="0023532F">
        <w:rPr>
          <w:rFonts w:ascii="Times New Roman" w:hAnsi="Times New Roman" w:cs="Times New Roman"/>
          <w:color w:val="000000"/>
          <w:sz w:val="24"/>
          <w:szCs w:val="24"/>
        </w:rPr>
        <w:t xml:space="preserve"> за учешће припадника различитих група.</w:t>
      </w:r>
      <w:bookmarkStart w:id="0" w:name="_GoBack"/>
      <w:bookmarkEnd w:id="0"/>
      <w:proofErr w:type="gramEnd"/>
    </w:p>
    <w:sectPr w:rsidR="00C44CEE" w:rsidRPr="0023532F" w:rsidSect="00431D2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4F4" w:rsidRDefault="009234F4" w:rsidP="009443E1">
      <w:pPr>
        <w:spacing w:after="0" w:line="240" w:lineRule="auto"/>
      </w:pPr>
      <w:r>
        <w:separator/>
      </w:r>
    </w:p>
  </w:endnote>
  <w:endnote w:type="continuationSeparator" w:id="0">
    <w:p w:rsidR="009234F4" w:rsidRDefault="009234F4" w:rsidP="00944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4F4" w:rsidRDefault="009234F4" w:rsidP="009443E1">
      <w:pPr>
        <w:spacing w:after="0" w:line="240" w:lineRule="auto"/>
      </w:pPr>
      <w:r>
        <w:separator/>
      </w:r>
    </w:p>
  </w:footnote>
  <w:footnote w:type="continuationSeparator" w:id="0">
    <w:p w:rsidR="009234F4" w:rsidRDefault="009234F4" w:rsidP="00944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455" w:rsidRDefault="00F36455" w:rsidP="00F47626">
    <w:pPr>
      <w:pStyle w:val="Header"/>
      <w:jc w:val="center"/>
      <w:rPr>
        <w:i/>
      </w:rPr>
    </w:pPr>
    <w:r>
      <w:rPr>
        <w:i/>
      </w:rPr>
      <w:t>ЛОКАЛНИ АКЦИОНИ ПЛАН ОПШТИНЕ ВРЊАЧКА БАЊА ЗА УСПОСТАВЉАЊЕ</w:t>
    </w:r>
  </w:p>
  <w:p w:rsidR="00F36455" w:rsidRPr="00F47626" w:rsidRDefault="00F36455" w:rsidP="00F47626">
    <w:pPr>
      <w:pStyle w:val="Header"/>
      <w:jc w:val="center"/>
      <w:rPr>
        <w:i/>
      </w:rPr>
    </w:pPr>
    <w:r>
      <w:rPr>
        <w:i/>
      </w:rPr>
      <w:t xml:space="preserve"> РОДНЕ РАВНОПРАВНОСТИ 2019- 2022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96D96"/>
    <w:multiLevelType w:val="hybridMultilevel"/>
    <w:tmpl w:val="FAFAD9E6"/>
    <w:lvl w:ilvl="0" w:tplc="7B4A4CB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FBF1633"/>
    <w:multiLevelType w:val="multilevel"/>
    <w:tmpl w:val="E3524E6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6CDC73E7"/>
    <w:multiLevelType w:val="multilevel"/>
    <w:tmpl w:val="49A2504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0BE3"/>
    <w:rsid w:val="00005E3C"/>
    <w:rsid w:val="00006FFE"/>
    <w:rsid w:val="00053379"/>
    <w:rsid w:val="00081C04"/>
    <w:rsid w:val="00085DB7"/>
    <w:rsid w:val="00090282"/>
    <w:rsid w:val="000B461D"/>
    <w:rsid w:val="000C3360"/>
    <w:rsid w:val="000D7A09"/>
    <w:rsid w:val="00102997"/>
    <w:rsid w:val="00120BE3"/>
    <w:rsid w:val="00120F1A"/>
    <w:rsid w:val="001220DA"/>
    <w:rsid w:val="0014304B"/>
    <w:rsid w:val="00151DC4"/>
    <w:rsid w:val="001828F0"/>
    <w:rsid w:val="001949F9"/>
    <w:rsid w:val="002061C2"/>
    <w:rsid w:val="00210EA5"/>
    <w:rsid w:val="0023532F"/>
    <w:rsid w:val="002431D5"/>
    <w:rsid w:val="0025371B"/>
    <w:rsid w:val="00254949"/>
    <w:rsid w:val="00255398"/>
    <w:rsid w:val="00280BF2"/>
    <w:rsid w:val="002936E1"/>
    <w:rsid w:val="002A24FF"/>
    <w:rsid w:val="002B306C"/>
    <w:rsid w:val="003248FA"/>
    <w:rsid w:val="00347D27"/>
    <w:rsid w:val="003853C1"/>
    <w:rsid w:val="003A76A6"/>
    <w:rsid w:val="003B1519"/>
    <w:rsid w:val="003B75B3"/>
    <w:rsid w:val="003C5F63"/>
    <w:rsid w:val="00402A2C"/>
    <w:rsid w:val="004113C7"/>
    <w:rsid w:val="00421321"/>
    <w:rsid w:val="00425ECA"/>
    <w:rsid w:val="00426D5B"/>
    <w:rsid w:val="00431D24"/>
    <w:rsid w:val="0043475C"/>
    <w:rsid w:val="004431BB"/>
    <w:rsid w:val="00443567"/>
    <w:rsid w:val="00471DB8"/>
    <w:rsid w:val="00476320"/>
    <w:rsid w:val="0048663E"/>
    <w:rsid w:val="00493397"/>
    <w:rsid w:val="00493E55"/>
    <w:rsid w:val="004D5EF1"/>
    <w:rsid w:val="005073FF"/>
    <w:rsid w:val="005105A2"/>
    <w:rsid w:val="00533688"/>
    <w:rsid w:val="005B7AB2"/>
    <w:rsid w:val="0061532F"/>
    <w:rsid w:val="0065021E"/>
    <w:rsid w:val="0065423F"/>
    <w:rsid w:val="006972C8"/>
    <w:rsid w:val="006B62F0"/>
    <w:rsid w:val="006C58E7"/>
    <w:rsid w:val="006C663D"/>
    <w:rsid w:val="006E6036"/>
    <w:rsid w:val="007056B8"/>
    <w:rsid w:val="0071458A"/>
    <w:rsid w:val="007448AE"/>
    <w:rsid w:val="00761267"/>
    <w:rsid w:val="00777CBE"/>
    <w:rsid w:val="007B5036"/>
    <w:rsid w:val="007D0F4D"/>
    <w:rsid w:val="007D1F39"/>
    <w:rsid w:val="007E15AE"/>
    <w:rsid w:val="007F5024"/>
    <w:rsid w:val="007F5164"/>
    <w:rsid w:val="008339A8"/>
    <w:rsid w:val="00851614"/>
    <w:rsid w:val="008561A8"/>
    <w:rsid w:val="00873C76"/>
    <w:rsid w:val="00880453"/>
    <w:rsid w:val="00891CFD"/>
    <w:rsid w:val="008B2432"/>
    <w:rsid w:val="008D6362"/>
    <w:rsid w:val="009234F4"/>
    <w:rsid w:val="009443E1"/>
    <w:rsid w:val="00950C83"/>
    <w:rsid w:val="00953E5C"/>
    <w:rsid w:val="00975040"/>
    <w:rsid w:val="00981A51"/>
    <w:rsid w:val="00990396"/>
    <w:rsid w:val="00991ED8"/>
    <w:rsid w:val="00992EE4"/>
    <w:rsid w:val="009A7851"/>
    <w:rsid w:val="009C1BD6"/>
    <w:rsid w:val="009C5215"/>
    <w:rsid w:val="009E147D"/>
    <w:rsid w:val="009F75BE"/>
    <w:rsid w:val="00A04103"/>
    <w:rsid w:val="00A105F8"/>
    <w:rsid w:val="00A134C8"/>
    <w:rsid w:val="00A5219D"/>
    <w:rsid w:val="00A66269"/>
    <w:rsid w:val="00A7543C"/>
    <w:rsid w:val="00A84A9E"/>
    <w:rsid w:val="00AA2193"/>
    <w:rsid w:val="00AB13C9"/>
    <w:rsid w:val="00AB6316"/>
    <w:rsid w:val="00AC6A7D"/>
    <w:rsid w:val="00AE5E1D"/>
    <w:rsid w:val="00AF7406"/>
    <w:rsid w:val="00B06301"/>
    <w:rsid w:val="00B1115E"/>
    <w:rsid w:val="00B27C7A"/>
    <w:rsid w:val="00B308C3"/>
    <w:rsid w:val="00B452F8"/>
    <w:rsid w:val="00B473D7"/>
    <w:rsid w:val="00BA2EB4"/>
    <w:rsid w:val="00BA3171"/>
    <w:rsid w:val="00BB29B7"/>
    <w:rsid w:val="00BF326F"/>
    <w:rsid w:val="00C165C5"/>
    <w:rsid w:val="00C43C85"/>
    <w:rsid w:val="00C44CEE"/>
    <w:rsid w:val="00CD13DE"/>
    <w:rsid w:val="00CD48D2"/>
    <w:rsid w:val="00CF2405"/>
    <w:rsid w:val="00D10240"/>
    <w:rsid w:val="00D10F8F"/>
    <w:rsid w:val="00D12DF9"/>
    <w:rsid w:val="00D34493"/>
    <w:rsid w:val="00D40B6F"/>
    <w:rsid w:val="00D45CF7"/>
    <w:rsid w:val="00D5229D"/>
    <w:rsid w:val="00D95A18"/>
    <w:rsid w:val="00DA1868"/>
    <w:rsid w:val="00DA3194"/>
    <w:rsid w:val="00DB664D"/>
    <w:rsid w:val="00DF78D6"/>
    <w:rsid w:val="00E149A0"/>
    <w:rsid w:val="00E17E9E"/>
    <w:rsid w:val="00E26609"/>
    <w:rsid w:val="00E32B1B"/>
    <w:rsid w:val="00E42D75"/>
    <w:rsid w:val="00E5196E"/>
    <w:rsid w:val="00E82668"/>
    <w:rsid w:val="00E96C24"/>
    <w:rsid w:val="00EA2F39"/>
    <w:rsid w:val="00EC5984"/>
    <w:rsid w:val="00EF47AA"/>
    <w:rsid w:val="00EF4BFC"/>
    <w:rsid w:val="00F36455"/>
    <w:rsid w:val="00F40245"/>
    <w:rsid w:val="00F4359F"/>
    <w:rsid w:val="00F47626"/>
    <w:rsid w:val="00F52825"/>
    <w:rsid w:val="00F76099"/>
    <w:rsid w:val="00FA2554"/>
    <w:rsid w:val="00FA2DA7"/>
    <w:rsid w:val="00FA544C"/>
    <w:rsid w:val="00FB0485"/>
    <w:rsid w:val="00FB2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FFE"/>
  </w:style>
  <w:style w:type="paragraph" w:styleId="Heading1">
    <w:name w:val="heading 1"/>
    <w:basedOn w:val="Normal"/>
    <w:next w:val="Normal"/>
    <w:link w:val="Heading1Char"/>
    <w:uiPriority w:val="9"/>
    <w:qFormat/>
    <w:rsid w:val="00F402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13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BE3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43E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43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9443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443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43E1"/>
  </w:style>
  <w:style w:type="paragraph" w:styleId="Footer">
    <w:name w:val="footer"/>
    <w:basedOn w:val="Normal"/>
    <w:link w:val="FooterChar"/>
    <w:uiPriority w:val="99"/>
    <w:semiHidden/>
    <w:unhideWhenUsed/>
    <w:rsid w:val="009443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43E1"/>
  </w:style>
  <w:style w:type="character" w:customStyle="1" w:styleId="Heading2Char">
    <w:name w:val="Heading 2 Char"/>
    <w:basedOn w:val="DefaultParagraphFont"/>
    <w:link w:val="Heading2"/>
    <w:uiPriority w:val="9"/>
    <w:rsid w:val="00CD13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31D24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402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4435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5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2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6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6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9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1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6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94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7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33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13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8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6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3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0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6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3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8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8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8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1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8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3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25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5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0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6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24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2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2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3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3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83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75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2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2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0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9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rnjackabanja.gov.rs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4.1666666666666692E-2"/>
          <c:y val="0.16259936257967783"/>
          <c:w val="0.82317238990959452"/>
          <c:h val="0.78978158980127411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51.720000000000013</c:v>
                </c:pt>
                <c:pt idx="1">
                  <c:v>48.28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</c:pie3D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541F13-51F8-42E9-9ABF-BACA51502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42</Pages>
  <Words>12255</Words>
  <Characters>69855</Characters>
  <Application>Microsoft Office Word</Application>
  <DocSecurity>0</DocSecurity>
  <Lines>582</Lines>
  <Paragraphs>163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v.kostic</dc:creator>
  <cp:lastModifiedBy>v.kostic</cp:lastModifiedBy>
  <cp:revision>71</cp:revision>
  <cp:lastPrinted>2019-02-06T11:20:00Z</cp:lastPrinted>
  <dcterms:created xsi:type="dcterms:W3CDTF">2018-12-05T12:07:00Z</dcterms:created>
  <dcterms:modified xsi:type="dcterms:W3CDTF">2019-03-05T08:36:00Z</dcterms:modified>
</cp:coreProperties>
</file>