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45" w:rsidRPr="00772645" w:rsidRDefault="00772645" w:rsidP="007726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>Ску</w:t>
      </w:r>
      <w:r w:rsidR="000F349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1057B">
        <w:rPr>
          <w:rFonts w:ascii="Times New Roman" w:hAnsi="Times New Roman" w:cs="Times New Roman"/>
          <w:sz w:val="24"/>
          <w:szCs w:val="24"/>
          <w:lang w:val="sr-Cyrl-CS"/>
        </w:rPr>
        <w:t>штина општине Врњачка Бања на 21. седници одржаној  ___2019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>, на основу чланова 79. и 92. Закона о буџетском систему („Сл.гласник РС“, број 54/09, 73/10, 101/10, 101/11, 93/12, 62/13, 63/13-  испр, 108/13, 142/2014, 8/20</w:t>
      </w:r>
      <w:r w:rsidR="004C16D4">
        <w:rPr>
          <w:rFonts w:ascii="Times New Roman" w:hAnsi="Times New Roman" w:cs="Times New Roman"/>
          <w:sz w:val="24"/>
          <w:szCs w:val="24"/>
          <w:lang w:val="sr-Cyrl-CS"/>
        </w:rPr>
        <w:t>15-др.закон, 103/2015, 99/2016,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 113/2017</w:t>
      </w:r>
      <w:r w:rsidR="004C16D4">
        <w:rPr>
          <w:rFonts w:ascii="Times New Roman" w:hAnsi="Times New Roman" w:cs="Times New Roman"/>
          <w:sz w:val="24"/>
          <w:szCs w:val="24"/>
          <w:lang w:val="sr-Cyrl-CS"/>
        </w:rPr>
        <w:t xml:space="preserve"> и 95/18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) и члана 36 Статута општине Врњачка Бања („Сл.лист општине Врњачка Бања“, број 23/16-пречишћен текст), </w:t>
      </w:r>
      <w:r w:rsidR="004C16D4">
        <w:rPr>
          <w:rFonts w:ascii="Times New Roman" w:hAnsi="Times New Roman" w:cs="Times New Roman"/>
          <w:sz w:val="24"/>
          <w:szCs w:val="24"/>
          <w:lang w:val="sr-Cyrl-CS"/>
        </w:rPr>
        <w:t xml:space="preserve">а на основу Сагласности бр.400-73/2019-04 од 14.1.2019.године Државне ревизорске институције,  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донела је </w:t>
      </w:r>
    </w:p>
    <w:p w:rsidR="00772645" w:rsidRPr="00772645" w:rsidRDefault="00772645" w:rsidP="0077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772645" w:rsidP="0077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772645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4C16D4" w:rsidRDefault="00772645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О АНГАЖОВАЊУ </w:t>
      </w:r>
      <w:r w:rsidR="004C16D4">
        <w:rPr>
          <w:rFonts w:ascii="Times New Roman" w:hAnsi="Times New Roman" w:cs="Times New Roman"/>
          <w:sz w:val="24"/>
          <w:szCs w:val="24"/>
          <w:lang w:val="sr-Cyrl-CS"/>
        </w:rPr>
        <w:t>ЕКСТЕРНОГ РЕВИЗОРА</w:t>
      </w:r>
    </w:p>
    <w:p w:rsidR="00772645" w:rsidRPr="00772645" w:rsidRDefault="004C16D4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ОБАВЉАЊЕ </w:t>
      </w:r>
      <w:r w:rsidR="00772645" w:rsidRPr="00772645">
        <w:rPr>
          <w:rFonts w:ascii="Times New Roman" w:hAnsi="Times New Roman" w:cs="Times New Roman"/>
          <w:sz w:val="24"/>
          <w:szCs w:val="24"/>
          <w:lang w:val="sr-Cyrl-CS"/>
        </w:rPr>
        <w:t>ЕКСТЕРНЕ РЕВИЗИЈЕ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2645" w:rsidRPr="00772645">
        <w:rPr>
          <w:rFonts w:ascii="Times New Roman" w:hAnsi="Times New Roman" w:cs="Times New Roman"/>
          <w:sz w:val="24"/>
          <w:szCs w:val="24"/>
          <w:lang w:val="sr-Cyrl-CS"/>
        </w:rPr>
        <w:t>ЗАВРШНОГ РАЧУНА БУЏЕТА ОПШТИНЕ</w:t>
      </w:r>
    </w:p>
    <w:p w:rsidR="00772645" w:rsidRPr="00772645" w:rsidRDefault="0031057B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ВРЊАЧКА БАЊА ЗА 2018</w:t>
      </w:r>
      <w:r w:rsidR="00772645" w:rsidRPr="00772645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</w:p>
    <w:p w:rsidR="00772645" w:rsidRPr="00772645" w:rsidRDefault="00772645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4C16D4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1</w:t>
      </w:r>
      <w:r w:rsidR="00772645">
        <w:rPr>
          <w:rFonts w:ascii="Times New Roman" w:hAnsi="Times New Roman" w:cs="Times New Roman"/>
          <w:sz w:val="24"/>
          <w:szCs w:val="24"/>
        </w:rPr>
        <w:t>.</w:t>
      </w:r>
    </w:p>
    <w:p w:rsidR="00772645" w:rsidRDefault="00772645" w:rsidP="007726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>Екстерну ревизију Завршног рачуна буџ</w:t>
      </w:r>
      <w:r w:rsidR="0031057B">
        <w:rPr>
          <w:rFonts w:ascii="Times New Roman" w:hAnsi="Times New Roman" w:cs="Times New Roman"/>
          <w:sz w:val="24"/>
          <w:szCs w:val="24"/>
          <w:lang w:val="sr-Cyrl-CS"/>
        </w:rPr>
        <w:t>ета општине Врњачка Бања за 2018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>.годину, обави</w:t>
      </w:r>
      <w:r w:rsidR="004C16D4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 лице које испуњава услове за обављање послова ревизије финан</w:t>
      </w:r>
      <w:r>
        <w:rPr>
          <w:rFonts w:ascii="Times New Roman" w:hAnsi="Times New Roman" w:cs="Times New Roman"/>
          <w:sz w:val="24"/>
          <w:szCs w:val="24"/>
          <w:lang w:val="sr-Cyrl-CS"/>
        </w:rPr>
        <w:t>сијских извештаја проприсане за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>коном којим се у</w:t>
      </w:r>
      <w:r w:rsidR="004C16D4">
        <w:rPr>
          <w:rFonts w:ascii="Times New Roman" w:hAnsi="Times New Roman" w:cs="Times New Roman"/>
          <w:sz w:val="24"/>
          <w:szCs w:val="24"/>
          <w:lang w:val="sr-Cyrl-CS"/>
        </w:rPr>
        <w:t>ређује рачуноводство и ревизија, а у складу са чл.92.став 4.Закона о буџетском систему.</w:t>
      </w:r>
    </w:p>
    <w:p w:rsidR="004C16D4" w:rsidRDefault="004C16D4" w:rsidP="004C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16D4" w:rsidRPr="00772645" w:rsidRDefault="004C16D4" w:rsidP="004C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72645" w:rsidRDefault="004C16D4" w:rsidP="0077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Државна ревизорска институција дала је Сагласности бр.400-73/2019-04 од 14.1.2019.године да екстерну ревизију Завршног рачуна буџета општине Врњачка Бања за 2018.годину обави друго 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:rsidR="004C16D4" w:rsidRPr="00772645" w:rsidRDefault="004C16D4" w:rsidP="0077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Default="00772645" w:rsidP="00772645">
      <w:pPr>
        <w:spacing w:after="0" w:line="240" w:lineRule="auto"/>
        <w:ind w:hanging="90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>Члан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6D4" w:rsidRPr="004C16D4" w:rsidRDefault="004C16D4" w:rsidP="004C16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Уговор са изабраним ревизором у складу са законом закључиће Председник општине или лице које он овласти.</w:t>
      </w:r>
    </w:p>
    <w:p w:rsidR="00772645" w:rsidRPr="00772645" w:rsidRDefault="00772645" w:rsidP="0077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772645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>Члан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6D4" w:rsidRPr="00772645" w:rsidRDefault="004C16D4" w:rsidP="004C16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8-ог дана од дана објављивања у 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>Службеном листу општине Врњачка Бања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2645" w:rsidRPr="00772645" w:rsidRDefault="00772645" w:rsidP="0077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772645" w:rsidP="0077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772645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772645" w:rsidRPr="00772645" w:rsidRDefault="004C16D4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11-9/19</w:t>
      </w:r>
      <w:r w:rsidR="0031057B">
        <w:rPr>
          <w:rFonts w:ascii="Times New Roman" w:hAnsi="Times New Roman" w:cs="Times New Roman"/>
          <w:sz w:val="24"/>
          <w:szCs w:val="24"/>
          <w:lang w:val="sr-Cyrl-CS"/>
        </w:rPr>
        <w:t xml:space="preserve"> од  _____2019</w:t>
      </w:r>
      <w:r w:rsidR="007726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72645" w:rsidRPr="0077264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772645" w:rsidRPr="00772645" w:rsidRDefault="00772645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772645" w:rsidP="0077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2645" w:rsidRPr="00772645" w:rsidRDefault="00772645" w:rsidP="00772645">
      <w:pPr>
        <w:spacing w:after="0" w:line="240" w:lineRule="auto"/>
        <w:ind w:left="6034" w:firstLine="44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  ПРЕДСЕДНИК</w:t>
      </w:r>
    </w:p>
    <w:p w:rsidR="00772645" w:rsidRPr="00772645" w:rsidRDefault="00772645" w:rsidP="00772645">
      <w:pPr>
        <w:spacing w:after="0" w:line="240" w:lineRule="auto"/>
        <w:ind w:left="6034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772645">
        <w:rPr>
          <w:rFonts w:ascii="Times New Roman" w:hAnsi="Times New Roman" w:cs="Times New Roman"/>
          <w:sz w:val="24"/>
          <w:szCs w:val="24"/>
          <w:lang w:val="sr-Cyrl-CS"/>
        </w:rPr>
        <w:tab/>
        <w:t>СКУПШТИНЕ ОПШТИНЕ</w:t>
      </w:r>
    </w:p>
    <w:p w:rsidR="00772645" w:rsidRPr="00772645" w:rsidRDefault="00772645" w:rsidP="00772645">
      <w:pPr>
        <w:spacing w:after="0" w:line="240" w:lineRule="auto"/>
        <w:ind w:left="6034" w:firstLine="44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72645">
        <w:rPr>
          <w:rFonts w:ascii="Times New Roman" w:hAnsi="Times New Roman" w:cs="Times New Roman"/>
          <w:sz w:val="24"/>
          <w:szCs w:val="24"/>
          <w:lang w:val="sr-Cyrl-CS"/>
        </w:rPr>
        <w:t xml:space="preserve">    Иван Радовић</w:t>
      </w:r>
    </w:p>
    <w:p w:rsidR="00772645" w:rsidRPr="00772645" w:rsidRDefault="00772645" w:rsidP="00772645">
      <w:pPr>
        <w:spacing w:after="0" w:line="240" w:lineRule="auto"/>
        <w:ind w:left="6034" w:firstLine="44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7756" w:rsidRPr="00772645" w:rsidRDefault="00CE7756" w:rsidP="00772645">
      <w:pPr>
        <w:spacing w:after="0" w:line="240" w:lineRule="auto"/>
        <w:rPr>
          <w:rFonts w:ascii="Times New Roman" w:hAnsi="Times New Roman" w:cs="Times New Roman"/>
        </w:rPr>
      </w:pPr>
    </w:p>
    <w:sectPr w:rsidR="00CE7756" w:rsidRPr="00772645" w:rsidSect="00B95EF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645"/>
    <w:rsid w:val="000F349E"/>
    <w:rsid w:val="0031057B"/>
    <w:rsid w:val="004C16D4"/>
    <w:rsid w:val="00772645"/>
    <w:rsid w:val="00B95EFA"/>
    <w:rsid w:val="00C928BD"/>
    <w:rsid w:val="00CE7756"/>
    <w:rsid w:val="00D03621"/>
    <w:rsid w:val="00EC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5</cp:revision>
  <dcterms:created xsi:type="dcterms:W3CDTF">2018-01-29T10:09:00Z</dcterms:created>
  <dcterms:modified xsi:type="dcterms:W3CDTF">2019-01-23T09:03:00Z</dcterms:modified>
</cp:coreProperties>
</file>