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60"/>
      </w:tblGrid>
      <w:tr w:rsidR="00572D7C" w:rsidRPr="00941FEA">
        <w:trPr>
          <w:trHeight w:val="260"/>
        </w:trPr>
        <w:tc>
          <w:tcPr>
            <w:tcW w:w="9360" w:type="dxa"/>
          </w:tcPr>
          <w:p w:rsidR="00572D7C" w:rsidRDefault="00572D7C" w:rsidP="00113DC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FEA">
              <w:rPr>
                <w:rFonts w:ascii="Times New Roman" w:hAnsi="Times New Roman" w:cs="Times New Roman"/>
                <w:b/>
                <w:bCs/>
              </w:rPr>
              <w:t xml:space="preserve">РЕПУБЛИКА СРБИЈА </w:t>
            </w:r>
          </w:p>
          <w:p w:rsidR="00572D7C" w:rsidRPr="00941FEA" w:rsidRDefault="00572D7C" w:rsidP="00113DC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FEA">
              <w:rPr>
                <w:rFonts w:ascii="Times New Roman" w:hAnsi="Times New Roman" w:cs="Times New Roman"/>
                <w:b/>
                <w:bCs/>
              </w:rPr>
              <w:t>Министарствопросвете, науке и технолошког развоја</w:t>
            </w:r>
          </w:p>
          <w:p w:rsidR="00572D7C" w:rsidRDefault="00572D7C" w:rsidP="00113DC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Сектор за инспекцијске послове</w:t>
            </w:r>
          </w:p>
          <w:p w:rsidR="00572D7C" w:rsidRPr="00941FEA" w:rsidRDefault="00572D7C" w:rsidP="00113DC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FEA">
              <w:rPr>
                <w:rFonts w:ascii="Times New Roman" w:hAnsi="Times New Roman" w:cs="Times New Roman"/>
                <w:b/>
                <w:bCs/>
              </w:rPr>
              <w:t>Просветна инспекција</w:t>
            </w:r>
          </w:p>
        </w:tc>
      </w:tr>
      <w:tr w:rsidR="00572D7C" w:rsidRPr="00941FEA">
        <w:tc>
          <w:tcPr>
            <w:tcW w:w="9360" w:type="dxa"/>
          </w:tcPr>
          <w:p w:rsidR="00572D7C" w:rsidRPr="00941FEA" w:rsidRDefault="00572D7C" w:rsidP="00D67AE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941FEA">
              <w:rPr>
                <w:rFonts w:ascii="Times New Roman" w:hAnsi="Times New Roman" w:cs="Times New Roman"/>
              </w:rPr>
              <w:t>*Закон о основама системаобразовања и васпитања (“Службенигласник РС”,</w:t>
            </w:r>
            <w:hyperlink r:id="rId5" w:history="1">
              <w:r w:rsidRPr="00941FEA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hr-HR"/>
                </w:rPr>
                <w:t>88/17</w:t>
              </w:r>
            </w:hyperlink>
            <w:r w:rsidRPr="00941FEA">
              <w:rPr>
                <w:rFonts w:ascii="Times New Roman" w:hAnsi="Times New Roman" w:cs="Times New Roman"/>
                <w:lang w:val="hr-HR"/>
              </w:rPr>
              <w:t xml:space="preserve">, </w:t>
            </w:r>
            <w:hyperlink r:id="rId6" w:history="1">
              <w:r w:rsidRPr="00941FEA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hr-HR"/>
                </w:rPr>
                <w:t>27/</w:t>
              </w:r>
            </w:hyperlink>
            <w:r w:rsidRPr="00941FEA">
              <w:rPr>
                <w:rFonts w:ascii="Times New Roman" w:hAnsi="Times New Roman" w:cs="Times New Roman"/>
              </w:rPr>
              <w:t>18</w:t>
            </w:r>
            <w:r w:rsidRPr="00941FEA">
              <w:rPr>
                <w:rFonts w:ascii="Times New Roman" w:hAnsi="Times New Roman" w:cs="Times New Roman"/>
                <w:lang w:val="hr-HR"/>
              </w:rPr>
              <w:t xml:space="preserve"> - други закони </w:t>
            </w:r>
            <w:hyperlink r:id="rId7" w:history="1">
              <w:r w:rsidRPr="00941FEA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hr-HR"/>
                </w:rPr>
                <w:t>27/</w:t>
              </w:r>
            </w:hyperlink>
            <w:r w:rsidRPr="00941FEA">
              <w:rPr>
                <w:rFonts w:ascii="Times New Roman" w:hAnsi="Times New Roman" w:cs="Times New Roman"/>
              </w:rPr>
              <w:t>18</w:t>
            </w:r>
            <w:r w:rsidRPr="00941FEA">
              <w:rPr>
                <w:rFonts w:ascii="Times New Roman" w:hAnsi="Times New Roman" w:cs="Times New Roman"/>
                <w:lang w:val="hr-HR"/>
              </w:rPr>
              <w:t xml:space="preserve"> - други закон</w:t>
            </w:r>
            <w:r w:rsidRPr="00941FEA">
              <w:rPr>
                <w:rFonts w:ascii="Times New Roman" w:hAnsi="Times New Roman" w:cs="Times New Roman"/>
              </w:rPr>
              <w:t xml:space="preserve">, у даљем тексту: </w:t>
            </w:r>
            <w:r w:rsidRPr="00941FEA">
              <w:rPr>
                <w:rFonts w:ascii="Times New Roman" w:hAnsi="Times New Roman" w:cs="Times New Roman"/>
                <w:b/>
                <w:bCs/>
              </w:rPr>
              <w:t>Закон)</w:t>
            </w:r>
            <w:r w:rsidRPr="00941FEA">
              <w:rPr>
                <w:rFonts w:ascii="Times New Roman" w:hAnsi="Times New Roman" w:cs="Times New Roman"/>
              </w:rPr>
              <w:t>и прописи донети на основу овог Закона</w:t>
            </w:r>
          </w:p>
        </w:tc>
      </w:tr>
      <w:tr w:rsidR="00572D7C" w:rsidRPr="00941FEA">
        <w:tc>
          <w:tcPr>
            <w:tcW w:w="9360" w:type="dxa"/>
          </w:tcPr>
          <w:p w:rsidR="00572D7C" w:rsidRPr="00C73AA4" w:rsidRDefault="00572D7C" w:rsidP="00400D1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01FE">
              <w:rPr>
                <w:rFonts w:ascii="Times New Roman" w:hAnsi="Times New Roman" w:cs="Times New Roman"/>
                <w:b/>
                <w:bCs/>
              </w:rPr>
              <w:t xml:space="preserve">Контролна листа </w:t>
            </w:r>
            <w:r w:rsidRPr="00C73AA4">
              <w:rPr>
                <w:rFonts w:ascii="Times New Roman" w:hAnsi="Times New Roman" w:cs="Times New Roman"/>
                <w:b/>
                <w:bCs/>
              </w:rPr>
              <w:t>КЛ-00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C73AA4">
              <w:rPr>
                <w:rFonts w:ascii="Times New Roman" w:hAnsi="Times New Roman" w:cs="Times New Roman"/>
                <w:b/>
                <w:bCs/>
              </w:rPr>
              <w:t>-01/00</w:t>
            </w:r>
          </w:p>
          <w:p w:rsidR="00572D7C" w:rsidRPr="00B50DAD" w:rsidRDefault="00572D7C" w:rsidP="002F5AA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0DAD">
              <w:rPr>
                <w:rFonts w:ascii="Times New Roman" w:hAnsi="Times New Roman" w:cs="Times New Roman"/>
              </w:rPr>
              <w:t>Датум усвајања на седници Координационе комисије 18.9.2018. године</w:t>
            </w:r>
          </w:p>
          <w:p w:rsidR="00572D7C" w:rsidRPr="00941FEA" w:rsidRDefault="00572D7C" w:rsidP="00400D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FEA">
              <w:rPr>
                <w:rFonts w:ascii="Times New Roman" w:hAnsi="Times New Roman" w:cs="Times New Roman"/>
                <w:b/>
                <w:bCs/>
              </w:rPr>
              <w:t>ПРАВА ДЕТЕТА/УЧЕНИКА, ОЦЕЊИВАЊЕ УЧЕНИКА</w:t>
            </w:r>
          </w:p>
        </w:tc>
      </w:tr>
      <w:tr w:rsidR="00572D7C" w:rsidRPr="00941FEA">
        <w:tc>
          <w:tcPr>
            <w:tcW w:w="9360" w:type="dxa"/>
          </w:tcPr>
          <w:p w:rsidR="00572D7C" w:rsidRPr="00941FEA" w:rsidRDefault="00572D7C" w:rsidP="007A6C6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941FEA">
              <w:rPr>
                <w:rFonts w:ascii="Times New Roman" w:hAnsi="Times New Roman" w:cs="Times New Roman"/>
                <w:b/>
                <w:bCs/>
              </w:rPr>
              <w:t>НАДЗИРАНИ СУБЈЕКТ:</w:t>
            </w:r>
          </w:p>
        </w:tc>
      </w:tr>
      <w:tr w:rsidR="00572D7C" w:rsidRPr="00941FEA">
        <w:trPr>
          <w:trHeight w:val="240"/>
        </w:trPr>
        <w:tc>
          <w:tcPr>
            <w:tcW w:w="9360" w:type="dxa"/>
          </w:tcPr>
          <w:p w:rsidR="00572D7C" w:rsidRPr="00941FEA" w:rsidRDefault="00572D7C" w:rsidP="007A6C60">
            <w:pPr>
              <w:pStyle w:val="NoSpacing"/>
              <w:rPr>
                <w:rFonts w:ascii="Times New Roman" w:hAnsi="Times New Roman" w:cs="Times New Roman"/>
              </w:rPr>
            </w:pPr>
            <w:r w:rsidRPr="00941FEA">
              <w:rPr>
                <w:rFonts w:ascii="Times New Roman" w:hAnsi="Times New Roman" w:cs="Times New Roman"/>
              </w:rPr>
              <w:t>Назив:</w:t>
            </w:r>
          </w:p>
        </w:tc>
      </w:tr>
      <w:tr w:rsidR="00572D7C" w:rsidRPr="00941FEA">
        <w:trPr>
          <w:trHeight w:val="323"/>
        </w:trPr>
        <w:tc>
          <w:tcPr>
            <w:tcW w:w="9360" w:type="dxa"/>
          </w:tcPr>
          <w:p w:rsidR="00572D7C" w:rsidRPr="00941FEA" w:rsidRDefault="00572D7C" w:rsidP="007A6C60">
            <w:pPr>
              <w:pStyle w:val="NoSpacing"/>
              <w:rPr>
                <w:rFonts w:ascii="Times New Roman" w:hAnsi="Times New Roman" w:cs="Times New Roman"/>
              </w:rPr>
            </w:pPr>
            <w:r w:rsidRPr="00941FEA">
              <w:rPr>
                <w:rFonts w:ascii="Times New Roman" w:hAnsi="Times New Roman" w:cs="Times New Roman"/>
              </w:rPr>
              <w:t>Седиште:</w:t>
            </w:r>
          </w:p>
        </w:tc>
      </w:tr>
      <w:tr w:rsidR="00572D7C" w:rsidRPr="00941FEA">
        <w:trPr>
          <w:trHeight w:val="285"/>
        </w:trPr>
        <w:tc>
          <w:tcPr>
            <w:tcW w:w="9360" w:type="dxa"/>
          </w:tcPr>
          <w:p w:rsidR="00572D7C" w:rsidRPr="00941FEA" w:rsidRDefault="00572D7C" w:rsidP="007A6C60">
            <w:pPr>
              <w:pStyle w:val="NoSpacing"/>
              <w:rPr>
                <w:rFonts w:ascii="Times New Roman" w:hAnsi="Times New Roman" w:cs="Times New Roman"/>
              </w:rPr>
            </w:pPr>
            <w:r w:rsidRPr="00941FEA">
              <w:rPr>
                <w:rFonts w:ascii="Times New Roman" w:hAnsi="Times New Roman" w:cs="Times New Roman"/>
              </w:rPr>
              <w:t>Матични број:</w:t>
            </w:r>
          </w:p>
        </w:tc>
      </w:tr>
      <w:tr w:rsidR="00572D7C" w:rsidRPr="00941FEA">
        <w:trPr>
          <w:trHeight w:val="195"/>
        </w:trPr>
        <w:tc>
          <w:tcPr>
            <w:tcW w:w="9360" w:type="dxa"/>
          </w:tcPr>
          <w:p w:rsidR="00572D7C" w:rsidRPr="00941FEA" w:rsidRDefault="00572D7C" w:rsidP="007A6C60">
            <w:pPr>
              <w:pStyle w:val="NoSpacing"/>
              <w:rPr>
                <w:rFonts w:ascii="Times New Roman" w:hAnsi="Times New Roman" w:cs="Times New Roman"/>
              </w:rPr>
            </w:pPr>
            <w:r w:rsidRPr="00941FEA">
              <w:rPr>
                <w:rFonts w:ascii="Times New Roman" w:hAnsi="Times New Roman" w:cs="Times New Roman"/>
              </w:rPr>
              <w:t>ПИБ:</w:t>
            </w:r>
          </w:p>
        </w:tc>
      </w:tr>
      <w:tr w:rsidR="00572D7C" w:rsidRPr="00941FEA">
        <w:tc>
          <w:tcPr>
            <w:tcW w:w="9360" w:type="dxa"/>
          </w:tcPr>
          <w:p w:rsidR="00572D7C" w:rsidRPr="00941FEA" w:rsidRDefault="00572D7C" w:rsidP="007A6C60">
            <w:pPr>
              <w:pStyle w:val="NoSpacing"/>
              <w:rPr>
                <w:rFonts w:ascii="Times New Roman" w:hAnsi="Times New Roman" w:cs="Times New Roman"/>
              </w:rPr>
            </w:pPr>
            <w:r w:rsidRPr="00941FEA">
              <w:rPr>
                <w:rFonts w:ascii="Times New Roman" w:hAnsi="Times New Roman" w:cs="Times New Roman"/>
              </w:rPr>
              <w:t>Одговорно лице:</w:t>
            </w:r>
          </w:p>
        </w:tc>
      </w:tr>
      <w:tr w:rsidR="00572D7C" w:rsidRPr="00941FEA">
        <w:tc>
          <w:tcPr>
            <w:tcW w:w="9360" w:type="dxa"/>
          </w:tcPr>
          <w:p w:rsidR="00572D7C" w:rsidRPr="00941FEA" w:rsidRDefault="00572D7C" w:rsidP="007A6C60">
            <w:pPr>
              <w:pStyle w:val="NoSpacing"/>
              <w:rPr>
                <w:rFonts w:ascii="Times New Roman" w:hAnsi="Times New Roman" w:cs="Times New Roman"/>
              </w:rPr>
            </w:pPr>
            <w:r w:rsidRPr="00941FEA">
              <w:rPr>
                <w:rFonts w:ascii="Times New Roman" w:hAnsi="Times New Roman" w:cs="Times New Roman"/>
              </w:rPr>
              <w:t>Контакт</w:t>
            </w:r>
            <w:r>
              <w:rPr>
                <w:rFonts w:ascii="Times New Roman" w:hAnsi="Times New Roman" w:cs="Times New Roman"/>
              </w:rPr>
              <w:t>/емаил/телефон</w:t>
            </w:r>
            <w:r w:rsidRPr="00941FEA">
              <w:rPr>
                <w:rFonts w:ascii="Times New Roman" w:hAnsi="Times New Roman" w:cs="Times New Roman"/>
              </w:rPr>
              <w:t>:</w:t>
            </w:r>
          </w:p>
        </w:tc>
      </w:tr>
    </w:tbl>
    <w:p w:rsidR="00572D7C" w:rsidRDefault="00572D7C" w:rsidP="00D67AEB">
      <w:pPr>
        <w:pStyle w:val="NoSpacing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11"/>
        <w:gridCol w:w="1357"/>
        <w:gridCol w:w="959"/>
        <w:gridCol w:w="921"/>
        <w:gridCol w:w="920"/>
      </w:tblGrid>
      <w:tr w:rsidR="00572D7C" w:rsidRPr="00AB5AB0">
        <w:tc>
          <w:tcPr>
            <w:tcW w:w="9468" w:type="dxa"/>
            <w:gridSpan w:val="5"/>
          </w:tcPr>
          <w:p w:rsidR="00572D7C" w:rsidRPr="00AB5AB0" w:rsidRDefault="00572D7C" w:rsidP="007E65EF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AB5AB0">
              <w:rPr>
                <w:rFonts w:ascii="Times New Roman" w:hAnsi="Times New Roman" w:cs="Times New Roman"/>
                <w:b/>
                <w:bCs/>
              </w:rPr>
              <w:t>Опис контроле:</w:t>
            </w:r>
          </w:p>
          <w:p w:rsidR="00572D7C" w:rsidRPr="00AB5AB0" w:rsidRDefault="00572D7C" w:rsidP="007E65EF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B5AB0">
              <w:rPr>
                <w:rFonts w:ascii="Times New Roman" w:hAnsi="Times New Roman" w:cs="Times New Roman"/>
              </w:rPr>
              <w:t>ровера чињеничног стања из контролне листе увидом у одговарајућу документацију надзираног субјекта</w:t>
            </w:r>
          </w:p>
        </w:tc>
      </w:tr>
      <w:tr w:rsidR="00572D7C" w:rsidRPr="00AB5AB0">
        <w:tc>
          <w:tcPr>
            <w:tcW w:w="9468" w:type="dxa"/>
            <w:gridSpan w:val="5"/>
          </w:tcPr>
          <w:p w:rsidR="00572D7C" w:rsidRPr="00AB5AB0" w:rsidRDefault="00572D7C" w:rsidP="007E65E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5AB0">
              <w:rPr>
                <w:rFonts w:ascii="Times New Roman" w:hAnsi="Times New Roman" w:cs="Times New Roman"/>
                <w:b/>
                <w:bCs/>
              </w:rPr>
              <w:t>Чињенично стање</w:t>
            </w:r>
          </w:p>
        </w:tc>
      </w:tr>
      <w:tr w:rsidR="00572D7C" w:rsidRPr="00AB5AB0">
        <w:trPr>
          <w:trHeight w:val="255"/>
        </w:trPr>
        <w:tc>
          <w:tcPr>
            <w:tcW w:w="5311" w:type="dxa"/>
            <w:vMerge w:val="restart"/>
          </w:tcPr>
          <w:p w:rsidR="00572D7C" w:rsidRPr="00AB5AB0" w:rsidRDefault="00572D7C" w:rsidP="007E65E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5AB0">
              <w:rPr>
                <w:rFonts w:ascii="Times New Roman" w:hAnsi="Times New Roman" w:cs="Times New Roman"/>
                <w:b/>
                <w:bCs/>
              </w:rPr>
              <w:t>Опис чињеничног стања</w:t>
            </w:r>
          </w:p>
        </w:tc>
        <w:tc>
          <w:tcPr>
            <w:tcW w:w="4157" w:type="dxa"/>
            <w:gridSpan w:val="4"/>
          </w:tcPr>
          <w:p w:rsidR="00572D7C" w:rsidRPr="00F1344A" w:rsidRDefault="00572D7C" w:rsidP="007E65EF">
            <w:pPr>
              <w:jc w:val="center"/>
              <w:rPr>
                <w:rFonts w:ascii="Times New Roman" w:hAnsi="Times New Roman" w:cs="Times New Roman"/>
              </w:rPr>
            </w:pPr>
            <w:r w:rsidRPr="00015727">
              <w:rPr>
                <w:rFonts w:ascii="Times New Roman" w:hAnsi="Times New Roman" w:cs="Times New Roman"/>
              </w:rPr>
              <w:t>Провера усклађености</w:t>
            </w:r>
            <w:r w:rsidRPr="00015727">
              <w:rPr>
                <w:rFonts w:ascii="Times New Roman" w:hAnsi="Times New Roman" w:cs="Times New Roman"/>
              </w:rPr>
              <w:br/>
              <w:t xml:space="preserve"> (</w:t>
            </w:r>
            <w:r>
              <w:rPr>
                <w:rFonts w:ascii="Times New Roman" w:hAnsi="Times New Roman" w:cs="Times New Roman"/>
              </w:rPr>
              <w:t>заокружити одговарајући одговор)</w:t>
            </w:r>
          </w:p>
        </w:tc>
      </w:tr>
      <w:tr w:rsidR="00572D7C" w:rsidRPr="00AB5AB0">
        <w:trPr>
          <w:trHeight w:val="2258"/>
        </w:trPr>
        <w:tc>
          <w:tcPr>
            <w:tcW w:w="5311" w:type="dxa"/>
            <w:vMerge/>
          </w:tcPr>
          <w:p w:rsidR="00572D7C" w:rsidRPr="00AB5AB0" w:rsidRDefault="00572D7C" w:rsidP="007E65E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7" w:type="dxa"/>
            <w:textDirection w:val="tbRl"/>
          </w:tcPr>
          <w:p w:rsidR="00572D7C" w:rsidRPr="00015727" w:rsidRDefault="00572D7C" w:rsidP="007E65E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Усклађено –Да </w:t>
            </w:r>
          </w:p>
        </w:tc>
        <w:tc>
          <w:tcPr>
            <w:tcW w:w="959" w:type="dxa"/>
            <w:textDirection w:val="tbRl"/>
          </w:tcPr>
          <w:p w:rsidR="00572D7C" w:rsidRPr="00015727" w:rsidRDefault="00572D7C" w:rsidP="007E65E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Није усклађено – Не</w:t>
            </w:r>
          </w:p>
        </w:tc>
        <w:tc>
          <w:tcPr>
            <w:tcW w:w="921" w:type="dxa"/>
            <w:textDirection w:val="tbRl"/>
          </w:tcPr>
          <w:p w:rsidR="00572D7C" w:rsidRPr="00015727" w:rsidRDefault="00572D7C" w:rsidP="007E65EF">
            <w:pPr>
              <w:ind w:left="113" w:right="113"/>
              <w:rPr>
                <w:rFonts w:ascii="Times New Roman" w:hAnsi="Times New Roman" w:cs="Times New Roman"/>
              </w:rPr>
            </w:pPr>
            <w:r w:rsidRPr="00015727">
              <w:rPr>
                <w:rFonts w:ascii="Times New Roman" w:hAnsi="Times New Roman" w:cs="Times New Roman"/>
              </w:rPr>
              <w:t xml:space="preserve">Није применљиво </w:t>
            </w:r>
          </w:p>
        </w:tc>
        <w:tc>
          <w:tcPr>
            <w:tcW w:w="920" w:type="dxa"/>
            <w:textDirection w:val="tbRl"/>
          </w:tcPr>
          <w:p w:rsidR="00572D7C" w:rsidRPr="00015727" w:rsidRDefault="00572D7C" w:rsidP="007E65E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Коментар број (*</w:t>
            </w:r>
            <w:r w:rsidRPr="00015727">
              <w:rPr>
                <w:rFonts w:ascii="Times New Roman" w:hAnsi="Times New Roman" w:cs="Times New Roman"/>
              </w:rPr>
              <w:t>)</w:t>
            </w:r>
          </w:p>
        </w:tc>
      </w:tr>
      <w:tr w:rsidR="00572D7C" w:rsidRPr="00AB5AB0">
        <w:tc>
          <w:tcPr>
            <w:tcW w:w="5311" w:type="dxa"/>
          </w:tcPr>
          <w:p w:rsidR="00572D7C" w:rsidRPr="00941FEA" w:rsidRDefault="00572D7C" w:rsidP="00113DC8">
            <w:pPr>
              <w:pStyle w:val="NoSpacing"/>
              <w:numPr>
                <w:ilvl w:val="0"/>
                <w:numId w:val="9"/>
              </w:numPr>
              <w:ind w:left="432"/>
              <w:jc w:val="both"/>
              <w:rPr>
                <w:rFonts w:ascii="Times New Roman" w:hAnsi="Times New Roman" w:cs="Times New Roman"/>
              </w:rPr>
            </w:pPr>
            <w:r w:rsidRPr="00941FEA">
              <w:rPr>
                <w:rFonts w:ascii="Times New Roman" w:hAnsi="Times New Roman" w:cs="Times New Roman"/>
                <w:lang w:val="sr-Cyrl-CS"/>
              </w:rPr>
              <w:t xml:space="preserve">Програм заштите од </w:t>
            </w:r>
            <w:r w:rsidRPr="00941FEA">
              <w:rPr>
                <w:rFonts w:ascii="Times New Roman" w:hAnsi="Times New Roman" w:cs="Times New Roman"/>
                <w:lang w:val="ru-RU"/>
              </w:rPr>
              <w:t xml:space="preserve">насиља, злостављања и занемаривања, програм спречавања дискриминације </w:t>
            </w:r>
            <w:r w:rsidRPr="00941FEA">
              <w:rPr>
                <w:rFonts w:ascii="Times New Roman" w:hAnsi="Times New Roman" w:cs="Times New Roman"/>
                <w:lang w:val="sr-Cyrl-CS"/>
              </w:rPr>
              <w:t xml:space="preserve">у установи саставни део предшколског/школског програма и </w:t>
            </w:r>
            <w:r w:rsidRPr="00941FEA">
              <w:rPr>
                <w:rFonts w:ascii="Times New Roman" w:hAnsi="Times New Roman" w:cs="Times New Roman"/>
              </w:rPr>
              <w:t>годишњег плана рада</w:t>
            </w:r>
          </w:p>
        </w:tc>
        <w:tc>
          <w:tcPr>
            <w:tcW w:w="1357" w:type="dxa"/>
          </w:tcPr>
          <w:p w:rsidR="00572D7C" w:rsidRPr="009D7C48" w:rsidRDefault="00572D7C" w:rsidP="00113DC8">
            <w:pPr>
              <w:jc w:val="center"/>
              <w:rPr>
                <w:rFonts w:ascii="Times New Roman" w:hAnsi="Times New Roman" w:cs="Times New Roman"/>
              </w:rPr>
            </w:pPr>
            <w:r w:rsidRPr="009D7C48">
              <w:rPr>
                <w:rFonts w:ascii="Times New Roman" w:hAnsi="Times New Roman" w:cs="Times New Roman"/>
              </w:rPr>
              <w:t>Да -1</w:t>
            </w:r>
          </w:p>
        </w:tc>
        <w:tc>
          <w:tcPr>
            <w:tcW w:w="959" w:type="dxa"/>
          </w:tcPr>
          <w:p w:rsidR="00572D7C" w:rsidRPr="009D7C48" w:rsidRDefault="00572D7C" w:rsidP="00113DC8">
            <w:pPr>
              <w:jc w:val="center"/>
              <w:rPr>
                <w:rFonts w:ascii="Times New Roman" w:hAnsi="Times New Roman" w:cs="Times New Roman"/>
              </w:rPr>
            </w:pPr>
            <w:r w:rsidRPr="009D7C48">
              <w:rPr>
                <w:rFonts w:ascii="Times New Roman" w:hAnsi="Times New Roman" w:cs="Times New Roman"/>
              </w:rPr>
              <w:t>Не – 0</w:t>
            </w:r>
          </w:p>
        </w:tc>
        <w:tc>
          <w:tcPr>
            <w:tcW w:w="921" w:type="dxa"/>
          </w:tcPr>
          <w:p w:rsidR="00572D7C" w:rsidRPr="00AB5AB0" w:rsidRDefault="00572D7C" w:rsidP="00113DC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:rsidR="00572D7C" w:rsidRPr="00AB5AB0" w:rsidRDefault="00572D7C" w:rsidP="00113DC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D7C" w:rsidRPr="00AB5AB0">
        <w:tc>
          <w:tcPr>
            <w:tcW w:w="5311" w:type="dxa"/>
          </w:tcPr>
          <w:p w:rsidR="00572D7C" w:rsidRPr="00941FEA" w:rsidRDefault="00572D7C" w:rsidP="00113DC8">
            <w:pPr>
              <w:pStyle w:val="NoSpacing"/>
              <w:numPr>
                <w:ilvl w:val="0"/>
                <w:numId w:val="9"/>
              </w:numPr>
              <w:ind w:left="432"/>
              <w:jc w:val="both"/>
              <w:rPr>
                <w:rFonts w:ascii="Times New Roman" w:hAnsi="Times New Roman" w:cs="Times New Roman"/>
              </w:rPr>
            </w:pPr>
            <w:r w:rsidRPr="00941FEA">
              <w:rPr>
                <w:rFonts w:ascii="Times New Roman" w:hAnsi="Times New Roman" w:cs="Times New Roman"/>
              </w:rPr>
              <w:t>Тим за заштиту од дискриминације, насиља, злстављања и занемаривања  је формиран у складу са Законом</w:t>
            </w:r>
          </w:p>
        </w:tc>
        <w:tc>
          <w:tcPr>
            <w:tcW w:w="1357" w:type="dxa"/>
          </w:tcPr>
          <w:p w:rsidR="00572D7C" w:rsidRPr="009D7C48" w:rsidRDefault="00572D7C" w:rsidP="00113DC8">
            <w:pPr>
              <w:jc w:val="center"/>
              <w:rPr>
                <w:rFonts w:ascii="Times New Roman" w:hAnsi="Times New Roman" w:cs="Times New Roman"/>
              </w:rPr>
            </w:pPr>
            <w:r w:rsidRPr="009D7C48">
              <w:rPr>
                <w:rFonts w:ascii="Times New Roman" w:hAnsi="Times New Roman" w:cs="Times New Roman"/>
              </w:rPr>
              <w:t>Да -1</w:t>
            </w:r>
          </w:p>
        </w:tc>
        <w:tc>
          <w:tcPr>
            <w:tcW w:w="959" w:type="dxa"/>
          </w:tcPr>
          <w:p w:rsidR="00572D7C" w:rsidRDefault="00572D7C" w:rsidP="00113DC8">
            <w:pPr>
              <w:jc w:val="center"/>
              <w:rPr>
                <w:rFonts w:ascii="Times New Roman" w:hAnsi="Times New Roman" w:cs="Times New Roman"/>
              </w:rPr>
            </w:pPr>
            <w:r w:rsidRPr="009D7C48">
              <w:rPr>
                <w:rFonts w:ascii="Times New Roman" w:hAnsi="Times New Roman" w:cs="Times New Roman"/>
              </w:rPr>
              <w:t>Не – 0</w:t>
            </w:r>
          </w:p>
          <w:p w:rsidR="00572D7C" w:rsidRPr="009D7C48" w:rsidRDefault="00572D7C" w:rsidP="00113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572D7C" w:rsidRPr="00AB5AB0" w:rsidRDefault="00572D7C" w:rsidP="00113DC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:rsidR="00572D7C" w:rsidRPr="00AB5AB0" w:rsidRDefault="00572D7C" w:rsidP="00113DC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D7C" w:rsidRPr="00AB5AB0">
        <w:tc>
          <w:tcPr>
            <w:tcW w:w="5311" w:type="dxa"/>
          </w:tcPr>
          <w:p w:rsidR="00572D7C" w:rsidRPr="00941FEA" w:rsidRDefault="00572D7C" w:rsidP="00113DC8">
            <w:pPr>
              <w:pStyle w:val="NoSpacing"/>
              <w:numPr>
                <w:ilvl w:val="0"/>
                <w:numId w:val="9"/>
              </w:numPr>
              <w:ind w:left="432"/>
              <w:jc w:val="both"/>
              <w:rPr>
                <w:rFonts w:ascii="Times New Roman" w:hAnsi="Times New Roman" w:cs="Times New Roman"/>
              </w:rPr>
            </w:pPr>
            <w:r w:rsidRPr="00941FEA">
              <w:rPr>
                <w:rFonts w:ascii="Times New Roman" w:hAnsi="Times New Roman" w:cs="Times New Roman"/>
              </w:rPr>
              <w:t xml:space="preserve">Подаци о члановима Тима </w:t>
            </w:r>
            <w:r>
              <w:rPr>
                <w:rFonts w:ascii="Times New Roman" w:hAnsi="Times New Roman" w:cs="Times New Roman"/>
              </w:rPr>
              <w:t xml:space="preserve">за заштиту </w:t>
            </w:r>
            <w:r w:rsidRPr="00941FEA">
              <w:rPr>
                <w:rFonts w:ascii="Times New Roman" w:hAnsi="Times New Roman" w:cs="Times New Roman"/>
              </w:rPr>
              <w:t>(име, контакт телефони) као и бројеви телефона релевантних служби (дом здравља, хитна помоћ, надлежна полицијска станица, центар за социјални рад</w:t>
            </w:r>
            <w:r>
              <w:rPr>
                <w:rFonts w:ascii="Times New Roman" w:hAnsi="Times New Roman" w:cs="Times New Roman"/>
              </w:rPr>
              <w:t>)</w:t>
            </w:r>
            <w:r w:rsidRPr="00941FEA">
              <w:rPr>
                <w:rFonts w:ascii="Times New Roman" w:hAnsi="Times New Roman" w:cs="Times New Roman"/>
              </w:rPr>
              <w:t xml:space="preserve"> видно истакнути на улазу у Установу, односно на огланој табли</w:t>
            </w:r>
          </w:p>
        </w:tc>
        <w:tc>
          <w:tcPr>
            <w:tcW w:w="1357" w:type="dxa"/>
          </w:tcPr>
          <w:p w:rsidR="00572D7C" w:rsidRPr="009D7C48" w:rsidRDefault="00572D7C" w:rsidP="00113DC8">
            <w:pPr>
              <w:jc w:val="center"/>
              <w:rPr>
                <w:rFonts w:ascii="Times New Roman" w:hAnsi="Times New Roman" w:cs="Times New Roman"/>
              </w:rPr>
            </w:pPr>
            <w:r w:rsidRPr="009D7C48">
              <w:rPr>
                <w:rFonts w:ascii="Times New Roman" w:hAnsi="Times New Roman" w:cs="Times New Roman"/>
              </w:rPr>
              <w:t>Да -1</w:t>
            </w:r>
          </w:p>
        </w:tc>
        <w:tc>
          <w:tcPr>
            <w:tcW w:w="959" w:type="dxa"/>
          </w:tcPr>
          <w:p w:rsidR="00572D7C" w:rsidRPr="009D7C48" w:rsidRDefault="00572D7C" w:rsidP="00113DC8">
            <w:pPr>
              <w:jc w:val="center"/>
              <w:rPr>
                <w:rFonts w:ascii="Times New Roman" w:hAnsi="Times New Roman" w:cs="Times New Roman"/>
              </w:rPr>
            </w:pPr>
            <w:r w:rsidRPr="009D7C48">
              <w:rPr>
                <w:rFonts w:ascii="Times New Roman" w:hAnsi="Times New Roman" w:cs="Times New Roman"/>
              </w:rPr>
              <w:t>Не – 0</w:t>
            </w:r>
          </w:p>
        </w:tc>
        <w:tc>
          <w:tcPr>
            <w:tcW w:w="921" w:type="dxa"/>
          </w:tcPr>
          <w:p w:rsidR="00572D7C" w:rsidRPr="00AB5AB0" w:rsidRDefault="00572D7C" w:rsidP="00113DC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:rsidR="00572D7C" w:rsidRPr="00AB5AB0" w:rsidRDefault="00572D7C" w:rsidP="00113DC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D7C" w:rsidRPr="00AB5AB0">
        <w:tc>
          <w:tcPr>
            <w:tcW w:w="5311" w:type="dxa"/>
          </w:tcPr>
          <w:p w:rsidR="00572D7C" w:rsidRPr="00941FEA" w:rsidRDefault="00572D7C" w:rsidP="00113DC8">
            <w:pPr>
              <w:pStyle w:val="NoSpacing"/>
              <w:numPr>
                <w:ilvl w:val="0"/>
                <w:numId w:val="9"/>
              </w:numPr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Установa</w:t>
            </w:r>
            <w:r w:rsidRPr="00941FEA">
              <w:rPr>
                <w:rFonts w:ascii="Times New Roman" w:hAnsi="Times New Roman" w:cs="Times New Roman"/>
              </w:rPr>
              <w:t xml:space="preserve"> </w:t>
            </w:r>
            <w:r w:rsidRPr="00941FEA">
              <w:rPr>
                <w:rFonts w:ascii="Times New Roman" w:hAnsi="Times New Roman" w:cs="Times New Roman"/>
                <w:lang w:val="ru-RU"/>
              </w:rPr>
              <w:t>во</w:t>
            </w:r>
            <w:r>
              <w:rPr>
                <w:rFonts w:ascii="Times New Roman" w:hAnsi="Times New Roman" w:cs="Times New Roman"/>
              </w:rPr>
              <w:t>ди</w:t>
            </w:r>
            <w:r>
              <w:rPr>
                <w:rFonts w:ascii="Times New Roman" w:hAnsi="Times New Roman" w:cs="Times New Roman"/>
                <w:lang w:val="ru-RU"/>
              </w:rPr>
              <w:t xml:space="preserve"> и чува документацију</w:t>
            </w:r>
            <w:r w:rsidRPr="00941FE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41FEA">
              <w:rPr>
                <w:rFonts w:ascii="Times New Roman" w:hAnsi="Times New Roman" w:cs="Times New Roman"/>
              </w:rPr>
              <w:t xml:space="preserve">о свим ситуацијама насиља, злостављања и занемаривања </w:t>
            </w:r>
          </w:p>
        </w:tc>
        <w:tc>
          <w:tcPr>
            <w:tcW w:w="1357" w:type="dxa"/>
          </w:tcPr>
          <w:p w:rsidR="00572D7C" w:rsidRPr="009D7C48" w:rsidRDefault="00572D7C" w:rsidP="00113DC8">
            <w:pPr>
              <w:jc w:val="center"/>
              <w:rPr>
                <w:rFonts w:ascii="Times New Roman" w:hAnsi="Times New Roman" w:cs="Times New Roman"/>
              </w:rPr>
            </w:pPr>
            <w:r w:rsidRPr="009D7C48">
              <w:rPr>
                <w:rFonts w:ascii="Times New Roman" w:hAnsi="Times New Roman" w:cs="Times New Roman"/>
              </w:rPr>
              <w:t>Да -1</w:t>
            </w:r>
          </w:p>
        </w:tc>
        <w:tc>
          <w:tcPr>
            <w:tcW w:w="959" w:type="dxa"/>
          </w:tcPr>
          <w:p w:rsidR="00572D7C" w:rsidRPr="009D7C48" w:rsidRDefault="00572D7C" w:rsidP="00113DC8">
            <w:pPr>
              <w:jc w:val="center"/>
              <w:rPr>
                <w:rFonts w:ascii="Times New Roman" w:hAnsi="Times New Roman" w:cs="Times New Roman"/>
              </w:rPr>
            </w:pPr>
            <w:r w:rsidRPr="009D7C48">
              <w:rPr>
                <w:rFonts w:ascii="Times New Roman" w:hAnsi="Times New Roman" w:cs="Times New Roman"/>
              </w:rPr>
              <w:t>Не – 0</w:t>
            </w:r>
          </w:p>
        </w:tc>
        <w:tc>
          <w:tcPr>
            <w:tcW w:w="921" w:type="dxa"/>
          </w:tcPr>
          <w:p w:rsidR="00572D7C" w:rsidRPr="00AB5AB0" w:rsidRDefault="00572D7C" w:rsidP="00113DC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:rsidR="00572D7C" w:rsidRPr="00AB5AB0" w:rsidRDefault="00572D7C" w:rsidP="00113DC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D7C" w:rsidRPr="00AB5AB0">
        <w:tc>
          <w:tcPr>
            <w:tcW w:w="5311" w:type="dxa"/>
          </w:tcPr>
          <w:p w:rsidR="00572D7C" w:rsidRPr="00941FEA" w:rsidRDefault="00572D7C" w:rsidP="00113DC8">
            <w:pPr>
              <w:pStyle w:val="NoSpacing"/>
              <w:numPr>
                <w:ilvl w:val="0"/>
                <w:numId w:val="9"/>
              </w:numPr>
              <w:ind w:left="432"/>
              <w:jc w:val="both"/>
              <w:rPr>
                <w:rFonts w:ascii="Times New Roman" w:hAnsi="Times New Roman" w:cs="Times New Roman"/>
              </w:rPr>
            </w:pPr>
            <w:r w:rsidRPr="00941FEA">
              <w:rPr>
                <w:rFonts w:ascii="Times New Roman" w:hAnsi="Times New Roman" w:cs="Times New Roman"/>
              </w:rPr>
              <w:t>Тим за инклузивно образовање је формиран у складу са Законом</w:t>
            </w:r>
          </w:p>
        </w:tc>
        <w:tc>
          <w:tcPr>
            <w:tcW w:w="1357" w:type="dxa"/>
          </w:tcPr>
          <w:p w:rsidR="00572D7C" w:rsidRPr="009D7C48" w:rsidRDefault="00572D7C" w:rsidP="00113DC8">
            <w:pPr>
              <w:jc w:val="center"/>
              <w:rPr>
                <w:rFonts w:ascii="Times New Roman" w:hAnsi="Times New Roman" w:cs="Times New Roman"/>
              </w:rPr>
            </w:pPr>
            <w:r w:rsidRPr="009D7C48">
              <w:rPr>
                <w:rFonts w:ascii="Times New Roman" w:hAnsi="Times New Roman" w:cs="Times New Roman"/>
              </w:rPr>
              <w:t>Да -1</w:t>
            </w:r>
          </w:p>
        </w:tc>
        <w:tc>
          <w:tcPr>
            <w:tcW w:w="959" w:type="dxa"/>
          </w:tcPr>
          <w:p w:rsidR="00572D7C" w:rsidRPr="009D7C48" w:rsidRDefault="00572D7C" w:rsidP="00113DC8">
            <w:pPr>
              <w:jc w:val="center"/>
              <w:rPr>
                <w:rFonts w:ascii="Times New Roman" w:hAnsi="Times New Roman" w:cs="Times New Roman"/>
              </w:rPr>
            </w:pPr>
            <w:r w:rsidRPr="009D7C48">
              <w:rPr>
                <w:rFonts w:ascii="Times New Roman" w:hAnsi="Times New Roman" w:cs="Times New Roman"/>
              </w:rPr>
              <w:t>Не – 0</w:t>
            </w:r>
          </w:p>
        </w:tc>
        <w:tc>
          <w:tcPr>
            <w:tcW w:w="921" w:type="dxa"/>
          </w:tcPr>
          <w:p w:rsidR="00572D7C" w:rsidRPr="00AB5AB0" w:rsidRDefault="00572D7C" w:rsidP="00113DC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:rsidR="00572D7C" w:rsidRPr="00AB5AB0" w:rsidRDefault="00572D7C" w:rsidP="00113DC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D7C" w:rsidRPr="00AB5AB0">
        <w:tc>
          <w:tcPr>
            <w:tcW w:w="5311" w:type="dxa"/>
          </w:tcPr>
          <w:p w:rsidR="00572D7C" w:rsidRPr="00941FEA" w:rsidRDefault="00572D7C" w:rsidP="00113DC8">
            <w:pPr>
              <w:pStyle w:val="NoSpacing"/>
              <w:numPr>
                <w:ilvl w:val="0"/>
                <w:numId w:val="9"/>
              </w:numPr>
              <w:ind w:left="432"/>
              <w:jc w:val="both"/>
              <w:rPr>
                <w:rFonts w:ascii="Times New Roman" w:hAnsi="Times New Roman" w:cs="Times New Roman"/>
              </w:rPr>
            </w:pPr>
            <w:r w:rsidRPr="00941FEA">
              <w:rPr>
                <w:rFonts w:ascii="Times New Roman" w:hAnsi="Times New Roman" w:cs="Times New Roman"/>
              </w:rPr>
              <w:t>За децу/ученике којима је потребна додатна подршка у образовању и васпитању, обезбеђено је отклањање физичких и комуникацијских препреке, прилагођавање начина остваривања школског програма и израду, доношење и остваривање индивидуалног образовног плана (ИОП1, ИОП2, ИОП3)</w:t>
            </w:r>
          </w:p>
        </w:tc>
        <w:tc>
          <w:tcPr>
            <w:tcW w:w="1357" w:type="dxa"/>
          </w:tcPr>
          <w:p w:rsidR="00572D7C" w:rsidRPr="009D7C48" w:rsidRDefault="00572D7C" w:rsidP="00113DC8">
            <w:pPr>
              <w:jc w:val="center"/>
              <w:rPr>
                <w:rFonts w:ascii="Times New Roman" w:hAnsi="Times New Roman" w:cs="Times New Roman"/>
              </w:rPr>
            </w:pPr>
            <w:r w:rsidRPr="009D7C48">
              <w:rPr>
                <w:rFonts w:ascii="Times New Roman" w:hAnsi="Times New Roman" w:cs="Times New Roman"/>
              </w:rPr>
              <w:t>Да -1</w:t>
            </w:r>
          </w:p>
        </w:tc>
        <w:tc>
          <w:tcPr>
            <w:tcW w:w="959" w:type="dxa"/>
          </w:tcPr>
          <w:p w:rsidR="00572D7C" w:rsidRPr="009D7C48" w:rsidRDefault="00572D7C" w:rsidP="00113DC8">
            <w:pPr>
              <w:jc w:val="center"/>
              <w:rPr>
                <w:rFonts w:ascii="Times New Roman" w:hAnsi="Times New Roman" w:cs="Times New Roman"/>
              </w:rPr>
            </w:pPr>
            <w:r w:rsidRPr="009D7C48">
              <w:rPr>
                <w:rFonts w:ascii="Times New Roman" w:hAnsi="Times New Roman" w:cs="Times New Roman"/>
              </w:rPr>
              <w:t>Не – 0</w:t>
            </w:r>
          </w:p>
        </w:tc>
        <w:tc>
          <w:tcPr>
            <w:tcW w:w="921" w:type="dxa"/>
          </w:tcPr>
          <w:p w:rsidR="00572D7C" w:rsidRPr="00AB5AB0" w:rsidRDefault="00572D7C" w:rsidP="00113DC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:rsidR="00572D7C" w:rsidRPr="00AB5AB0" w:rsidRDefault="00572D7C" w:rsidP="00113DC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D7C" w:rsidRPr="00AB5AB0">
        <w:tc>
          <w:tcPr>
            <w:tcW w:w="5311" w:type="dxa"/>
          </w:tcPr>
          <w:p w:rsidR="00572D7C" w:rsidRPr="00941FEA" w:rsidRDefault="00572D7C" w:rsidP="00113DC8">
            <w:pPr>
              <w:pStyle w:val="NoSpacing"/>
              <w:numPr>
                <w:ilvl w:val="0"/>
                <w:numId w:val="9"/>
              </w:numPr>
              <w:ind w:left="432"/>
              <w:jc w:val="both"/>
              <w:rPr>
                <w:rFonts w:ascii="Times New Roman" w:hAnsi="Times New Roman" w:cs="Times New Roman"/>
              </w:rPr>
            </w:pPr>
            <w:r w:rsidRPr="00941FEA">
              <w:rPr>
                <w:rFonts w:ascii="Times New Roman" w:hAnsi="Times New Roman" w:cs="Times New Roman"/>
              </w:rPr>
              <w:t>Установа омогућила благовремено и потпуно информисање детета/ученика/родитеља односно законског заступника о правима детета и ученика ( члан 79)</w:t>
            </w:r>
          </w:p>
        </w:tc>
        <w:tc>
          <w:tcPr>
            <w:tcW w:w="1357" w:type="dxa"/>
          </w:tcPr>
          <w:p w:rsidR="00572D7C" w:rsidRPr="009D7C48" w:rsidRDefault="00572D7C" w:rsidP="00113DC8">
            <w:pPr>
              <w:jc w:val="center"/>
              <w:rPr>
                <w:rFonts w:ascii="Times New Roman" w:hAnsi="Times New Roman" w:cs="Times New Roman"/>
              </w:rPr>
            </w:pPr>
            <w:r w:rsidRPr="009D7C48">
              <w:rPr>
                <w:rFonts w:ascii="Times New Roman" w:hAnsi="Times New Roman" w:cs="Times New Roman"/>
              </w:rPr>
              <w:t>Да -1</w:t>
            </w:r>
          </w:p>
        </w:tc>
        <w:tc>
          <w:tcPr>
            <w:tcW w:w="959" w:type="dxa"/>
          </w:tcPr>
          <w:p w:rsidR="00572D7C" w:rsidRPr="009D7C48" w:rsidRDefault="00572D7C" w:rsidP="00113DC8">
            <w:pPr>
              <w:jc w:val="center"/>
              <w:rPr>
                <w:rFonts w:ascii="Times New Roman" w:hAnsi="Times New Roman" w:cs="Times New Roman"/>
              </w:rPr>
            </w:pPr>
            <w:r w:rsidRPr="009D7C48">
              <w:rPr>
                <w:rFonts w:ascii="Times New Roman" w:hAnsi="Times New Roman" w:cs="Times New Roman"/>
              </w:rPr>
              <w:t>Не – 0</w:t>
            </w:r>
          </w:p>
        </w:tc>
        <w:tc>
          <w:tcPr>
            <w:tcW w:w="921" w:type="dxa"/>
          </w:tcPr>
          <w:p w:rsidR="00572D7C" w:rsidRPr="00AB5AB0" w:rsidRDefault="00572D7C" w:rsidP="00113DC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:rsidR="00572D7C" w:rsidRPr="00AB5AB0" w:rsidRDefault="00572D7C" w:rsidP="00113DC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D7C" w:rsidRPr="00AB5AB0">
        <w:tc>
          <w:tcPr>
            <w:tcW w:w="5311" w:type="dxa"/>
          </w:tcPr>
          <w:p w:rsidR="00572D7C" w:rsidRDefault="00572D7C" w:rsidP="00113DC8">
            <w:pPr>
              <w:pStyle w:val="NoSpacing"/>
              <w:numPr>
                <w:ilvl w:val="0"/>
                <w:numId w:val="9"/>
              </w:numPr>
              <w:ind w:left="432"/>
              <w:jc w:val="both"/>
              <w:rPr>
                <w:rFonts w:ascii="Times New Roman" w:hAnsi="Times New Roman" w:cs="Times New Roman"/>
              </w:rPr>
            </w:pPr>
            <w:r w:rsidRPr="00941FEA">
              <w:rPr>
                <w:rFonts w:ascii="Times New Roman" w:hAnsi="Times New Roman" w:cs="Times New Roman"/>
              </w:rPr>
              <w:t>Установа омогућила благовремено и потпуно информисање детета/ученика/родитеља односно законског заступника о питањима од значаја за образовање и васпитање</w:t>
            </w:r>
            <w:r>
              <w:rPr>
                <w:rFonts w:ascii="Times New Roman" w:hAnsi="Times New Roman" w:cs="Times New Roman"/>
              </w:rPr>
              <w:t xml:space="preserve"> (објављена општа акта, програми </w:t>
            </w:r>
            <w:r w:rsidRPr="00941FEA">
              <w:rPr>
                <w:rFonts w:ascii="Times New Roman" w:hAnsi="Times New Roman" w:cs="Times New Roman"/>
              </w:rPr>
              <w:t xml:space="preserve">рада, распоред </w:t>
            </w:r>
            <w:r>
              <w:rPr>
                <w:rFonts w:ascii="Times New Roman" w:hAnsi="Times New Roman" w:cs="Times New Roman"/>
              </w:rPr>
              <w:t>свих облика образовно васпитног рада</w:t>
            </w:r>
            <w:r w:rsidRPr="00941FEA">
              <w:rPr>
                <w:rFonts w:ascii="Times New Roman" w:hAnsi="Times New Roman" w:cs="Times New Roman"/>
              </w:rPr>
              <w:t xml:space="preserve">, одлука о дидактичким средствима и уџбеницима који се користе у установи) </w:t>
            </w:r>
          </w:p>
          <w:p w:rsidR="00572D7C" w:rsidRPr="00941FEA" w:rsidRDefault="00572D7C" w:rsidP="00113DC8">
            <w:pPr>
              <w:pStyle w:val="NoSpacing"/>
              <w:ind w:left="432"/>
              <w:jc w:val="both"/>
              <w:rPr>
                <w:rFonts w:ascii="Times New Roman" w:hAnsi="Times New Roman" w:cs="Times New Roman"/>
              </w:rPr>
            </w:pPr>
            <w:r w:rsidRPr="00941FEA">
              <w:rPr>
                <w:rFonts w:ascii="Times New Roman" w:hAnsi="Times New Roman" w:cs="Times New Roman"/>
                <w:i/>
                <w:iCs/>
              </w:rPr>
              <w:t>Напомена: Потпуност и благовременост процењује  инспектор у надзору</w:t>
            </w:r>
          </w:p>
        </w:tc>
        <w:tc>
          <w:tcPr>
            <w:tcW w:w="1357" w:type="dxa"/>
          </w:tcPr>
          <w:p w:rsidR="00572D7C" w:rsidRPr="009D7C48" w:rsidRDefault="00572D7C" w:rsidP="00113DC8">
            <w:pPr>
              <w:jc w:val="center"/>
              <w:rPr>
                <w:rFonts w:ascii="Times New Roman" w:hAnsi="Times New Roman" w:cs="Times New Roman"/>
              </w:rPr>
            </w:pPr>
            <w:r w:rsidRPr="009D7C48">
              <w:rPr>
                <w:rFonts w:ascii="Times New Roman" w:hAnsi="Times New Roman" w:cs="Times New Roman"/>
              </w:rPr>
              <w:t>Да -1</w:t>
            </w:r>
          </w:p>
        </w:tc>
        <w:tc>
          <w:tcPr>
            <w:tcW w:w="959" w:type="dxa"/>
          </w:tcPr>
          <w:p w:rsidR="00572D7C" w:rsidRPr="009D7C48" w:rsidRDefault="00572D7C" w:rsidP="00113DC8">
            <w:pPr>
              <w:jc w:val="center"/>
              <w:rPr>
                <w:rFonts w:ascii="Times New Roman" w:hAnsi="Times New Roman" w:cs="Times New Roman"/>
              </w:rPr>
            </w:pPr>
            <w:r w:rsidRPr="009D7C48">
              <w:rPr>
                <w:rFonts w:ascii="Times New Roman" w:hAnsi="Times New Roman" w:cs="Times New Roman"/>
              </w:rPr>
              <w:t>Не – 0</w:t>
            </w:r>
          </w:p>
        </w:tc>
        <w:tc>
          <w:tcPr>
            <w:tcW w:w="921" w:type="dxa"/>
          </w:tcPr>
          <w:p w:rsidR="00572D7C" w:rsidRPr="00AB5AB0" w:rsidRDefault="00572D7C" w:rsidP="00113DC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:rsidR="00572D7C" w:rsidRPr="00AB5AB0" w:rsidRDefault="00572D7C" w:rsidP="00113DC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D7C" w:rsidRPr="00AB5AB0">
        <w:tc>
          <w:tcPr>
            <w:tcW w:w="5311" w:type="dxa"/>
          </w:tcPr>
          <w:p w:rsidR="00572D7C" w:rsidRPr="00941FEA" w:rsidRDefault="00572D7C" w:rsidP="00113DC8">
            <w:pPr>
              <w:pStyle w:val="NoSpacing"/>
              <w:numPr>
                <w:ilvl w:val="0"/>
                <w:numId w:val="9"/>
              </w:numPr>
              <w:ind w:left="432"/>
              <w:jc w:val="both"/>
              <w:rPr>
                <w:rFonts w:ascii="Times New Roman" w:hAnsi="Times New Roman" w:cs="Times New Roman"/>
              </w:rPr>
            </w:pPr>
            <w:r w:rsidRPr="00941FEA">
              <w:rPr>
                <w:rFonts w:ascii="Times New Roman" w:hAnsi="Times New Roman" w:cs="Times New Roman"/>
              </w:rPr>
              <w:t>За децу/ученике предшколске установе и основне школе</w:t>
            </w:r>
            <w:r>
              <w:rPr>
                <w:rFonts w:ascii="Times New Roman" w:hAnsi="Times New Roman" w:cs="Times New Roman"/>
              </w:rPr>
              <w:t>,</w:t>
            </w:r>
            <w:r w:rsidRPr="00941FEA">
              <w:rPr>
                <w:rFonts w:ascii="Times New Roman" w:hAnsi="Times New Roman" w:cs="Times New Roman"/>
              </w:rPr>
              <w:t xml:space="preserve"> путнике</w:t>
            </w:r>
            <w:r>
              <w:rPr>
                <w:rFonts w:ascii="Times New Roman" w:hAnsi="Times New Roman" w:cs="Times New Roman"/>
              </w:rPr>
              <w:t>,</w:t>
            </w:r>
            <w:r w:rsidRPr="00941FEA">
              <w:rPr>
                <w:rFonts w:ascii="Times New Roman" w:hAnsi="Times New Roman" w:cs="Times New Roman"/>
              </w:rPr>
              <w:t xml:space="preserve"> обезбеђен бесплатан и адекватан превоз</w:t>
            </w:r>
            <w:r>
              <w:rPr>
                <w:rFonts w:ascii="Times New Roman" w:hAnsi="Times New Roman" w:cs="Times New Roman"/>
              </w:rPr>
              <w:t xml:space="preserve"> у складу са чланом 189 став 1. тачка 5) Закона</w:t>
            </w:r>
          </w:p>
        </w:tc>
        <w:tc>
          <w:tcPr>
            <w:tcW w:w="1357" w:type="dxa"/>
          </w:tcPr>
          <w:p w:rsidR="00572D7C" w:rsidRPr="009D7C48" w:rsidRDefault="00572D7C" w:rsidP="00113DC8">
            <w:pPr>
              <w:jc w:val="center"/>
              <w:rPr>
                <w:rFonts w:ascii="Times New Roman" w:hAnsi="Times New Roman" w:cs="Times New Roman"/>
              </w:rPr>
            </w:pPr>
            <w:r w:rsidRPr="009D7C48">
              <w:rPr>
                <w:rFonts w:ascii="Times New Roman" w:hAnsi="Times New Roman" w:cs="Times New Roman"/>
              </w:rPr>
              <w:t>Да -1</w:t>
            </w:r>
          </w:p>
        </w:tc>
        <w:tc>
          <w:tcPr>
            <w:tcW w:w="959" w:type="dxa"/>
          </w:tcPr>
          <w:p w:rsidR="00572D7C" w:rsidRPr="009D7C48" w:rsidRDefault="00572D7C" w:rsidP="00113DC8">
            <w:pPr>
              <w:jc w:val="center"/>
              <w:rPr>
                <w:rFonts w:ascii="Times New Roman" w:hAnsi="Times New Roman" w:cs="Times New Roman"/>
              </w:rPr>
            </w:pPr>
            <w:r w:rsidRPr="009D7C48">
              <w:rPr>
                <w:rFonts w:ascii="Times New Roman" w:hAnsi="Times New Roman" w:cs="Times New Roman"/>
              </w:rPr>
              <w:t>Не – 0</w:t>
            </w:r>
          </w:p>
        </w:tc>
        <w:tc>
          <w:tcPr>
            <w:tcW w:w="921" w:type="dxa"/>
          </w:tcPr>
          <w:p w:rsidR="00572D7C" w:rsidRPr="00AB5AB0" w:rsidRDefault="00572D7C" w:rsidP="00113DC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:rsidR="00572D7C" w:rsidRPr="00AB5AB0" w:rsidRDefault="00572D7C" w:rsidP="00113DC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D7C" w:rsidRPr="00AB5AB0">
        <w:tc>
          <w:tcPr>
            <w:tcW w:w="5311" w:type="dxa"/>
          </w:tcPr>
          <w:p w:rsidR="00572D7C" w:rsidRPr="00941FEA" w:rsidRDefault="00572D7C" w:rsidP="00113DC8">
            <w:pPr>
              <w:pStyle w:val="NoSpacing"/>
              <w:numPr>
                <w:ilvl w:val="0"/>
                <w:numId w:val="9"/>
              </w:numPr>
              <w:ind w:left="432"/>
              <w:jc w:val="both"/>
              <w:rPr>
                <w:rFonts w:ascii="Times New Roman" w:hAnsi="Times New Roman" w:cs="Times New Roman"/>
              </w:rPr>
            </w:pPr>
            <w:r w:rsidRPr="00941FEA">
              <w:rPr>
                <w:rFonts w:ascii="Times New Roman" w:hAnsi="Times New Roman" w:cs="Times New Roman"/>
              </w:rPr>
              <w:t xml:space="preserve">Ученици, односно законски заступници,  обавештени о критеријумима, начину, поступку, динамици и распореду оцењивања на почетку школске године </w:t>
            </w:r>
          </w:p>
        </w:tc>
        <w:tc>
          <w:tcPr>
            <w:tcW w:w="1357" w:type="dxa"/>
          </w:tcPr>
          <w:p w:rsidR="00572D7C" w:rsidRPr="009D7C48" w:rsidRDefault="00572D7C" w:rsidP="00113DC8">
            <w:pPr>
              <w:jc w:val="center"/>
              <w:rPr>
                <w:rFonts w:ascii="Times New Roman" w:hAnsi="Times New Roman" w:cs="Times New Roman"/>
              </w:rPr>
            </w:pPr>
            <w:r w:rsidRPr="009D7C48">
              <w:rPr>
                <w:rFonts w:ascii="Times New Roman" w:hAnsi="Times New Roman" w:cs="Times New Roman"/>
              </w:rPr>
              <w:t>Да -1</w:t>
            </w:r>
          </w:p>
        </w:tc>
        <w:tc>
          <w:tcPr>
            <w:tcW w:w="959" w:type="dxa"/>
          </w:tcPr>
          <w:p w:rsidR="00572D7C" w:rsidRPr="009D7C48" w:rsidRDefault="00572D7C" w:rsidP="00113DC8">
            <w:pPr>
              <w:jc w:val="center"/>
              <w:rPr>
                <w:rFonts w:ascii="Times New Roman" w:hAnsi="Times New Roman" w:cs="Times New Roman"/>
              </w:rPr>
            </w:pPr>
            <w:r w:rsidRPr="009D7C48">
              <w:rPr>
                <w:rFonts w:ascii="Times New Roman" w:hAnsi="Times New Roman" w:cs="Times New Roman"/>
              </w:rPr>
              <w:t>Не – 0</w:t>
            </w:r>
          </w:p>
        </w:tc>
        <w:tc>
          <w:tcPr>
            <w:tcW w:w="921" w:type="dxa"/>
          </w:tcPr>
          <w:p w:rsidR="00572D7C" w:rsidRPr="00AB5AB0" w:rsidRDefault="00572D7C" w:rsidP="00113DC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:rsidR="00572D7C" w:rsidRPr="00AB5AB0" w:rsidRDefault="00572D7C" w:rsidP="00113DC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D7C" w:rsidRPr="00AB5AB0">
        <w:tc>
          <w:tcPr>
            <w:tcW w:w="5311" w:type="dxa"/>
          </w:tcPr>
          <w:p w:rsidR="00572D7C" w:rsidRPr="00941FEA" w:rsidRDefault="00572D7C" w:rsidP="00113DC8">
            <w:pPr>
              <w:pStyle w:val="NoSpacing"/>
              <w:numPr>
                <w:ilvl w:val="0"/>
                <w:numId w:val="9"/>
              </w:numPr>
              <w:ind w:left="432"/>
              <w:jc w:val="both"/>
              <w:rPr>
                <w:rFonts w:ascii="Times New Roman" w:hAnsi="Times New Roman" w:cs="Times New Roman"/>
              </w:rPr>
            </w:pPr>
            <w:r w:rsidRPr="00941FEA">
              <w:rPr>
                <w:rFonts w:ascii="Times New Roman" w:hAnsi="Times New Roman" w:cs="Times New Roman"/>
              </w:rPr>
              <w:t>Распоред писмених задатака и писмених провера знања дужих од 15 минута, планираних на прописан начин, уписан у дневник рада и истакнут на огласној табли школе или на званичној интернет страници у прописаном року</w:t>
            </w:r>
          </w:p>
        </w:tc>
        <w:tc>
          <w:tcPr>
            <w:tcW w:w="1357" w:type="dxa"/>
          </w:tcPr>
          <w:p w:rsidR="00572D7C" w:rsidRPr="009D7C48" w:rsidRDefault="00572D7C" w:rsidP="00113DC8">
            <w:pPr>
              <w:jc w:val="center"/>
              <w:rPr>
                <w:rFonts w:ascii="Times New Roman" w:hAnsi="Times New Roman" w:cs="Times New Roman"/>
              </w:rPr>
            </w:pPr>
            <w:r w:rsidRPr="009D7C48">
              <w:rPr>
                <w:rFonts w:ascii="Times New Roman" w:hAnsi="Times New Roman" w:cs="Times New Roman"/>
              </w:rPr>
              <w:t>Да -1</w:t>
            </w:r>
          </w:p>
        </w:tc>
        <w:tc>
          <w:tcPr>
            <w:tcW w:w="959" w:type="dxa"/>
          </w:tcPr>
          <w:p w:rsidR="00572D7C" w:rsidRPr="009D7C48" w:rsidRDefault="00572D7C" w:rsidP="00113DC8">
            <w:pPr>
              <w:jc w:val="center"/>
              <w:rPr>
                <w:rFonts w:ascii="Times New Roman" w:hAnsi="Times New Roman" w:cs="Times New Roman"/>
              </w:rPr>
            </w:pPr>
            <w:r w:rsidRPr="009D7C48">
              <w:rPr>
                <w:rFonts w:ascii="Times New Roman" w:hAnsi="Times New Roman" w:cs="Times New Roman"/>
              </w:rPr>
              <w:t>Не – 0</w:t>
            </w:r>
          </w:p>
        </w:tc>
        <w:tc>
          <w:tcPr>
            <w:tcW w:w="921" w:type="dxa"/>
          </w:tcPr>
          <w:p w:rsidR="00572D7C" w:rsidRPr="00AB5AB0" w:rsidRDefault="00572D7C" w:rsidP="00113DC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:rsidR="00572D7C" w:rsidRPr="00AB5AB0" w:rsidRDefault="00572D7C" w:rsidP="00113DC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D7C" w:rsidRPr="00AB5AB0">
        <w:tc>
          <w:tcPr>
            <w:tcW w:w="5311" w:type="dxa"/>
          </w:tcPr>
          <w:p w:rsidR="00572D7C" w:rsidRPr="00941FEA" w:rsidRDefault="00572D7C" w:rsidP="00113DC8">
            <w:pPr>
              <w:pStyle w:val="NoSpacing"/>
              <w:numPr>
                <w:ilvl w:val="0"/>
                <w:numId w:val="9"/>
              </w:numPr>
              <w:ind w:left="432"/>
              <w:jc w:val="both"/>
              <w:rPr>
                <w:rFonts w:ascii="Times New Roman" w:hAnsi="Times New Roman" w:cs="Times New Roman"/>
              </w:rPr>
            </w:pPr>
            <w:r w:rsidRPr="00941FEA">
              <w:rPr>
                <w:rFonts w:ascii="Times New Roman" w:hAnsi="Times New Roman" w:cs="Times New Roman"/>
              </w:rPr>
              <w:t xml:space="preserve">Распоред </w:t>
            </w:r>
            <w:r>
              <w:rPr>
                <w:rFonts w:ascii="Times New Roman" w:hAnsi="Times New Roman" w:cs="Times New Roman"/>
              </w:rPr>
              <w:t>свих облика образовно васпитног рада</w:t>
            </w:r>
            <w:r w:rsidRPr="00941FEA">
              <w:rPr>
                <w:rFonts w:ascii="Times New Roman" w:hAnsi="Times New Roman" w:cs="Times New Roman"/>
              </w:rPr>
              <w:t xml:space="preserve"> утврђен од стране одељењског већа на препоруку педагошког колегијума</w:t>
            </w:r>
          </w:p>
        </w:tc>
        <w:tc>
          <w:tcPr>
            <w:tcW w:w="1357" w:type="dxa"/>
          </w:tcPr>
          <w:p w:rsidR="00572D7C" w:rsidRPr="009D7C48" w:rsidRDefault="00572D7C" w:rsidP="00113DC8">
            <w:pPr>
              <w:jc w:val="center"/>
              <w:rPr>
                <w:rFonts w:ascii="Times New Roman" w:hAnsi="Times New Roman" w:cs="Times New Roman"/>
              </w:rPr>
            </w:pPr>
            <w:r w:rsidRPr="009D7C48">
              <w:rPr>
                <w:rFonts w:ascii="Times New Roman" w:hAnsi="Times New Roman" w:cs="Times New Roman"/>
              </w:rPr>
              <w:t>Да -1</w:t>
            </w:r>
          </w:p>
        </w:tc>
        <w:tc>
          <w:tcPr>
            <w:tcW w:w="959" w:type="dxa"/>
          </w:tcPr>
          <w:p w:rsidR="00572D7C" w:rsidRPr="009D7C48" w:rsidRDefault="00572D7C" w:rsidP="00113DC8">
            <w:pPr>
              <w:jc w:val="center"/>
              <w:rPr>
                <w:rFonts w:ascii="Times New Roman" w:hAnsi="Times New Roman" w:cs="Times New Roman"/>
              </w:rPr>
            </w:pPr>
            <w:r w:rsidRPr="009D7C48">
              <w:rPr>
                <w:rFonts w:ascii="Times New Roman" w:hAnsi="Times New Roman" w:cs="Times New Roman"/>
              </w:rPr>
              <w:t>Не – 0</w:t>
            </w:r>
          </w:p>
        </w:tc>
        <w:tc>
          <w:tcPr>
            <w:tcW w:w="921" w:type="dxa"/>
          </w:tcPr>
          <w:p w:rsidR="00572D7C" w:rsidRPr="00AB5AB0" w:rsidRDefault="00572D7C" w:rsidP="00113DC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:rsidR="00572D7C" w:rsidRPr="00AB5AB0" w:rsidRDefault="00572D7C" w:rsidP="00113DC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D7C" w:rsidRPr="00AB5AB0">
        <w:tc>
          <w:tcPr>
            <w:tcW w:w="5311" w:type="dxa"/>
          </w:tcPr>
          <w:p w:rsidR="00572D7C" w:rsidRPr="00941FEA" w:rsidRDefault="00572D7C" w:rsidP="00113DC8">
            <w:pPr>
              <w:pStyle w:val="NoSpacing"/>
              <w:numPr>
                <w:ilvl w:val="0"/>
                <w:numId w:val="9"/>
              </w:numPr>
              <w:ind w:left="432"/>
              <w:jc w:val="both"/>
              <w:rPr>
                <w:rFonts w:ascii="Times New Roman" w:hAnsi="Times New Roman" w:cs="Times New Roman"/>
              </w:rPr>
            </w:pPr>
            <w:r w:rsidRPr="00941FEA">
              <w:rPr>
                <w:rFonts w:ascii="Times New Roman" w:hAnsi="Times New Roman" w:cs="Times New Roman"/>
              </w:rPr>
              <w:t xml:space="preserve">Распоред </w:t>
            </w:r>
            <w:r>
              <w:rPr>
                <w:rFonts w:ascii="Times New Roman" w:hAnsi="Times New Roman" w:cs="Times New Roman"/>
              </w:rPr>
              <w:t>свих облика образовно васпитног рада</w:t>
            </w:r>
            <w:r w:rsidRPr="00941FEA">
              <w:rPr>
                <w:rFonts w:ascii="Times New Roman" w:hAnsi="Times New Roman" w:cs="Times New Roman"/>
              </w:rPr>
              <w:t xml:space="preserve"> утврђен од стране директора на предлог одељењског већа </w:t>
            </w:r>
          </w:p>
        </w:tc>
        <w:tc>
          <w:tcPr>
            <w:tcW w:w="1357" w:type="dxa"/>
          </w:tcPr>
          <w:p w:rsidR="00572D7C" w:rsidRPr="009D7C48" w:rsidRDefault="00572D7C" w:rsidP="00113DC8">
            <w:pPr>
              <w:jc w:val="center"/>
              <w:rPr>
                <w:rFonts w:ascii="Times New Roman" w:hAnsi="Times New Roman" w:cs="Times New Roman"/>
              </w:rPr>
            </w:pPr>
            <w:r w:rsidRPr="009D7C48">
              <w:rPr>
                <w:rFonts w:ascii="Times New Roman" w:hAnsi="Times New Roman" w:cs="Times New Roman"/>
              </w:rPr>
              <w:t>Да -1</w:t>
            </w:r>
          </w:p>
        </w:tc>
        <w:tc>
          <w:tcPr>
            <w:tcW w:w="959" w:type="dxa"/>
          </w:tcPr>
          <w:p w:rsidR="00572D7C" w:rsidRPr="009D7C48" w:rsidRDefault="00572D7C" w:rsidP="00113DC8">
            <w:pPr>
              <w:jc w:val="center"/>
              <w:rPr>
                <w:rFonts w:ascii="Times New Roman" w:hAnsi="Times New Roman" w:cs="Times New Roman"/>
              </w:rPr>
            </w:pPr>
            <w:r w:rsidRPr="009D7C48">
              <w:rPr>
                <w:rFonts w:ascii="Times New Roman" w:hAnsi="Times New Roman" w:cs="Times New Roman"/>
              </w:rPr>
              <w:t>Не – 0</w:t>
            </w:r>
          </w:p>
        </w:tc>
        <w:tc>
          <w:tcPr>
            <w:tcW w:w="921" w:type="dxa"/>
          </w:tcPr>
          <w:p w:rsidR="00572D7C" w:rsidRPr="00AB5AB0" w:rsidRDefault="00572D7C" w:rsidP="00113DC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:rsidR="00572D7C" w:rsidRPr="00AB5AB0" w:rsidRDefault="00572D7C" w:rsidP="00113DC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D7C" w:rsidRPr="00AB5AB0">
        <w:tc>
          <w:tcPr>
            <w:tcW w:w="5311" w:type="dxa"/>
          </w:tcPr>
          <w:p w:rsidR="00572D7C" w:rsidRPr="00941FEA" w:rsidRDefault="00572D7C" w:rsidP="00113DC8">
            <w:pPr>
              <w:pStyle w:val="NoSpacing"/>
              <w:numPr>
                <w:ilvl w:val="0"/>
                <w:numId w:val="9"/>
              </w:numPr>
              <w:ind w:left="432"/>
              <w:jc w:val="both"/>
              <w:rPr>
                <w:rFonts w:ascii="Times New Roman" w:hAnsi="Times New Roman" w:cs="Times New Roman"/>
              </w:rPr>
            </w:pPr>
            <w:r w:rsidRPr="00941FEA">
              <w:rPr>
                <w:rFonts w:ascii="Times New Roman" w:hAnsi="Times New Roman" w:cs="Times New Roman"/>
              </w:rPr>
              <w:t>Планиран прописани број родитељских састанака ради обавештавања родитеља о постигнућима, напредовању, мотивацији, владању и другим питањима од значаја за образовање и васпитање ученика</w:t>
            </w:r>
          </w:p>
        </w:tc>
        <w:tc>
          <w:tcPr>
            <w:tcW w:w="1357" w:type="dxa"/>
          </w:tcPr>
          <w:p w:rsidR="00572D7C" w:rsidRPr="009D7C48" w:rsidRDefault="00572D7C" w:rsidP="00113DC8">
            <w:pPr>
              <w:jc w:val="center"/>
              <w:rPr>
                <w:rFonts w:ascii="Times New Roman" w:hAnsi="Times New Roman" w:cs="Times New Roman"/>
              </w:rPr>
            </w:pPr>
            <w:r w:rsidRPr="009D7C48">
              <w:rPr>
                <w:rFonts w:ascii="Times New Roman" w:hAnsi="Times New Roman" w:cs="Times New Roman"/>
              </w:rPr>
              <w:t>Да -1</w:t>
            </w:r>
          </w:p>
        </w:tc>
        <w:tc>
          <w:tcPr>
            <w:tcW w:w="959" w:type="dxa"/>
          </w:tcPr>
          <w:p w:rsidR="00572D7C" w:rsidRPr="009D7C48" w:rsidRDefault="00572D7C" w:rsidP="00113DC8">
            <w:pPr>
              <w:jc w:val="center"/>
              <w:rPr>
                <w:rFonts w:ascii="Times New Roman" w:hAnsi="Times New Roman" w:cs="Times New Roman"/>
              </w:rPr>
            </w:pPr>
            <w:r w:rsidRPr="009D7C48">
              <w:rPr>
                <w:rFonts w:ascii="Times New Roman" w:hAnsi="Times New Roman" w:cs="Times New Roman"/>
              </w:rPr>
              <w:t>Не – 0</w:t>
            </w:r>
          </w:p>
        </w:tc>
        <w:tc>
          <w:tcPr>
            <w:tcW w:w="921" w:type="dxa"/>
          </w:tcPr>
          <w:p w:rsidR="00572D7C" w:rsidRPr="00AB5AB0" w:rsidRDefault="00572D7C" w:rsidP="00113DC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:rsidR="00572D7C" w:rsidRPr="00AB5AB0" w:rsidRDefault="00572D7C" w:rsidP="00113DC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72D7C" w:rsidRDefault="00572D7C" w:rsidP="00D67AEB">
      <w:pPr>
        <w:pStyle w:val="NoSpacing"/>
        <w:jc w:val="both"/>
        <w:rPr>
          <w:rFonts w:ascii="Times New Roman" w:hAnsi="Times New Roman" w:cs="Times New Roman"/>
        </w:rPr>
      </w:pPr>
    </w:p>
    <w:p w:rsidR="00572D7C" w:rsidRPr="001D6839" w:rsidRDefault="00572D7C" w:rsidP="00113DC8">
      <w:pPr>
        <w:rPr>
          <w:rFonts w:ascii="Times New Roman" w:hAnsi="Times New Roman" w:cs="Times New Roman"/>
          <w:b/>
          <w:bCs/>
        </w:rPr>
      </w:pPr>
      <w:r w:rsidRPr="001D6839">
        <w:rPr>
          <w:rFonts w:ascii="Times New Roman" w:hAnsi="Times New Roman" w:cs="Times New Roman"/>
          <w:b/>
          <w:bCs/>
        </w:rPr>
        <w:t>Упутство за попуњавање контролне листе и израчунавање процента ризика:</w:t>
      </w:r>
    </w:p>
    <w:p w:rsidR="00572D7C" w:rsidRDefault="00572D7C" w:rsidP="00113DC8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1D6839">
        <w:rPr>
          <w:rFonts w:ascii="Times New Roman" w:hAnsi="Times New Roman" w:cs="Times New Roman"/>
        </w:rPr>
        <w:t>Попуњавање контролне листе врши се заокруживањем одговора ''Да'' или ''Не''.</w:t>
      </w:r>
    </w:p>
    <w:p w:rsidR="00572D7C" w:rsidRPr="001D6839" w:rsidRDefault="00572D7C" w:rsidP="00113DC8">
      <w:pPr>
        <w:pStyle w:val="ListParagraph"/>
        <w:jc w:val="both"/>
        <w:rPr>
          <w:rFonts w:ascii="Times New Roman" w:hAnsi="Times New Roman" w:cs="Times New Roman"/>
        </w:rPr>
      </w:pPr>
      <w:r w:rsidRPr="001D6839">
        <w:rPr>
          <w:rFonts w:ascii="Times New Roman" w:hAnsi="Times New Roman" w:cs="Times New Roman"/>
        </w:rPr>
        <w:t xml:space="preserve">Укупан проценат утврђеног броја бодова израчунава се тако што се остварени број бодова на питања са одговором ''Да'', подели са укупним могућим бројем бодова и тај резултат помножи са 100. </w:t>
      </w:r>
    </w:p>
    <w:p w:rsidR="00572D7C" w:rsidRPr="001D6839" w:rsidRDefault="00572D7C" w:rsidP="00113DC8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1D6839">
        <w:rPr>
          <w:rFonts w:ascii="Times New Roman" w:hAnsi="Times New Roman" w:cs="Times New Roman"/>
        </w:rPr>
        <w:t>За питање које није применљиво не рачунају се бодови и у колону Није применљиво уписати „НП“</w:t>
      </w:r>
      <w:r>
        <w:rPr>
          <w:rFonts w:ascii="Times New Roman" w:hAnsi="Times New Roman" w:cs="Times New Roman"/>
        </w:rPr>
        <w:t>.</w:t>
      </w:r>
    </w:p>
    <w:p w:rsidR="00572D7C" w:rsidRPr="001D6839" w:rsidRDefault="00572D7C" w:rsidP="00113DC8">
      <w:pPr>
        <w:pStyle w:val="ListParagraph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578"/>
        <w:gridCol w:w="1998"/>
      </w:tblGrid>
      <w:tr w:rsidR="00572D7C" w:rsidRPr="00015727">
        <w:tc>
          <w:tcPr>
            <w:tcW w:w="7578" w:type="dxa"/>
            <w:vAlign w:val="center"/>
          </w:tcPr>
          <w:p w:rsidR="00572D7C" w:rsidRPr="00015727" w:rsidRDefault="00572D7C" w:rsidP="007E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Могући укупан број бодова</w:t>
            </w:r>
          </w:p>
        </w:tc>
        <w:tc>
          <w:tcPr>
            <w:tcW w:w="1998" w:type="dxa"/>
            <w:vAlign w:val="center"/>
          </w:tcPr>
          <w:p w:rsidR="00572D7C" w:rsidRPr="008202E1" w:rsidRDefault="00572D7C" w:rsidP="007E6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2D7C" w:rsidRPr="00015727">
        <w:tc>
          <w:tcPr>
            <w:tcW w:w="7578" w:type="dxa"/>
            <w:vAlign w:val="center"/>
          </w:tcPr>
          <w:p w:rsidR="00572D7C" w:rsidRPr="00015727" w:rsidRDefault="00572D7C" w:rsidP="007E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Утврђен </w:t>
            </w:r>
            <w:r w:rsidRPr="00015727">
              <w:rPr>
                <w:rFonts w:ascii="Times New Roman" w:hAnsi="Times New Roman" w:cs="Times New Roman"/>
              </w:rPr>
              <w:t>број бодова</w:t>
            </w:r>
            <w:r>
              <w:rPr>
                <w:rFonts w:ascii="Times New Roman" w:hAnsi="Times New Roman" w:cs="Times New Roman"/>
              </w:rPr>
              <w:t xml:space="preserve"> у инспекцијском надзору</w:t>
            </w:r>
          </w:p>
        </w:tc>
        <w:tc>
          <w:tcPr>
            <w:tcW w:w="1998" w:type="dxa"/>
            <w:vAlign w:val="center"/>
          </w:tcPr>
          <w:p w:rsidR="00572D7C" w:rsidRPr="001D29A0" w:rsidRDefault="00572D7C" w:rsidP="007E6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2D7C" w:rsidRPr="00015727">
        <w:tc>
          <w:tcPr>
            <w:tcW w:w="7578" w:type="dxa"/>
            <w:vAlign w:val="center"/>
          </w:tcPr>
          <w:p w:rsidR="00572D7C" w:rsidRDefault="00572D7C" w:rsidP="007E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Проценат утврђеног броја бодова</w:t>
            </w:r>
          </w:p>
        </w:tc>
        <w:tc>
          <w:tcPr>
            <w:tcW w:w="1998" w:type="dxa"/>
            <w:vAlign w:val="center"/>
          </w:tcPr>
          <w:p w:rsidR="00572D7C" w:rsidRPr="001D29A0" w:rsidRDefault="00572D7C" w:rsidP="007E6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572D7C" w:rsidRDefault="00572D7C" w:rsidP="00113DC8">
      <w:pPr>
        <w:rPr>
          <w:rFonts w:ascii="Times New Roman" w:hAnsi="Times New Roman" w:cs="Times New Roman"/>
        </w:rPr>
      </w:pPr>
    </w:p>
    <w:p w:rsidR="00572D7C" w:rsidRDefault="00572D7C" w:rsidP="00113D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Заокружи процењени степен ризика: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0"/>
        <w:gridCol w:w="2406"/>
        <w:gridCol w:w="2994"/>
      </w:tblGrid>
      <w:tr w:rsidR="00572D7C" w:rsidRPr="00015727">
        <w:tc>
          <w:tcPr>
            <w:tcW w:w="1800" w:type="dxa"/>
          </w:tcPr>
          <w:p w:rsidR="00572D7C" w:rsidRPr="00015727" w:rsidRDefault="00572D7C" w:rsidP="007E65EF">
            <w:pPr>
              <w:tabs>
                <w:tab w:val="left" w:pos="8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27">
              <w:rPr>
                <w:rFonts w:ascii="Times New Roman" w:hAnsi="Times New Roman" w:cs="Times New Roman"/>
                <w:sz w:val="24"/>
                <w:szCs w:val="24"/>
              </w:rPr>
              <w:t>Р.бр.</w:t>
            </w:r>
          </w:p>
        </w:tc>
        <w:tc>
          <w:tcPr>
            <w:tcW w:w="2406" w:type="dxa"/>
          </w:tcPr>
          <w:p w:rsidR="00572D7C" w:rsidRPr="00015727" w:rsidRDefault="00572D7C" w:rsidP="007E65EF">
            <w:pPr>
              <w:tabs>
                <w:tab w:val="left" w:pos="8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27">
              <w:rPr>
                <w:rFonts w:ascii="Times New Roman" w:hAnsi="Times New Roman" w:cs="Times New Roman"/>
                <w:sz w:val="24"/>
                <w:szCs w:val="24"/>
              </w:rPr>
              <w:t>Степен ризика</w:t>
            </w:r>
          </w:p>
        </w:tc>
        <w:tc>
          <w:tcPr>
            <w:tcW w:w="2994" w:type="dxa"/>
          </w:tcPr>
          <w:p w:rsidR="00572D7C" w:rsidRPr="00015727" w:rsidRDefault="00572D7C" w:rsidP="007E65EF">
            <w:pPr>
              <w:tabs>
                <w:tab w:val="left" w:pos="8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27">
              <w:rPr>
                <w:rFonts w:ascii="Times New Roman" w:hAnsi="Times New Roman" w:cs="Times New Roman"/>
                <w:sz w:val="24"/>
                <w:szCs w:val="24"/>
              </w:rPr>
              <w:t>Број бодова у надзору у %</w:t>
            </w:r>
          </w:p>
        </w:tc>
      </w:tr>
      <w:tr w:rsidR="00572D7C" w:rsidRPr="00015727">
        <w:trPr>
          <w:trHeight w:val="413"/>
        </w:trPr>
        <w:tc>
          <w:tcPr>
            <w:tcW w:w="1800" w:type="dxa"/>
          </w:tcPr>
          <w:p w:rsidR="00572D7C" w:rsidRPr="00015727" w:rsidRDefault="00572D7C" w:rsidP="007E65EF">
            <w:pPr>
              <w:tabs>
                <w:tab w:val="left" w:pos="8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6" w:type="dxa"/>
          </w:tcPr>
          <w:p w:rsidR="00572D7C" w:rsidRPr="00015727" w:rsidRDefault="00572D7C" w:rsidP="007E65EF">
            <w:pPr>
              <w:tabs>
                <w:tab w:val="left" w:pos="8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27">
              <w:rPr>
                <w:rFonts w:ascii="Times New Roman" w:hAnsi="Times New Roman" w:cs="Times New Roman"/>
                <w:sz w:val="24"/>
                <w:szCs w:val="24"/>
              </w:rPr>
              <w:t>Незнатан</w:t>
            </w:r>
          </w:p>
        </w:tc>
        <w:tc>
          <w:tcPr>
            <w:tcW w:w="2994" w:type="dxa"/>
          </w:tcPr>
          <w:p w:rsidR="00572D7C" w:rsidRPr="00015727" w:rsidRDefault="00572D7C" w:rsidP="007E65EF">
            <w:pPr>
              <w:tabs>
                <w:tab w:val="left" w:pos="8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27">
              <w:rPr>
                <w:rFonts w:ascii="Times New Roman" w:hAnsi="Times New Roman" w:cs="Times New Roman"/>
                <w:sz w:val="24"/>
                <w:szCs w:val="24"/>
              </w:rPr>
              <w:t>91-100</w:t>
            </w:r>
          </w:p>
        </w:tc>
      </w:tr>
      <w:tr w:rsidR="00572D7C" w:rsidRPr="00015727">
        <w:tc>
          <w:tcPr>
            <w:tcW w:w="1800" w:type="dxa"/>
          </w:tcPr>
          <w:p w:rsidR="00572D7C" w:rsidRPr="00015727" w:rsidRDefault="00572D7C" w:rsidP="007E65EF">
            <w:pPr>
              <w:tabs>
                <w:tab w:val="left" w:pos="8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6" w:type="dxa"/>
          </w:tcPr>
          <w:p w:rsidR="00572D7C" w:rsidRPr="00015727" w:rsidRDefault="00572D7C" w:rsidP="007E65EF">
            <w:pPr>
              <w:tabs>
                <w:tab w:val="left" w:pos="8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27">
              <w:rPr>
                <w:rFonts w:ascii="Times New Roman" w:hAnsi="Times New Roman" w:cs="Times New Roman"/>
                <w:sz w:val="24"/>
                <w:szCs w:val="24"/>
              </w:rPr>
              <w:t>Низак</w:t>
            </w:r>
          </w:p>
        </w:tc>
        <w:tc>
          <w:tcPr>
            <w:tcW w:w="2994" w:type="dxa"/>
          </w:tcPr>
          <w:p w:rsidR="00572D7C" w:rsidRPr="00015727" w:rsidRDefault="00572D7C" w:rsidP="007E65EF">
            <w:pPr>
              <w:tabs>
                <w:tab w:val="left" w:pos="8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27">
              <w:rPr>
                <w:rFonts w:ascii="Times New Roman" w:hAnsi="Times New Roman" w:cs="Times New Roman"/>
                <w:sz w:val="24"/>
                <w:szCs w:val="24"/>
              </w:rPr>
              <w:t>81-90</w:t>
            </w:r>
          </w:p>
        </w:tc>
      </w:tr>
      <w:tr w:rsidR="00572D7C" w:rsidRPr="00015727">
        <w:tc>
          <w:tcPr>
            <w:tcW w:w="1800" w:type="dxa"/>
          </w:tcPr>
          <w:p w:rsidR="00572D7C" w:rsidRPr="00015727" w:rsidRDefault="00572D7C" w:rsidP="007E65EF">
            <w:pPr>
              <w:tabs>
                <w:tab w:val="left" w:pos="8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6" w:type="dxa"/>
          </w:tcPr>
          <w:p w:rsidR="00572D7C" w:rsidRPr="00015727" w:rsidRDefault="00572D7C" w:rsidP="007E65EF">
            <w:pPr>
              <w:tabs>
                <w:tab w:val="left" w:pos="8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27">
              <w:rPr>
                <w:rFonts w:ascii="Times New Roman" w:hAnsi="Times New Roman" w:cs="Times New Roman"/>
                <w:sz w:val="24"/>
                <w:szCs w:val="24"/>
              </w:rPr>
              <w:t>Средњи</w:t>
            </w:r>
          </w:p>
        </w:tc>
        <w:tc>
          <w:tcPr>
            <w:tcW w:w="2994" w:type="dxa"/>
          </w:tcPr>
          <w:p w:rsidR="00572D7C" w:rsidRPr="00015727" w:rsidRDefault="00572D7C" w:rsidP="007E65EF">
            <w:pPr>
              <w:tabs>
                <w:tab w:val="left" w:pos="8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27">
              <w:rPr>
                <w:rFonts w:ascii="Times New Roman" w:hAnsi="Times New Roman" w:cs="Times New Roman"/>
                <w:sz w:val="24"/>
                <w:szCs w:val="24"/>
              </w:rPr>
              <w:t>71-80</w:t>
            </w:r>
          </w:p>
        </w:tc>
      </w:tr>
      <w:tr w:rsidR="00572D7C" w:rsidRPr="00015727">
        <w:tc>
          <w:tcPr>
            <w:tcW w:w="1800" w:type="dxa"/>
          </w:tcPr>
          <w:p w:rsidR="00572D7C" w:rsidRPr="00015727" w:rsidRDefault="00572D7C" w:rsidP="007E65EF">
            <w:pPr>
              <w:tabs>
                <w:tab w:val="left" w:pos="8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6" w:type="dxa"/>
          </w:tcPr>
          <w:p w:rsidR="00572D7C" w:rsidRPr="00015727" w:rsidRDefault="00572D7C" w:rsidP="007E65EF">
            <w:pPr>
              <w:tabs>
                <w:tab w:val="left" w:pos="8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27">
              <w:rPr>
                <w:rFonts w:ascii="Times New Roman" w:hAnsi="Times New Roman" w:cs="Times New Roman"/>
                <w:sz w:val="24"/>
                <w:szCs w:val="24"/>
              </w:rPr>
              <w:t>Висок</w:t>
            </w:r>
          </w:p>
        </w:tc>
        <w:tc>
          <w:tcPr>
            <w:tcW w:w="2994" w:type="dxa"/>
          </w:tcPr>
          <w:p w:rsidR="00572D7C" w:rsidRPr="00015727" w:rsidRDefault="00572D7C" w:rsidP="007E65EF">
            <w:pPr>
              <w:tabs>
                <w:tab w:val="left" w:pos="8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27">
              <w:rPr>
                <w:rFonts w:ascii="Times New Roman" w:hAnsi="Times New Roman" w:cs="Times New Roman"/>
                <w:sz w:val="24"/>
                <w:szCs w:val="24"/>
              </w:rPr>
              <w:t>61-70</w:t>
            </w:r>
          </w:p>
        </w:tc>
      </w:tr>
      <w:tr w:rsidR="00572D7C" w:rsidRPr="00015727">
        <w:tc>
          <w:tcPr>
            <w:tcW w:w="1800" w:type="dxa"/>
          </w:tcPr>
          <w:p w:rsidR="00572D7C" w:rsidRPr="00015727" w:rsidRDefault="00572D7C" w:rsidP="007E65EF">
            <w:pPr>
              <w:tabs>
                <w:tab w:val="left" w:pos="8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2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6" w:type="dxa"/>
          </w:tcPr>
          <w:p w:rsidR="00572D7C" w:rsidRPr="00015727" w:rsidRDefault="00572D7C" w:rsidP="007E65EF">
            <w:pPr>
              <w:tabs>
                <w:tab w:val="left" w:pos="8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27">
              <w:rPr>
                <w:rFonts w:ascii="Times New Roman" w:hAnsi="Times New Roman" w:cs="Times New Roman"/>
                <w:sz w:val="24"/>
                <w:szCs w:val="24"/>
              </w:rPr>
              <w:t>Критичан</w:t>
            </w:r>
          </w:p>
        </w:tc>
        <w:tc>
          <w:tcPr>
            <w:tcW w:w="2994" w:type="dxa"/>
          </w:tcPr>
          <w:p w:rsidR="00572D7C" w:rsidRPr="00015727" w:rsidRDefault="00572D7C" w:rsidP="007E65EF">
            <w:pPr>
              <w:tabs>
                <w:tab w:val="left" w:pos="8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27">
              <w:rPr>
                <w:rFonts w:ascii="Times New Roman" w:hAnsi="Times New Roman" w:cs="Times New Roman"/>
                <w:sz w:val="24"/>
                <w:szCs w:val="24"/>
              </w:rPr>
              <w:t>60 и мање</w:t>
            </w:r>
          </w:p>
        </w:tc>
      </w:tr>
    </w:tbl>
    <w:p w:rsidR="00572D7C" w:rsidRDefault="00572D7C" w:rsidP="00113DC8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6"/>
      </w:tblGrid>
      <w:tr w:rsidR="00572D7C" w:rsidRPr="00AB5AB0">
        <w:trPr>
          <w:trHeight w:val="1448"/>
        </w:trPr>
        <w:tc>
          <w:tcPr>
            <w:tcW w:w="9576" w:type="dxa"/>
          </w:tcPr>
          <w:p w:rsidR="00572D7C" w:rsidRDefault="00572D7C" w:rsidP="007E65EF">
            <w:pPr>
              <w:rPr>
                <w:rFonts w:ascii="Times New Roman" w:hAnsi="Times New Roman" w:cs="Times New Roman"/>
                <w:lang w:val="sr-Cyrl-CS"/>
              </w:rPr>
            </w:pPr>
            <w:bookmarkStart w:id="0" w:name="_GoBack"/>
            <w:bookmarkEnd w:id="0"/>
            <w:r w:rsidRPr="00AB5AB0">
              <w:rPr>
                <w:rFonts w:ascii="Times New Roman" w:hAnsi="Times New Roman" w:cs="Times New Roman"/>
                <w:lang w:val="sr-Cyrl-CS"/>
              </w:rPr>
              <w:t>Коментар:</w:t>
            </w:r>
          </w:p>
          <w:p w:rsidR="00572D7C" w:rsidRDefault="00572D7C" w:rsidP="007E65E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572D7C" w:rsidRDefault="00572D7C" w:rsidP="007E65E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572D7C" w:rsidRPr="00AB5AB0" w:rsidRDefault="00572D7C" w:rsidP="007E65E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572D7C" w:rsidRPr="00AB5AB0" w:rsidRDefault="00572D7C" w:rsidP="007E65EF">
            <w:pPr>
              <w:rPr>
                <w:rFonts w:ascii="Times New Roman" w:hAnsi="Times New Roman" w:cs="Times New Roman"/>
              </w:rPr>
            </w:pPr>
          </w:p>
          <w:p w:rsidR="00572D7C" w:rsidRPr="00AB5AB0" w:rsidRDefault="00572D7C" w:rsidP="007E65EF">
            <w:pPr>
              <w:rPr>
                <w:rFonts w:ascii="Times New Roman" w:hAnsi="Times New Roman" w:cs="Times New Roman"/>
              </w:rPr>
            </w:pPr>
          </w:p>
          <w:p w:rsidR="00572D7C" w:rsidRDefault="00572D7C" w:rsidP="007E65EF">
            <w:pPr>
              <w:rPr>
                <w:rFonts w:ascii="Times New Roman" w:hAnsi="Times New Roman" w:cs="Times New Roman"/>
              </w:rPr>
            </w:pPr>
          </w:p>
          <w:p w:rsidR="00572D7C" w:rsidRPr="00AB5AB0" w:rsidRDefault="00572D7C" w:rsidP="007E65EF">
            <w:pPr>
              <w:rPr>
                <w:rFonts w:ascii="Times New Roman" w:hAnsi="Times New Roman" w:cs="Times New Roman"/>
              </w:rPr>
            </w:pPr>
          </w:p>
        </w:tc>
      </w:tr>
    </w:tbl>
    <w:p w:rsidR="00572D7C" w:rsidRPr="00AB5AB0" w:rsidRDefault="00572D7C" w:rsidP="00113DC8">
      <w:pPr>
        <w:tabs>
          <w:tab w:val="left" w:pos="8445"/>
        </w:tabs>
        <w:rPr>
          <w:rFonts w:ascii="Times New Roman" w:hAnsi="Times New Roman" w:cs="Times New Roman"/>
        </w:rPr>
      </w:pPr>
    </w:p>
    <w:p w:rsidR="00572D7C" w:rsidRPr="00AB5AB0" w:rsidRDefault="00572D7C" w:rsidP="00113DC8">
      <w:pPr>
        <w:tabs>
          <w:tab w:val="left" w:pos="8445"/>
        </w:tabs>
        <w:jc w:val="center"/>
        <w:rPr>
          <w:rFonts w:ascii="Times New Roman" w:hAnsi="Times New Roman" w:cs="Times New Roman"/>
        </w:rPr>
      </w:pPr>
      <w:r w:rsidRPr="00AB5AB0">
        <w:rPr>
          <w:rFonts w:ascii="Times New Roman" w:hAnsi="Times New Roman" w:cs="Times New Roman"/>
        </w:rPr>
        <w:t>Овлашћено лице                                                                                        Просветни и</w:t>
      </w:r>
      <w:r>
        <w:rPr>
          <w:rFonts w:ascii="Times New Roman" w:hAnsi="Times New Roman" w:cs="Times New Roman"/>
        </w:rPr>
        <w:t>н</w:t>
      </w:r>
      <w:r w:rsidRPr="00AB5AB0">
        <w:rPr>
          <w:rFonts w:ascii="Times New Roman" w:hAnsi="Times New Roman" w:cs="Times New Roman"/>
        </w:rPr>
        <w:t>спектор</w:t>
      </w:r>
    </w:p>
    <w:p w:rsidR="00572D7C" w:rsidRPr="00941FEA" w:rsidRDefault="00572D7C" w:rsidP="00113DC8">
      <w:pPr>
        <w:tabs>
          <w:tab w:val="left" w:pos="8445"/>
        </w:tabs>
        <w:jc w:val="center"/>
        <w:rPr>
          <w:rFonts w:ascii="Times New Roman" w:hAnsi="Times New Roman" w:cs="Times New Roman"/>
        </w:rPr>
      </w:pPr>
      <w:r w:rsidRPr="00AB5AB0">
        <w:rPr>
          <w:rFonts w:ascii="Times New Roman" w:hAnsi="Times New Roman" w:cs="Times New Roman"/>
        </w:rPr>
        <w:t xml:space="preserve">__________________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AB5AB0">
        <w:rPr>
          <w:rFonts w:ascii="Times New Roman" w:hAnsi="Times New Roman" w:cs="Times New Roman"/>
        </w:rPr>
        <w:t xml:space="preserve"> ___________________</w:t>
      </w:r>
    </w:p>
    <w:sectPr w:rsidR="00572D7C" w:rsidRPr="00941FEA" w:rsidSect="00941FEA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6E39"/>
    <w:multiLevelType w:val="multilevel"/>
    <w:tmpl w:val="94C2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05DC7013"/>
    <w:multiLevelType w:val="multilevel"/>
    <w:tmpl w:val="B2AC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8E94D2B"/>
    <w:multiLevelType w:val="hybridMultilevel"/>
    <w:tmpl w:val="62FA94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F66DF"/>
    <w:multiLevelType w:val="multilevel"/>
    <w:tmpl w:val="7638D5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  <w:szCs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  <w:szCs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  <w:szCs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4">
    <w:nsid w:val="230C3B74"/>
    <w:multiLevelType w:val="multilevel"/>
    <w:tmpl w:val="045A4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E5473C"/>
    <w:multiLevelType w:val="multilevel"/>
    <w:tmpl w:val="198C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C323D59"/>
    <w:multiLevelType w:val="hybridMultilevel"/>
    <w:tmpl w:val="C02CDBB4"/>
    <w:lvl w:ilvl="0" w:tplc="FD30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9105C28"/>
    <w:multiLevelType w:val="multilevel"/>
    <w:tmpl w:val="58C27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4C7D71"/>
    <w:multiLevelType w:val="multilevel"/>
    <w:tmpl w:val="437C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72EA5D13"/>
    <w:multiLevelType w:val="multilevel"/>
    <w:tmpl w:val="F4B8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7687687A"/>
    <w:multiLevelType w:val="hybridMultilevel"/>
    <w:tmpl w:val="975AF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F1171"/>
    <w:multiLevelType w:val="hybridMultilevel"/>
    <w:tmpl w:val="BEB4A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9"/>
  </w:num>
  <w:num w:numId="9">
    <w:abstractNumId w:val="11"/>
  </w:num>
  <w:num w:numId="10">
    <w:abstractNumId w:val="6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AF5"/>
    <w:rsid w:val="0001240A"/>
    <w:rsid w:val="00015522"/>
    <w:rsid w:val="00015727"/>
    <w:rsid w:val="000277D7"/>
    <w:rsid w:val="00053BED"/>
    <w:rsid w:val="00064A5A"/>
    <w:rsid w:val="00072695"/>
    <w:rsid w:val="00080C74"/>
    <w:rsid w:val="000D2D97"/>
    <w:rsid w:val="000E769F"/>
    <w:rsid w:val="00112BBE"/>
    <w:rsid w:val="00113DC8"/>
    <w:rsid w:val="001150BA"/>
    <w:rsid w:val="00132DDE"/>
    <w:rsid w:val="00141A3B"/>
    <w:rsid w:val="0014420B"/>
    <w:rsid w:val="00171F50"/>
    <w:rsid w:val="001830C6"/>
    <w:rsid w:val="001871C8"/>
    <w:rsid w:val="00190786"/>
    <w:rsid w:val="001A508F"/>
    <w:rsid w:val="001B7A0C"/>
    <w:rsid w:val="001C2131"/>
    <w:rsid w:val="001D21C2"/>
    <w:rsid w:val="001D29A0"/>
    <w:rsid w:val="001D6839"/>
    <w:rsid w:val="001D757F"/>
    <w:rsid w:val="001E5066"/>
    <w:rsid w:val="001E66AC"/>
    <w:rsid w:val="001F7227"/>
    <w:rsid w:val="002063D1"/>
    <w:rsid w:val="00223145"/>
    <w:rsid w:val="002368E4"/>
    <w:rsid w:val="002628E6"/>
    <w:rsid w:val="0026472C"/>
    <w:rsid w:val="00291968"/>
    <w:rsid w:val="00293164"/>
    <w:rsid w:val="002A16B0"/>
    <w:rsid w:val="002B3314"/>
    <w:rsid w:val="002B46DF"/>
    <w:rsid w:val="002D4AF4"/>
    <w:rsid w:val="002F3C99"/>
    <w:rsid w:val="002F5AA3"/>
    <w:rsid w:val="002F7C5C"/>
    <w:rsid w:val="00300E02"/>
    <w:rsid w:val="00303F02"/>
    <w:rsid w:val="003300CC"/>
    <w:rsid w:val="00346F45"/>
    <w:rsid w:val="00354A59"/>
    <w:rsid w:val="003660C1"/>
    <w:rsid w:val="00390663"/>
    <w:rsid w:val="003944A6"/>
    <w:rsid w:val="00396D00"/>
    <w:rsid w:val="003A4460"/>
    <w:rsid w:val="003A7EE5"/>
    <w:rsid w:val="003D19FD"/>
    <w:rsid w:val="003D354B"/>
    <w:rsid w:val="003D6C73"/>
    <w:rsid w:val="00400D1F"/>
    <w:rsid w:val="004134AB"/>
    <w:rsid w:val="00423B83"/>
    <w:rsid w:val="004248F2"/>
    <w:rsid w:val="00433A2A"/>
    <w:rsid w:val="0045606C"/>
    <w:rsid w:val="004727DB"/>
    <w:rsid w:val="004732A4"/>
    <w:rsid w:val="00483538"/>
    <w:rsid w:val="004A76CF"/>
    <w:rsid w:val="004C2AF9"/>
    <w:rsid w:val="004C5EF9"/>
    <w:rsid w:val="004D02EB"/>
    <w:rsid w:val="004D0860"/>
    <w:rsid w:val="004D0D05"/>
    <w:rsid w:val="004E7FEC"/>
    <w:rsid w:val="004F757B"/>
    <w:rsid w:val="00557C10"/>
    <w:rsid w:val="005662EE"/>
    <w:rsid w:val="00572D7C"/>
    <w:rsid w:val="0059144E"/>
    <w:rsid w:val="00594C83"/>
    <w:rsid w:val="00597D36"/>
    <w:rsid w:val="005C2D2B"/>
    <w:rsid w:val="005C5C59"/>
    <w:rsid w:val="005C7D49"/>
    <w:rsid w:val="005F1C92"/>
    <w:rsid w:val="00610C7E"/>
    <w:rsid w:val="00617708"/>
    <w:rsid w:val="00633DB0"/>
    <w:rsid w:val="0065454B"/>
    <w:rsid w:val="006605C3"/>
    <w:rsid w:val="006724F3"/>
    <w:rsid w:val="006A2995"/>
    <w:rsid w:val="006A2D2E"/>
    <w:rsid w:val="006D1DC2"/>
    <w:rsid w:val="006D6138"/>
    <w:rsid w:val="00706477"/>
    <w:rsid w:val="00711732"/>
    <w:rsid w:val="00735889"/>
    <w:rsid w:val="007439A0"/>
    <w:rsid w:val="00751C08"/>
    <w:rsid w:val="0076153D"/>
    <w:rsid w:val="007708CB"/>
    <w:rsid w:val="007903CA"/>
    <w:rsid w:val="007A42A4"/>
    <w:rsid w:val="007A6C60"/>
    <w:rsid w:val="007A7F98"/>
    <w:rsid w:val="007B13B1"/>
    <w:rsid w:val="007B7FA3"/>
    <w:rsid w:val="007E0D8D"/>
    <w:rsid w:val="007E51C5"/>
    <w:rsid w:val="007E65EF"/>
    <w:rsid w:val="007F4D2F"/>
    <w:rsid w:val="008202E1"/>
    <w:rsid w:val="00822B49"/>
    <w:rsid w:val="00832916"/>
    <w:rsid w:val="00844E22"/>
    <w:rsid w:val="008562BF"/>
    <w:rsid w:val="008565CF"/>
    <w:rsid w:val="00873719"/>
    <w:rsid w:val="00874172"/>
    <w:rsid w:val="00883073"/>
    <w:rsid w:val="00887D21"/>
    <w:rsid w:val="00893169"/>
    <w:rsid w:val="008A117B"/>
    <w:rsid w:val="008A5262"/>
    <w:rsid w:val="008B3CB6"/>
    <w:rsid w:val="008C7E86"/>
    <w:rsid w:val="008D41AE"/>
    <w:rsid w:val="008D4535"/>
    <w:rsid w:val="008E07D5"/>
    <w:rsid w:val="008F706A"/>
    <w:rsid w:val="00915D05"/>
    <w:rsid w:val="009210C7"/>
    <w:rsid w:val="00921645"/>
    <w:rsid w:val="009237C6"/>
    <w:rsid w:val="00925C3A"/>
    <w:rsid w:val="009334B1"/>
    <w:rsid w:val="009341BF"/>
    <w:rsid w:val="00941FEA"/>
    <w:rsid w:val="00946977"/>
    <w:rsid w:val="00982904"/>
    <w:rsid w:val="009965A2"/>
    <w:rsid w:val="009B6CF5"/>
    <w:rsid w:val="009C4C65"/>
    <w:rsid w:val="009D0C4C"/>
    <w:rsid w:val="009D7C48"/>
    <w:rsid w:val="009E36C9"/>
    <w:rsid w:val="009F46E7"/>
    <w:rsid w:val="00A150DA"/>
    <w:rsid w:val="00A1600C"/>
    <w:rsid w:val="00A16886"/>
    <w:rsid w:val="00A413D0"/>
    <w:rsid w:val="00A52932"/>
    <w:rsid w:val="00A53090"/>
    <w:rsid w:val="00A6565D"/>
    <w:rsid w:val="00A77513"/>
    <w:rsid w:val="00A853A7"/>
    <w:rsid w:val="00A87D57"/>
    <w:rsid w:val="00A94525"/>
    <w:rsid w:val="00AB2E16"/>
    <w:rsid w:val="00AB5AB0"/>
    <w:rsid w:val="00AD1120"/>
    <w:rsid w:val="00AD555C"/>
    <w:rsid w:val="00AE0334"/>
    <w:rsid w:val="00B079EA"/>
    <w:rsid w:val="00B35D24"/>
    <w:rsid w:val="00B501FE"/>
    <w:rsid w:val="00B50DAD"/>
    <w:rsid w:val="00B54545"/>
    <w:rsid w:val="00B73410"/>
    <w:rsid w:val="00B803EF"/>
    <w:rsid w:val="00B957A6"/>
    <w:rsid w:val="00BB4291"/>
    <w:rsid w:val="00BD0AF5"/>
    <w:rsid w:val="00BD1CDB"/>
    <w:rsid w:val="00BE6E35"/>
    <w:rsid w:val="00BF3CFA"/>
    <w:rsid w:val="00BF634E"/>
    <w:rsid w:val="00BF6A6B"/>
    <w:rsid w:val="00C03A26"/>
    <w:rsid w:val="00C1000B"/>
    <w:rsid w:val="00C40719"/>
    <w:rsid w:val="00C50079"/>
    <w:rsid w:val="00C640B3"/>
    <w:rsid w:val="00C6559C"/>
    <w:rsid w:val="00C73AA4"/>
    <w:rsid w:val="00C81817"/>
    <w:rsid w:val="00C85514"/>
    <w:rsid w:val="00C86515"/>
    <w:rsid w:val="00C97742"/>
    <w:rsid w:val="00CC65FD"/>
    <w:rsid w:val="00CD02E4"/>
    <w:rsid w:val="00CD7000"/>
    <w:rsid w:val="00D02AEB"/>
    <w:rsid w:val="00D2612C"/>
    <w:rsid w:val="00D53B09"/>
    <w:rsid w:val="00D600DD"/>
    <w:rsid w:val="00D64B59"/>
    <w:rsid w:val="00D6688F"/>
    <w:rsid w:val="00D67AEB"/>
    <w:rsid w:val="00D723FC"/>
    <w:rsid w:val="00D80D66"/>
    <w:rsid w:val="00DA6187"/>
    <w:rsid w:val="00DC3A52"/>
    <w:rsid w:val="00DC53C9"/>
    <w:rsid w:val="00DC77A1"/>
    <w:rsid w:val="00DD310B"/>
    <w:rsid w:val="00DE5FA8"/>
    <w:rsid w:val="00E10D42"/>
    <w:rsid w:val="00E17468"/>
    <w:rsid w:val="00E2190D"/>
    <w:rsid w:val="00E275C0"/>
    <w:rsid w:val="00E500E1"/>
    <w:rsid w:val="00E569FB"/>
    <w:rsid w:val="00E61DB2"/>
    <w:rsid w:val="00E95888"/>
    <w:rsid w:val="00EA707F"/>
    <w:rsid w:val="00EC22E8"/>
    <w:rsid w:val="00EE13F4"/>
    <w:rsid w:val="00EE462B"/>
    <w:rsid w:val="00EE5D81"/>
    <w:rsid w:val="00EF2D39"/>
    <w:rsid w:val="00EF75C4"/>
    <w:rsid w:val="00F1148B"/>
    <w:rsid w:val="00F1344A"/>
    <w:rsid w:val="00F13FF8"/>
    <w:rsid w:val="00F2031B"/>
    <w:rsid w:val="00F302A0"/>
    <w:rsid w:val="00F65AAE"/>
    <w:rsid w:val="00F853A7"/>
    <w:rsid w:val="00FA028B"/>
    <w:rsid w:val="00FA6DC3"/>
    <w:rsid w:val="00FC35D4"/>
    <w:rsid w:val="00FD2282"/>
    <w:rsid w:val="00FD79E0"/>
    <w:rsid w:val="00FE2208"/>
    <w:rsid w:val="00FE354F"/>
    <w:rsid w:val="00FF33B9"/>
    <w:rsid w:val="00FF63AE"/>
    <w:rsid w:val="00FF6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E16"/>
    <w:pPr>
      <w:spacing w:after="160" w:line="259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1F72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1F72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54A59"/>
    <w:pPr>
      <w:keepNext/>
      <w:spacing w:before="240" w:after="60"/>
      <w:outlineLvl w:val="2"/>
    </w:pPr>
    <w:rPr>
      <w:rFonts w:ascii="Calibri Light" w:eastAsia="Times New Roman" w:hAnsi="Calibri Light" w:cs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4A5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80D66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7227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F7227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54A59"/>
    <w:rPr>
      <w:rFonts w:ascii="Calibri Light" w:hAnsi="Calibri Light" w:cs="Calibri Light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4A59"/>
    <w:rPr>
      <w:rFonts w:ascii="Calibri" w:hAnsi="Calibri" w:cs="Calibri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80D66"/>
    <w:rPr>
      <w:rFonts w:ascii="Calibri" w:hAnsi="Calibri" w:cs="Calibri"/>
      <w:b/>
      <w:bCs/>
      <w:sz w:val="22"/>
      <w:szCs w:val="22"/>
    </w:rPr>
  </w:style>
  <w:style w:type="paragraph" w:styleId="NoSpacing">
    <w:name w:val="No Spacing"/>
    <w:uiPriority w:val="99"/>
    <w:qFormat/>
    <w:rsid w:val="0065454B"/>
    <w:rPr>
      <w:rFonts w:cs="Calibri"/>
    </w:rPr>
  </w:style>
  <w:style w:type="character" w:styleId="Hyperlink">
    <w:name w:val="Hyperlink"/>
    <w:basedOn w:val="DefaultParagraphFont"/>
    <w:uiPriority w:val="99"/>
    <w:semiHidden/>
    <w:rsid w:val="001F7227"/>
    <w:rPr>
      <w:color w:val="0000FF"/>
      <w:u w:val="single"/>
    </w:rPr>
  </w:style>
  <w:style w:type="character" w:customStyle="1" w:styleId="flagicon">
    <w:name w:val="flagicon"/>
    <w:uiPriority w:val="99"/>
    <w:rsid w:val="001F7227"/>
  </w:style>
  <w:style w:type="paragraph" w:styleId="NormalWeb">
    <w:name w:val="Normal (Web)"/>
    <w:basedOn w:val="Normal"/>
    <w:uiPriority w:val="99"/>
    <w:semiHidden/>
    <w:rsid w:val="001F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toggle"/>
    <w:uiPriority w:val="99"/>
    <w:rsid w:val="001F7227"/>
  </w:style>
  <w:style w:type="character" w:customStyle="1" w:styleId="tocnumber">
    <w:name w:val="tocnumber"/>
    <w:uiPriority w:val="99"/>
    <w:rsid w:val="001F7227"/>
  </w:style>
  <w:style w:type="character" w:customStyle="1" w:styleId="toctext">
    <w:name w:val="toctext"/>
    <w:uiPriority w:val="99"/>
    <w:rsid w:val="001F7227"/>
  </w:style>
  <w:style w:type="character" w:customStyle="1" w:styleId="mw-headline">
    <w:name w:val="mw-headline"/>
    <w:uiPriority w:val="99"/>
    <w:rsid w:val="001F7227"/>
  </w:style>
  <w:style w:type="character" w:customStyle="1" w:styleId="mw-editsection">
    <w:name w:val="mw-editsection"/>
    <w:uiPriority w:val="99"/>
    <w:rsid w:val="001F7227"/>
  </w:style>
  <w:style w:type="character" w:customStyle="1" w:styleId="mw-editsection-bracket">
    <w:name w:val="mw-editsection-bracket"/>
    <w:uiPriority w:val="99"/>
    <w:rsid w:val="001F7227"/>
  </w:style>
  <w:style w:type="paragraph" w:styleId="BalloonText">
    <w:name w:val="Balloon Text"/>
    <w:basedOn w:val="Normal"/>
    <w:link w:val="BalloonTextChar"/>
    <w:uiPriority w:val="99"/>
    <w:semiHidden/>
    <w:rsid w:val="001F7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7227"/>
    <w:rPr>
      <w:rFonts w:ascii="Segoe UI" w:hAnsi="Segoe UI" w:cs="Segoe UI"/>
      <w:sz w:val="18"/>
      <w:szCs w:val="18"/>
    </w:rPr>
  </w:style>
  <w:style w:type="paragraph" w:customStyle="1" w:styleId="blocknumber">
    <w:name w:val="blocknumber"/>
    <w:basedOn w:val="Normal"/>
    <w:uiPriority w:val="99"/>
    <w:rsid w:val="00672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ignumber">
    <w:name w:val="bignumber"/>
    <w:uiPriority w:val="99"/>
    <w:rsid w:val="006724F3"/>
  </w:style>
  <w:style w:type="character" w:customStyle="1" w:styleId="mi">
    <w:name w:val="mi"/>
    <w:uiPriority w:val="99"/>
    <w:rsid w:val="006724F3"/>
  </w:style>
  <w:style w:type="character" w:customStyle="1" w:styleId="mo">
    <w:name w:val="mo"/>
    <w:uiPriority w:val="99"/>
    <w:rsid w:val="006724F3"/>
  </w:style>
  <w:style w:type="character" w:customStyle="1" w:styleId="mjxassistivemathml">
    <w:name w:val="mjx_assistive_mathml"/>
    <w:uiPriority w:val="99"/>
    <w:rsid w:val="006724F3"/>
  </w:style>
  <w:style w:type="character" w:customStyle="1" w:styleId="mn">
    <w:name w:val="mn"/>
    <w:uiPriority w:val="99"/>
    <w:rsid w:val="006724F3"/>
  </w:style>
  <w:style w:type="paragraph" w:customStyle="1" w:styleId="entry-meta">
    <w:name w:val="entry-meta"/>
    <w:basedOn w:val="Normal"/>
    <w:uiPriority w:val="99"/>
    <w:rsid w:val="00291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try-tags">
    <w:name w:val="entry-tags"/>
    <w:uiPriority w:val="99"/>
    <w:rsid w:val="00291968"/>
  </w:style>
  <w:style w:type="character" w:styleId="Strong">
    <w:name w:val="Strong"/>
    <w:basedOn w:val="DefaultParagraphFont"/>
    <w:uiPriority w:val="99"/>
    <w:qFormat/>
    <w:rsid w:val="00291968"/>
    <w:rPr>
      <w:b/>
      <w:bCs/>
    </w:rPr>
  </w:style>
  <w:style w:type="paragraph" w:customStyle="1" w:styleId="CLAN">
    <w:name w:val="CLAN"/>
    <w:basedOn w:val="Normal"/>
    <w:next w:val="Normal"/>
    <w:uiPriority w:val="99"/>
    <w:rsid w:val="00FA6DC3"/>
    <w:pPr>
      <w:keepNext/>
      <w:spacing w:before="120" w:after="120" w:line="240" w:lineRule="auto"/>
      <w:ind w:left="720" w:right="720"/>
      <w:jc w:val="center"/>
    </w:pPr>
    <w:rPr>
      <w:rFonts w:ascii="Arial Bold" w:hAnsi="Arial Bold" w:cs="Arial Bold"/>
      <w:b/>
      <w:bCs/>
      <w:lang w:val="sr-Cyrl-CS"/>
    </w:rPr>
  </w:style>
  <w:style w:type="character" w:styleId="Emphasis">
    <w:name w:val="Emphasis"/>
    <w:basedOn w:val="DefaultParagraphFont"/>
    <w:uiPriority w:val="99"/>
    <w:qFormat/>
    <w:rsid w:val="00B803EF"/>
    <w:rPr>
      <w:i/>
      <w:iCs/>
    </w:rPr>
  </w:style>
  <w:style w:type="character" w:customStyle="1" w:styleId="breadcrumb-link-wrap">
    <w:name w:val="breadcrumb-link-wrap"/>
    <w:uiPriority w:val="99"/>
    <w:rsid w:val="00354A59"/>
  </w:style>
  <w:style w:type="character" w:customStyle="1" w:styleId="swpcount">
    <w:name w:val="swp_count"/>
    <w:uiPriority w:val="99"/>
    <w:rsid w:val="00354A59"/>
  </w:style>
  <w:style w:type="character" w:customStyle="1" w:styleId="swplabel">
    <w:name w:val="swp_label"/>
    <w:uiPriority w:val="99"/>
    <w:rsid w:val="00354A59"/>
  </w:style>
  <w:style w:type="character" w:customStyle="1" w:styleId="swpshare">
    <w:name w:val="swp_share"/>
    <w:uiPriority w:val="99"/>
    <w:rsid w:val="00354A59"/>
  </w:style>
  <w:style w:type="character" w:customStyle="1" w:styleId="datetime">
    <w:name w:val="datetime"/>
    <w:uiPriority w:val="99"/>
    <w:rsid w:val="002063D1"/>
  </w:style>
  <w:style w:type="paragraph" w:customStyle="1" w:styleId="mh-meta">
    <w:name w:val="mh-meta"/>
    <w:basedOn w:val="Normal"/>
    <w:uiPriority w:val="99"/>
    <w:rsid w:val="00394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try-meta-date">
    <w:name w:val="entry-meta-date"/>
    <w:uiPriority w:val="99"/>
    <w:rsid w:val="003944A6"/>
  </w:style>
  <w:style w:type="character" w:customStyle="1" w:styleId="entry-meta-author">
    <w:name w:val="entry-meta-author"/>
    <w:uiPriority w:val="99"/>
    <w:rsid w:val="003944A6"/>
  </w:style>
  <w:style w:type="character" w:customStyle="1" w:styleId="entry-meta-categories">
    <w:name w:val="entry-meta-categories"/>
    <w:uiPriority w:val="99"/>
    <w:rsid w:val="003944A6"/>
  </w:style>
  <w:style w:type="character" w:customStyle="1" w:styleId="entry-meta-comments">
    <w:name w:val="entry-meta-comments"/>
    <w:uiPriority w:val="99"/>
    <w:rsid w:val="003944A6"/>
  </w:style>
  <w:style w:type="character" w:customStyle="1" w:styleId="article-comment-number">
    <w:name w:val="article-comment-number"/>
    <w:uiPriority w:val="99"/>
    <w:rsid w:val="00A6565D"/>
  </w:style>
  <w:style w:type="paragraph" w:customStyle="1" w:styleId="msonormal0">
    <w:name w:val="msonormal"/>
    <w:basedOn w:val="Normal"/>
    <w:uiPriority w:val="99"/>
    <w:rsid w:val="00EE1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AE033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13DC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4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401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190340254">
                      <w:marLeft w:val="48"/>
                      <w:marRight w:val="0"/>
                      <w:marTop w:val="96"/>
                      <w:marBottom w:val="0"/>
                      <w:divBdr>
                        <w:top w:val="single" w:sz="6" w:space="1" w:color="E7E7E7"/>
                        <w:left w:val="single" w:sz="2" w:space="3" w:color="E7E7E7"/>
                        <w:bottom w:val="single" w:sz="6" w:space="1" w:color="E7E7E7"/>
                        <w:right w:val="single" w:sz="2" w:space="3" w:color="E7E7E7"/>
                      </w:divBdr>
                    </w:div>
                    <w:div w:id="119034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03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4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01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4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0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4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4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40260">
                  <w:marLeft w:val="75"/>
                  <w:marRight w:val="75"/>
                  <w:marTop w:val="0"/>
                  <w:marBottom w:val="45"/>
                  <w:divBdr>
                    <w:top w:val="single" w:sz="6" w:space="0" w:color="429CD6"/>
                    <w:left w:val="single" w:sz="6" w:space="0" w:color="429CD6"/>
                    <w:bottom w:val="single" w:sz="6" w:space="0" w:color="429CD6"/>
                    <w:right w:val="single" w:sz="6" w:space="0" w:color="429CD6"/>
                  </w:divBdr>
                </w:div>
                <w:div w:id="1190340275">
                  <w:marLeft w:val="75"/>
                  <w:marRight w:val="75"/>
                  <w:marTop w:val="0"/>
                  <w:marBottom w:val="45"/>
                  <w:divBdr>
                    <w:top w:val="single" w:sz="6" w:space="0" w:color="DF4B37"/>
                    <w:left w:val="single" w:sz="6" w:space="0" w:color="DF4B37"/>
                    <w:bottom w:val="single" w:sz="6" w:space="0" w:color="DF4B37"/>
                    <w:right w:val="single" w:sz="6" w:space="0" w:color="DF4B37"/>
                  </w:divBdr>
                </w:div>
                <w:div w:id="1190340288">
                  <w:marLeft w:val="0"/>
                  <w:marRight w:val="225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0306">
                  <w:marLeft w:val="75"/>
                  <w:marRight w:val="75"/>
                  <w:marTop w:val="0"/>
                  <w:marBottom w:val="45"/>
                  <w:divBdr>
                    <w:top w:val="single" w:sz="6" w:space="0" w:color="3A589E"/>
                    <w:left w:val="single" w:sz="6" w:space="0" w:color="3A589E"/>
                    <w:bottom w:val="single" w:sz="6" w:space="0" w:color="3A589E"/>
                    <w:right w:val="single" w:sz="6" w:space="0" w:color="3A589E"/>
                  </w:divBdr>
                </w:div>
                <w:div w:id="1190340319">
                  <w:marLeft w:val="75"/>
                  <w:marRight w:val="0"/>
                  <w:marTop w:val="0"/>
                  <w:marBottom w:val="45"/>
                  <w:divBdr>
                    <w:top w:val="single" w:sz="6" w:space="0" w:color="0D77B7"/>
                    <w:left w:val="single" w:sz="6" w:space="0" w:color="0D77B7"/>
                    <w:bottom w:val="single" w:sz="6" w:space="0" w:color="0D77B7"/>
                    <w:right w:val="single" w:sz="6" w:space="0" w:color="0D77B7"/>
                  </w:divBdr>
                </w:div>
              </w:divsChild>
            </w:div>
          </w:divsChild>
        </w:div>
      </w:divsChild>
    </w:div>
    <w:div w:id="119034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3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4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0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4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402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340229">
                      <w:marLeft w:val="48"/>
                      <w:marRight w:val="0"/>
                      <w:marTop w:val="96"/>
                      <w:marBottom w:val="0"/>
                      <w:divBdr>
                        <w:top w:val="single" w:sz="6" w:space="1" w:color="E7E7E7"/>
                        <w:left w:val="single" w:sz="2" w:space="3" w:color="E7E7E7"/>
                        <w:bottom w:val="single" w:sz="6" w:space="1" w:color="E7E7E7"/>
                        <w:right w:val="single" w:sz="2" w:space="3" w:color="E7E7E7"/>
                      </w:divBdr>
                    </w:div>
                    <w:div w:id="11903402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19034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4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02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4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34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2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4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4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4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4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34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4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020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1903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40212">
                  <w:marLeft w:val="0"/>
                  <w:marRight w:val="0"/>
                  <w:marTop w:val="0"/>
                  <w:marBottom w:val="15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</w:div>
              </w:divsChild>
            </w:div>
          </w:divsChild>
        </w:div>
        <w:div w:id="119034023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1903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4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01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4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40171">
                  <w:marLeft w:val="0"/>
                  <w:marRight w:val="225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0219">
                  <w:marLeft w:val="75"/>
                  <w:marRight w:val="0"/>
                  <w:marTop w:val="0"/>
                  <w:marBottom w:val="45"/>
                  <w:divBdr>
                    <w:top w:val="single" w:sz="6" w:space="0" w:color="0D77B7"/>
                    <w:left w:val="single" w:sz="6" w:space="0" w:color="0D77B7"/>
                    <w:bottom w:val="single" w:sz="6" w:space="0" w:color="0D77B7"/>
                    <w:right w:val="single" w:sz="6" w:space="0" w:color="0D77B7"/>
                  </w:divBdr>
                </w:div>
                <w:div w:id="1190340234">
                  <w:marLeft w:val="75"/>
                  <w:marRight w:val="75"/>
                  <w:marTop w:val="0"/>
                  <w:marBottom w:val="45"/>
                  <w:divBdr>
                    <w:top w:val="single" w:sz="6" w:space="0" w:color="3A589E"/>
                    <w:left w:val="single" w:sz="6" w:space="0" w:color="3A589E"/>
                    <w:bottom w:val="single" w:sz="6" w:space="0" w:color="3A589E"/>
                    <w:right w:val="single" w:sz="6" w:space="0" w:color="3A589E"/>
                  </w:divBdr>
                </w:div>
                <w:div w:id="1190340269">
                  <w:marLeft w:val="75"/>
                  <w:marRight w:val="75"/>
                  <w:marTop w:val="0"/>
                  <w:marBottom w:val="45"/>
                  <w:divBdr>
                    <w:top w:val="single" w:sz="6" w:space="0" w:color="429CD6"/>
                    <w:left w:val="single" w:sz="6" w:space="0" w:color="429CD6"/>
                    <w:bottom w:val="single" w:sz="6" w:space="0" w:color="429CD6"/>
                    <w:right w:val="single" w:sz="6" w:space="0" w:color="429CD6"/>
                  </w:divBdr>
                </w:div>
                <w:div w:id="1190340270">
                  <w:marLeft w:val="75"/>
                  <w:marRight w:val="75"/>
                  <w:marTop w:val="0"/>
                  <w:marBottom w:val="45"/>
                  <w:divBdr>
                    <w:top w:val="single" w:sz="6" w:space="0" w:color="DF4B37"/>
                    <w:left w:val="single" w:sz="6" w:space="0" w:color="DF4B37"/>
                    <w:bottom w:val="single" w:sz="6" w:space="0" w:color="DF4B37"/>
                    <w:right w:val="single" w:sz="6" w:space="0" w:color="DF4B37"/>
                  </w:divBdr>
                </w:div>
              </w:divsChild>
            </w:div>
          </w:divsChild>
        </w:div>
      </w:divsChild>
    </w:div>
    <w:div w:id="119034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4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01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4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03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4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0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4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01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4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0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4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4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4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4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4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031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4023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190340316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4027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19034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2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4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671</Words>
  <Characters>3826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 </dc:title>
  <dc:subject/>
  <dc:creator>Windows User</dc:creator>
  <cp:keywords/>
  <dc:description/>
  <cp:lastModifiedBy>Zoran</cp:lastModifiedBy>
  <cp:revision>2</cp:revision>
  <cp:lastPrinted>2018-07-21T09:33:00Z</cp:lastPrinted>
  <dcterms:created xsi:type="dcterms:W3CDTF">2018-10-05T06:28:00Z</dcterms:created>
  <dcterms:modified xsi:type="dcterms:W3CDTF">2018-10-05T06:28:00Z</dcterms:modified>
</cp:coreProperties>
</file>